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E" w:rsidRDefault="00076BA8" w:rsidP="00076BA8">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076BA8" w:rsidRDefault="00076BA8" w:rsidP="00076BA8">
      <w:pPr>
        <w:pStyle w:val="NoSpacing"/>
        <w:jc w:val="center"/>
        <w:rPr>
          <w:rFonts w:ascii="Arial" w:hAnsi="Arial" w:cs="Arial"/>
          <w:b/>
          <w:sz w:val="24"/>
          <w:szCs w:val="24"/>
        </w:rPr>
      </w:pPr>
      <w:r>
        <w:rPr>
          <w:rFonts w:ascii="Arial" w:hAnsi="Arial" w:cs="Arial"/>
          <w:b/>
          <w:sz w:val="24"/>
          <w:szCs w:val="24"/>
        </w:rPr>
        <w:t>Invitational 2011-B</w:t>
      </w:r>
    </w:p>
    <w:p w:rsidR="00076BA8" w:rsidRPr="00DF30C5" w:rsidRDefault="00076BA8" w:rsidP="00076BA8">
      <w:pPr>
        <w:pStyle w:val="NoSpacing"/>
        <w:rPr>
          <w:rFonts w:ascii="Arial" w:hAnsi="Arial" w:cs="Arial"/>
          <w:b/>
          <w:sz w:val="24"/>
          <w:szCs w:val="24"/>
          <w:u w:val="single"/>
        </w:rPr>
      </w:pPr>
      <w:r w:rsidRPr="00DF30C5">
        <w:rPr>
          <w:rFonts w:ascii="Arial" w:hAnsi="Arial" w:cs="Arial"/>
          <w:b/>
          <w:sz w:val="24"/>
          <w:szCs w:val="24"/>
          <w:u w:val="single"/>
        </w:rPr>
        <w:t>Group 1</w:t>
      </w:r>
    </w:p>
    <w:p w:rsidR="00DF30C5" w:rsidRPr="00DF30C5" w:rsidRDefault="00DF30C5" w:rsidP="00DF30C5">
      <w:pPr>
        <w:pStyle w:val="NoSpacing"/>
        <w:jc w:val="both"/>
        <w:rPr>
          <w:rFonts w:ascii="Arial" w:hAnsi="Arial" w:cs="Arial"/>
          <w:b/>
          <w:sz w:val="24"/>
          <w:szCs w:val="24"/>
        </w:rPr>
      </w:pPr>
      <w:r w:rsidRPr="00DF30C5">
        <w:rPr>
          <w:rFonts w:ascii="Arial" w:hAnsi="Arial" w:cs="Arial"/>
          <w:b/>
          <w:sz w:val="24"/>
          <w:szCs w:val="24"/>
        </w:rPr>
        <w:t xml:space="preserve">In items 1 through 11 are listed some of the accounts that appear in the Account Title section of a work sheet.  Indicate whether the normal account balance will be entered in the debit or the credit column of the Trial Balance section of the work sheet using the following code: </w:t>
      </w:r>
    </w:p>
    <w:p w:rsidR="00DF30C5" w:rsidRPr="00C83206" w:rsidRDefault="00DF30C5" w:rsidP="00DF30C5">
      <w:pPr>
        <w:pStyle w:val="NoSpacing"/>
        <w:rPr>
          <w:rFonts w:ascii="Arial" w:eastAsia="Times New Roman" w:hAnsi="Arial" w:cs="Times New Roman"/>
          <w:b/>
          <w:sz w:val="24"/>
          <w:szCs w:val="20"/>
        </w:rPr>
      </w:pPr>
    </w:p>
    <w:p w:rsidR="00DF30C5" w:rsidRPr="00C83206" w:rsidRDefault="00DF30C5" w:rsidP="00DF30C5">
      <w:pPr>
        <w:pStyle w:val="NoSpacing"/>
        <w:rPr>
          <w:rFonts w:ascii="Arial" w:eastAsia="Times New Roman" w:hAnsi="Arial" w:cs="Times New Roman"/>
          <w:b/>
          <w:sz w:val="24"/>
          <w:szCs w:val="20"/>
        </w:rPr>
      </w:pPr>
      <w:r w:rsidRPr="00C83206">
        <w:rPr>
          <w:rFonts w:ascii="Arial" w:eastAsia="Times New Roman" w:hAnsi="Arial" w:cs="Times New Roman"/>
          <w:b/>
          <w:sz w:val="24"/>
          <w:szCs w:val="20"/>
        </w:rPr>
        <w:tab/>
      </w:r>
      <w:r w:rsidRPr="00C83206">
        <w:rPr>
          <w:rFonts w:ascii="Arial" w:eastAsia="Times New Roman" w:hAnsi="Arial" w:cs="Times New Roman"/>
          <w:b/>
          <w:sz w:val="24"/>
          <w:szCs w:val="20"/>
        </w:rPr>
        <w:tab/>
      </w:r>
      <w:r w:rsidRPr="00C83206">
        <w:rPr>
          <w:rFonts w:ascii="Arial" w:eastAsia="Times New Roman" w:hAnsi="Arial" w:cs="Times New Roman"/>
          <w:b/>
          <w:sz w:val="24"/>
          <w:szCs w:val="20"/>
        </w:rPr>
        <w:tab/>
      </w:r>
      <w:r w:rsidRPr="00C83206">
        <w:rPr>
          <w:rFonts w:ascii="Arial" w:eastAsia="Times New Roman" w:hAnsi="Arial" w:cs="Times New Roman"/>
          <w:b/>
          <w:sz w:val="24"/>
          <w:szCs w:val="20"/>
        </w:rPr>
        <w:tab/>
        <w:t xml:space="preserve">   DR = Trial Balance debit column</w:t>
      </w:r>
      <w:r w:rsidRPr="00C83206">
        <w:rPr>
          <w:rFonts w:ascii="Arial" w:eastAsia="Times New Roman" w:hAnsi="Arial" w:cs="Times New Roman"/>
          <w:b/>
          <w:sz w:val="24"/>
          <w:szCs w:val="20"/>
        </w:rPr>
        <w:tab/>
      </w:r>
    </w:p>
    <w:p w:rsidR="00DF30C5" w:rsidRPr="00C83206" w:rsidRDefault="00DF30C5" w:rsidP="00DF30C5">
      <w:pPr>
        <w:pStyle w:val="NoSpacing"/>
        <w:rPr>
          <w:rFonts w:ascii="Arial" w:eastAsia="Times New Roman" w:hAnsi="Arial" w:cs="Times New Roman"/>
          <w:b/>
          <w:sz w:val="24"/>
          <w:szCs w:val="20"/>
        </w:rPr>
      </w:pPr>
      <w:r w:rsidRPr="00C83206">
        <w:rPr>
          <w:rFonts w:ascii="Arial" w:eastAsia="Times New Roman" w:hAnsi="Arial" w:cs="Times New Roman"/>
          <w:b/>
          <w:sz w:val="24"/>
          <w:szCs w:val="20"/>
        </w:rPr>
        <w:tab/>
      </w:r>
      <w:r w:rsidRPr="00C83206">
        <w:rPr>
          <w:rFonts w:ascii="Arial" w:eastAsia="Times New Roman" w:hAnsi="Arial" w:cs="Times New Roman"/>
          <w:b/>
          <w:sz w:val="24"/>
          <w:szCs w:val="20"/>
        </w:rPr>
        <w:tab/>
      </w:r>
      <w:r w:rsidRPr="00C83206">
        <w:rPr>
          <w:rFonts w:ascii="Arial" w:eastAsia="Times New Roman" w:hAnsi="Arial" w:cs="Times New Roman"/>
          <w:b/>
          <w:sz w:val="24"/>
          <w:szCs w:val="20"/>
        </w:rPr>
        <w:tab/>
      </w:r>
      <w:r w:rsidRPr="00C83206">
        <w:rPr>
          <w:rFonts w:ascii="Arial" w:eastAsia="Times New Roman" w:hAnsi="Arial" w:cs="Times New Roman"/>
          <w:b/>
          <w:sz w:val="24"/>
          <w:szCs w:val="20"/>
        </w:rPr>
        <w:tab/>
        <w:t xml:space="preserve">   CR = Trial Balance credit column</w:t>
      </w:r>
    </w:p>
    <w:p w:rsidR="00DF30C5" w:rsidRDefault="00DF30C5" w:rsidP="00DF30C5">
      <w:pPr>
        <w:pStyle w:val="NoSpacing"/>
        <w:rPr>
          <w:rFonts w:ascii="Arial" w:eastAsia="Times New Roman" w:hAnsi="Arial" w:cs="Times New Roman"/>
          <w:b/>
          <w:sz w:val="24"/>
          <w:szCs w:val="24"/>
        </w:rPr>
      </w:pPr>
    </w:p>
    <w:p w:rsidR="00645ED4" w:rsidRPr="00C83206" w:rsidRDefault="00645ED4" w:rsidP="00DF30C5">
      <w:pPr>
        <w:pStyle w:val="NoSpacing"/>
        <w:rPr>
          <w:rFonts w:ascii="Arial" w:eastAsia="Times New Roman" w:hAnsi="Arial" w:cs="Times New Roman"/>
          <w:b/>
          <w:sz w:val="24"/>
          <w:szCs w:val="24"/>
        </w:rPr>
      </w:pPr>
    </w:p>
    <w:p w:rsidR="00DF30C5" w:rsidRPr="00C83206" w:rsidRDefault="00DF30C5" w:rsidP="00DF30C5">
      <w:pPr>
        <w:pStyle w:val="NoSpacing"/>
        <w:rPr>
          <w:rFonts w:ascii="Arial" w:eastAsia="Times New Roman" w:hAnsi="Arial" w:cs="Times New Roman"/>
          <w:sz w:val="24"/>
          <w:szCs w:val="24"/>
        </w:rPr>
      </w:pPr>
      <w:r>
        <w:rPr>
          <w:rFonts w:ascii="Arial" w:eastAsia="Times New Roman" w:hAnsi="Arial" w:cs="Times New Roman"/>
          <w:sz w:val="24"/>
          <w:szCs w:val="24"/>
        </w:rPr>
        <w:t>1. Red Adair, Capital</w:t>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Pr>
          <w:rFonts w:ascii="Arial" w:eastAsia="Times New Roman" w:hAnsi="Arial" w:cs="Times New Roman"/>
          <w:sz w:val="24"/>
          <w:szCs w:val="24"/>
        </w:rPr>
        <w:t xml:space="preserve">  7. Sales</w:t>
      </w:r>
    </w:p>
    <w:p w:rsidR="00DF30C5" w:rsidRPr="00C83206" w:rsidRDefault="00DF30C5" w:rsidP="00DF30C5">
      <w:pPr>
        <w:pStyle w:val="NoSpacing"/>
        <w:rPr>
          <w:rFonts w:ascii="Arial" w:eastAsia="Times New Roman" w:hAnsi="Arial" w:cs="Times New Roman"/>
          <w:sz w:val="24"/>
          <w:szCs w:val="24"/>
        </w:rPr>
      </w:pPr>
      <w:r w:rsidRPr="00C83206">
        <w:rPr>
          <w:rFonts w:ascii="Arial" w:eastAsia="Times New Roman" w:hAnsi="Arial" w:cs="Times New Roman"/>
          <w:sz w:val="24"/>
          <w:szCs w:val="24"/>
        </w:rPr>
        <w:t>2. Store Equipment</w:t>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Pr>
          <w:rFonts w:ascii="Arial" w:eastAsia="Times New Roman" w:hAnsi="Arial" w:cs="Times New Roman"/>
          <w:sz w:val="24"/>
          <w:szCs w:val="24"/>
        </w:rPr>
        <w:t xml:space="preserve">  8. Merchandise Inventory</w:t>
      </w:r>
    </w:p>
    <w:p w:rsidR="00DF30C5" w:rsidRPr="00C83206" w:rsidRDefault="00DF30C5" w:rsidP="00DF30C5">
      <w:pPr>
        <w:pStyle w:val="NoSpacing"/>
        <w:rPr>
          <w:rFonts w:ascii="Arial" w:eastAsia="Times New Roman" w:hAnsi="Arial" w:cs="Times New Roman"/>
          <w:sz w:val="24"/>
          <w:szCs w:val="24"/>
        </w:rPr>
      </w:pPr>
      <w:r w:rsidRPr="00C83206">
        <w:rPr>
          <w:rFonts w:ascii="Arial" w:eastAsia="Times New Roman" w:hAnsi="Arial" w:cs="Times New Roman"/>
          <w:sz w:val="24"/>
          <w:szCs w:val="24"/>
        </w:rPr>
        <w:t>3. Rent E</w:t>
      </w:r>
      <w:r>
        <w:rPr>
          <w:rFonts w:ascii="Arial" w:eastAsia="Times New Roman" w:hAnsi="Arial" w:cs="Times New Roman"/>
          <w:sz w:val="24"/>
          <w:szCs w:val="24"/>
        </w:rPr>
        <w:t>xpense</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 xml:space="preserve">  9. Red Adair, Drawing</w:t>
      </w:r>
    </w:p>
    <w:p w:rsidR="00DF30C5" w:rsidRPr="00C83206" w:rsidRDefault="00DF30C5" w:rsidP="00DF30C5">
      <w:pPr>
        <w:pStyle w:val="NoSpacing"/>
        <w:rPr>
          <w:rFonts w:ascii="Arial" w:eastAsia="Times New Roman" w:hAnsi="Arial" w:cs="Times New Roman"/>
          <w:sz w:val="24"/>
          <w:szCs w:val="24"/>
        </w:rPr>
      </w:pPr>
      <w:r w:rsidRPr="00C83206">
        <w:rPr>
          <w:rFonts w:ascii="Arial" w:eastAsia="Times New Roman" w:hAnsi="Arial" w:cs="Times New Roman"/>
          <w:sz w:val="24"/>
          <w:szCs w:val="24"/>
        </w:rPr>
        <w:t>4. Accounts Payable</w:t>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Pr>
          <w:rFonts w:ascii="Arial" w:eastAsia="Times New Roman" w:hAnsi="Arial" w:cs="Times New Roman"/>
          <w:sz w:val="24"/>
          <w:szCs w:val="24"/>
        </w:rPr>
        <w:t>10. Sales Tax Payable</w:t>
      </w:r>
      <w:r w:rsidRPr="00C83206">
        <w:rPr>
          <w:rFonts w:ascii="Arial" w:eastAsia="Times New Roman" w:hAnsi="Arial" w:cs="Times New Roman"/>
          <w:sz w:val="24"/>
          <w:szCs w:val="24"/>
        </w:rPr>
        <w:tab/>
      </w:r>
    </w:p>
    <w:p w:rsidR="00DF30C5" w:rsidRPr="00C83206" w:rsidRDefault="00DF30C5" w:rsidP="00DF30C5">
      <w:pPr>
        <w:pStyle w:val="NoSpacing"/>
        <w:rPr>
          <w:rFonts w:ascii="Arial" w:eastAsia="Times New Roman" w:hAnsi="Arial" w:cs="Times New Roman"/>
          <w:sz w:val="24"/>
          <w:szCs w:val="24"/>
        </w:rPr>
      </w:pPr>
      <w:r w:rsidRPr="00C83206">
        <w:rPr>
          <w:rFonts w:ascii="Arial" w:eastAsia="Times New Roman" w:hAnsi="Arial" w:cs="Times New Roman"/>
          <w:sz w:val="24"/>
          <w:szCs w:val="24"/>
        </w:rPr>
        <w:t>5. Service Revenue</w:t>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sidRPr="00C83206">
        <w:rPr>
          <w:rFonts w:ascii="Arial" w:eastAsia="Times New Roman" w:hAnsi="Arial" w:cs="Times New Roman"/>
          <w:sz w:val="24"/>
          <w:szCs w:val="24"/>
        </w:rPr>
        <w:tab/>
      </w:r>
      <w:r w:rsidRPr="00C83206">
        <w:rPr>
          <w:rFonts w:ascii="Arial" w:eastAsia="Times New Roman" w:hAnsi="Arial" w:cs="Times New Roman"/>
          <w:sz w:val="24"/>
          <w:szCs w:val="24"/>
        </w:rPr>
        <w:tab/>
        <w:t>1</w:t>
      </w:r>
      <w:r>
        <w:rPr>
          <w:rFonts w:ascii="Arial" w:eastAsia="Times New Roman" w:hAnsi="Arial" w:cs="Times New Roman"/>
          <w:sz w:val="24"/>
          <w:szCs w:val="24"/>
        </w:rPr>
        <w:t>1. Transportation In</w:t>
      </w:r>
    </w:p>
    <w:p w:rsidR="00DF30C5" w:rsidRDefault="00DF30C5" w:rsidP="00DF30C5">
      <w:pPr>
        <w:pStyle w:val="NoSpacing"/>
        <w:rPr>
          <w:rFonts w:ascii="Arial" w:eastAsia="Times New Roman" w:hAnsi="Arial" w:cs="Times New Roman"/>
          <w:sz w:val="24"/>
          <w:szCs w:val="24"/>
        </w:rPr>
      </w:pPr>
      <w:r>
        <w:rPr>
          <w:rFonts w:ascii="Arial" w:eastAsia="Times New Roman" w:hAnsi="Arial" w:cs="Times New Roman"/>
          <w:sz w:val="24"/>
          <w:szCs w:val="24"/>
        </w:rPr>
        <w:t>6. Accounts Receivable</w:t>
      </w:r>
    </w:p>
    <w:p w:rsidR="00DF30C5" w:rsidRDefault="00DF30C5" w:rsidP="00DF30C5">
      <w:pPr>
        <w:pStyle w:val="NoSpacing"/>
        <w:rPr>
          <w:rFonts w:ascii="Arial" w:eastAsia="Times New Roman" w:hAnsi="Arial" w:cs="Times New Roman"/>
          <w:sz w:val="24"/>
          <w:szCs w:val="24"/>
        </w:rPr>
      </w:pPr>
    </w:p>
    <w:p w:rsidR="00645ED4" w:rsidRDefault="00645ED4" w:rsidP="00DF30C5">
      <w:pPr>
        <w:pStyle w:val="NoSpacing"/>
        <w:rPr>
          <w:rFonts w:ascii="Arial" w:eastAsia="Times New Roman" w:hAnsi="Arial" w:cs="Times New Roman"/>
          <w:sz w:val="24"/>
          <w:szCs w:val="24"/>
        </w:rPr>
      </w:pPr>
    </w:p>
    <w:p w:rsidR="00645ED4" w:rsidRDefault="00645ED4" w:rsidP="00DF30C5">
      <w:pPr>
        <w:pStyle w:val="NoSpacing"/>
        <w:rPr>
          <w:rFonts w:ascii="Arial" w:eastAsia="Times New Roman" w:hAnsi="Arial" w:cs="Times New Roman"/>
          <w:sz w:val="24"/>
          <w:szCs w:val="24"/>
        </w:rPr>
      </w:pPr>
    </w:p>
    <w:p w:rsidR="00645ED4" w:rsidRDefault="00645ED4" w:rsidP="00DF30C5">
      <w:pPr>
        <w:pStyle w:val="NoSpacing"/>
        <w:rPr>
          <w:rFonts w:ascii="Arial" w:eastAsia="Times New Roman" w:hAnsi="Arial" w:cs="Times New Roman"/>
          <w:sz w:val="24"/>
          <w:szCs w:val="24"/>
        </w:rPr>
      </w:pPr>
    </w:p>
    <w:p w:rsidR="00645ED4" w:rsidRDefault="00645ED4" w:rsidP="00DF30C5">
      <w:pPr>
        <w:pStyle w:val="NoSpacing"/>
        <w:rPr>
          <w:rFonts w:ascii="Arial" w:eastAsia="Times New Roman" w:hAnsi="Arial" w:cs="Times New Roman"/>
          <w:sz w:val="24"/>
          <w:szCs w:val="24"/>
        </w:rPr>
      </w:pPr>
    </w:p>
    <w:p w:rsidR="00645ED4" w:rsidRPr="00E77C43" w:rsidRDefault="00645ED4" w:rsidP="00645ED4">
      <w:pPr>
        <w:spacing w:after="0" w:line="240" w:lineRule="auto"/>
        <w:rPr>
          <w:rFonts w:ascii="Arial" w:eastAsia="Times New Roman" w:hAnsi="Arial" w:cs="Times New Roman"/>
          <w:b/>
          <w:sz w:val="24"/>
          <w:szCs w:val="24"/>
          <w:u w:val="single"/>
        </w:rPr>
      </w:pPr>
      <w:r>
        <w:rPr>
          <w:rFonts w:ascii="Arial" w:eastAsia="Times New Roman" w:hAnsi="Arial" w:cs="Times New Roman"/>
          <w:b/>
          <w:sz w:val="24"/>
          <w:szCs w:val="24"/>
          <w:u w:val="single"/>
        </w:rPr>
        <w:t>Group</w:t>
      </w:r>
      <w:r>
        <w:rPr>
          <w:rFonts w:ascii="Arial" w:eastAsia="Times New Roman" w:hAnsi="Arial" w:cs="Times New Roman"/>
          <w:b/>
          <w:sz w:val="24"/>
          <w:szCs w:val="24"/>
          <w:u w:val="single"/>
        </w:rPr>
        <w:t xml:space="preserve"> 2</w:t>
      </w:r>
    </w:p>
    <w:p w:rsidR="00645ED4" w:rsidRPr="00E77C43" w:rsidRDefault="00645ED4" w:rsidP="00645ED4">
      <w:pPr>
        <w:tabs>
          <w:tab w:val="left" w:pos="432"/>
        </w:tabs>
        <w:spacing w:after="0" w:line="240" w:lineRule="auto"/>
        <w:jc w:val="both"/>
        <w:rPr>
          <w:rFonts w:ascii="Arial" w:eastAsia="Times New Roman" w:hAnsi="Arial" w:cs="Times New Roman"/>
          <w:b/>
          <w:sz w:val="24"/>
          <w:szCs w:val="20"/>
        </w:rPr>
      </w:pPr>
      <w:r w:rsidRPr="00E77C43">
        <w:rPr>
          <w:rFonts w:ascii="Arial" w:eastAsia="Times New Roman" w:hAnsi="Arial" w:cs="Times New Roman"/>
          <w:b/>
          <w:sz w:val="24"/>
          <w:szCs w:val="20"/>
        </w:rPr>
        <w:t xml:space="preserve">You are the payroll clerk for </w:t>
      </w:r>
      <w:r>
        <w:rPr>
          <w:rFonts w:ascii="Arial" w:eastAsia="Times New Roman" w:hAnsi="Arial" w:cs="Times New Roman"/>
          <w:b/>
          <w:sz w:val="24"/>
          <w:szCs w:val="20"/>
        </w:rPr>
        <w:t>Ranger</w:t>
      </w:r>
      <w:r w:rsidRPr="00E77C43">
        <w:rPr>
          <w:rFonts w:ascii="Arial" w:eastAsia="Times New Roman" w:hAnsi="Arial" w:cs="Times New Roman"/>
          <w:b/>
          <w:sz w:val="24"/>
          <w:szCs w:val="20"/>
        </w:rPr>
        <w:t xml:space="preserve"> Co.  After reviewing the payroll records, you observed that three employees are approaching the 20</w:t>
      </w:r>
      <w:r>
        <w:rPr>
          <w:rFonts w:ascii="Arial" w:eastAsia="Times New Roman" w:hAnsi="Arial" w:cs="Times New Roman"/>
          <w:b/>
          <w:sz w:val="24"/>
          <w:szCs w:val="20"/>
        </w:rPr>
        <w:t>10</w:t>
      </w:r>
      <w:r w:rsidRPr="00E77C43">
        <w:rPr>
          <w:rFonts w:ascii="Arial" w:eastAsia="Times New Roman" w:hAnsi="Arial" w:cs="Times New Roman"/>
          <w:b/>
          <w:sz w:val="24"/>
          <w:szCs w:val="20"/>
        </w:rPr>
        <w:t xml:space="preserve"> maximum taxable amount for social security of $</w:t>
      </w:r>
      <w:r>
        <w:rPr>
          <w:rFonts w:ascii="Arial" w:eastAsia="Times New Roman" w:hAnsi="Arial" w:cs="Times New Roman"/>
          <w:b/>
          <w:sz w:val="24"/>
          <w:szCs w:val="20"/>
        </w:rPr>
        <w:t>106</w:t>
      </w:r>
      <w:r w:rsidRPr="00E77C43">
        <w:rPr>
          <w:rFonts w:ascii="Arial" w:eastAsia="Times New Roman" w:hAnsi="Arial" w:cs="Times New Roman"/>
          <w:b/>
          <w:sz w:val="24"/>
          <w:szCs w:val="20"/>
        </w:rPr>
        <w:t>,</w:t>
      </w:r>
      <w:r>
        <w:rPr>
          <w:rFonts w:ascii="Arial" w:eastAsia="Times New Roman" w:hAnsi="Arial" w:cs="Times New Roman"/>
          <w:b/>
          <w:sz w:val="24"/>
          <w:szCs w:val="20"/>
        </w:rPr>
        <w:t>8</w:t>
      </w:r>
      <w:r w:rsidRPr="00E77C43">
        <w:rPr>
          <w:rFonts w:ascii="Arial" w:eastAsia="Times New Roman" w:hAnsi="Arial" w:cs="Times New Roman"/>
          <w:b/>
          <w:sz w:val="24"/>
          <w:szCs w:val="20"/>
        </w:rPr>
        <w:t>00.  These employees do not earn a salary or wages; they earn only commissions based on the sales</w:t>
      </w:r>
      <w:r>
        <w:rPr>
          <w:rFonts w:ascii="Arial" w:eastAsia="Times New Roman" w:hAnsi="Arial" w:cs="Times New Roman"/>
          <w:b/>
          <w:sz w:val="24"/>
          <w:szCs w:val="20"/>
        </w:rPr>
        <w:t xml:space="preserve"> they generate</w:t>
      </w:r>
      <w:r w:rsidRPr="00E77C43">
        <w:rPr>
          <w:rFonts w:ascii="Arial" w:eastAsia="Times New Roman" w:hAnsi="Arial" w:cs="Times New Roman"/>
          <w:b/>
          <w:sz w:val="24"/>
          <w:szCs w:val="20"/>
        </w:rPr>
        <w:t>.</w:t>
      </w:r>
    </w:p>
    <w:p w:rsidR="00645ED4" w:rsidRPr="00E77C43" w:rsidRDefault="00645ED4" w:rsidP="00645ED4">
      <w:pPr>
        <w:tabs>
          <w:tab w:val="left" w:pos="432"/>
        </w:tabs>
        <w:spacing w:after="0" w:line="240" w:lineRule="auto"/>
        <w:rPr>
          <w:rFonts w:ascii="Arial" w:eastAsia="Times New Roman" w:hAnsi="Arial" w:cs="Times New Roman"/>
          <w:sz w:val="24"/>
          <w:szCs w:val="24"/>
        </w:rPr>
      </w:pPr>
    </w:p>
    <w:p w:rsidR="00645ED4" w:rsidRPr="00E77C43" w:rsidRDefault="00645ED4" w:rsidP="00645ED4">
      <w:pPr>
        <w:tabs>
          <w:tab w:val="left" w:pos="432"/>
        </w:tabs>
        <w:spacing w:after="0" w:line="240" w:lineRule="auto"/>
        <w:jc w:val="both"/>
        <w:rPr>
          <w:rFonts w:ascii="Arial" w:eastAsia="Times New Roman" w:hAnsi="Arial" w:cs="Times New Roman"/>
          <w:b/>
          <w:sz w:val="24"/>
          <w:szCs w:val="20"/>
        </w:rPr>
      </w:pPr>
      <w:r w:rsidRPr="00E77C43">
        <w:rPr>
          <w:rFonts w:ascii="Arial" w:eastAsia="Times New Roman" w:hAnsi="Arial" w:cs="Times New Roman"/>
          <w:b/>
          <w:sz w:val="24"/>
          <w:szCs w:val="20"/>
        </w:rPr>
        <w:t>You prepared the following electronic spreadsheet to determine how much more in sales each employee needed to reach the maximum taxable amount for social security.  Then an electric power surge resulted in some lost data.</w:t>
      </w:r>
    </w:p>
    <w:p w:rsidR="00645ED4" w:rsidRPr="00E77C43" w:rsidRDefault="00645ED4" w:rsidP="00645ED4">
      <w:pPr>
        <w:tabs>
          <w:tab w:val="left" w:pos="432"/>
        </w:tabs>
        <w:spacing w:after="0" w:line="240" w:lineRule="auto"/>
        <w:jc w:val="both"/>
        <w:rPr>
          <w:rFonts w:ascii="Arial" w:eastAsia="Times New Roman" w:hAnsi="Arial" w:cs="Times New Roman"/>
          <w:b/>
          <w:sz w:val="24"/>
          <w:szCs w:val="20"/>
        </w:rPr>
      </w:pPr>
    </w:p>
    <w:p w:rsidR="00645ED4" w:rsidRPr="00E77C43" w:rsidRDefault="00645ED4" w:rsidP="00645ED4">
      <w:pPr>
        <w:tabs>
          <w:tab w:val="left" w:pos="432"/>
        </w:tabs>
        <w:spacing w:after="0" w:line="240" w:lineRule="auto"/>
        <w:jc w:val="both"/>
        <w:rPr>
          <w:rFonts w:ascii="Arial" w:eastAsia="Times New Roman" w:hAnsi="Arial" w:cs="Times New Roman"/>
          <w:b/>
          <w:sz w:val="24"/>
          <w:szCs w:val="20"/>
        </w:rPr>
      </w:pPr>
      <w:r w:rsidRPr="00E77C43">
        <w:rPr>
          <w:rFonts w:ascii="Arial" w:eastAsia="Times New Roman" w:hAnsi="Arial" w:cs="Times New Roman"/>
          <w:b/>
          <w:sz w:val="24"/>
          <w:szCs w:val="20"/>
        </w:rPr>
        <w:t xml:space="preserve">For questions </w:t>
      </w:r>
      <w:r>
        <w:rPr>
          <w:rFonts w:ascii="Arial" w:eastAsia="Times New Roman" w:hAnsi="Arial" w:cs="Times New Roman"/>
          <w:b/>
          <w:sz w:val="24"/>
          <w:szCs w:val="20"/>
        </w:rPr>
        <w:t>12</w:t>
      </w:r>
      <w:r w:rsidRPr="00E77C43">
        <w:rPr>
          <w:rFonts w:ascii="Arial" w:eastAsia="Times New Roman" w:hAnsi="Arial" w:cs="Times New Roman"/>
          <w:b/>
          <w:sz w:val="24"/>
          <w:szCs w:val="20"/>
        </w:rPr>
        <w:t xml:space="preserve"> through </w:t>
      </w:r>
      <w:r>
        <w:rPr>
          <w:rFonts w:ascii="Arial" w:eastAsia="Times New Roman" w:hAnsi="Arial" w:cs="Times New Roman"/>
          <w:b/>
          <w:sz w:val="24"/>
          <w:szCs w:val="20"/>
        </w:rPr>
        <w:t>14</w:t>
      </w:r>
      <w:r w:rsidRPr="00E77C43">
        <w:rPr>
          <w:rFonts w:ascii="Arial" w:eastAsia="Times New Roman" w:hAnsi="Arial" w:cs="Times New Roman"/>
          <w:b/>
          <w:sz w:val="24"/>
          <w:szCs w:val="20"/>
        </w:rPr>
        <w:t>, write the correct amount or percentage on your answer sheet.</w:t>
      </w:r>
    </w:p>
    <w:p w:rsidR="00645ED4" w:rsidRPr="00E77C43" w:rsidRDefault="00645ED4" w:rsidP="00645ED4">
      <w:pPr>
        <w:tabs>
          <w:tab w:val="left" w:pos="432"/>
        </w:tabs>
        <w:spacing w:after="0" w:line="240" w:lineRule="auto"/>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9"/>
        <w:gridCol w:w="2379"/>
        <w:gridCol w:w="2380"/>
        <w:gridCol w:w="2380"/>
      </w:tblGrid>
      <w:tr w:rsidR="00645ED4" w:rsidRPr="00E77C43" w:rsidTr="00EE28FC">
        <w:tc>
          <w:tcPr>
            <w:tcW w:w="2379" w:type="dxa"/>
            <w:tcBorders>
              <w:top w:val="nil"/>
              <w:left w:val="nil"/>
            </w:tcBorders>
          </w:tcPr>
          <w:p w:rsidR="00645ED4" w:rsidRPr="00E77C43" w:rsidRDefault="00645ED4" w:rsidP="00EE28FC">
            <w:pPr>
              <w:tabs>
                <w:tab w:val="left" w:pos="432"/>
              </w:tabs>
              <w:spacing w:after="0" w:line="240" w:lineRule="auto"/>
              <w:rPr>
                <w:rFonts w:ascii="Arial" w:eastAsia="Times New Roman" w:hAnsi="Arial" w:cs="Times New Roman"/>
                <w:sz w:val="24"/>
                <w:szCs w:val="24"/>
              </w:rPr>
            </w:pPr>
          </w:p>
        </w:tc>
        <w:tc>
          <w:tcPr>
            <w:tcW w:w="2379" w:type="dxa"/>
            <w:shd w:val="pct25" w:color="auto" w:fill="auto"/>
          </w:tcPr>
          <w:p w:rsidR="00645ED4" w:rsidRPr="00E77C43" w:rsidRDefault="00645ED4" w:rsidP="00EE28FC">
            <w:pPr>
              <w:keepNext/>
              <w:tabs>
                <w:tab w:val="left" w:pos="432"/>
              </w:tabs>
              <w:spacing w:after="0" w:line="240" w:lineRule="auto"/>
              <w:jc w:val="center"/>
              <w:outlineLvl w:val="5"/>
              <w:rPr>
                <w:rFonts w:ascii="Arial" w:eastAsia="Times New Roman" w:hAnsi="Arial" w:cs="Arial"/>
                <w:b/>
                <w:bCs/>
                <w:sz w:val="24"/>
                <w:szCs w:val="24"/>
              </w:rPr>
            </w:pPr>
          </w:p>
          <w:p w:rsidR="00645ED4" w:rsidRPr="00E77C43" w:rsidRDefault="00645ED4" w:rsidP="00EE28FC">
            <w:pPr>
              <w:keepNext/>
              <w:tabs>
                <w:tab w:val="left" w:pos="432"/>
              </w:tabs>
              <w:spacing w:after="0" w:line="240" w:lineRule="auto"/>
              <w:jc w:val="center"/>
              <w:outlineLvl w:val="5"/>
              <w:rPr>
                <w:rFonts w:ascii="Arial" w:eastAsia="Times New Roman" w:hAnsi="Arial" w:cs="Arial"/>
                <w:b/>
                <w:bCs/>
                <w:sz w:val="24"/>
                <w:szCs w:val="24"/>
              </w:rPr>
            </w:pPr>
            <w:r w:rsidRPr="00E77C43">
              <w:rPr>
                <w:rFonts w:ascii="Arial" w:eastAsia="Times New Roman" w:hAnsi="Arial" w:cs="Arial"/>
                <w:b/>
                <w:bCs/>
                <w:sz w:val="24"/>
                <w:szCs w:val="24"/>
              </w:rPr>
              <w:t>Earnings to Date</w:t>
            </w:r>
          </w:p>
        </w:tc>
        <w:tc>
          <w:tcPr>
            <w:tcW w:w="2380" w:type="dxa"/>
            <w:shd w:val="pct25" w:color="auto" w:fill="auto"/>
          </w:tcPr>
          <w:p w:rsidR="00645ED4" w:rsidRPr="00E77C43" w:rsidRDefault="00645ED4" w:rsidP="00EE28FC">
            <w:pPr>
              <w:tabs>
                <w:tab w:val="left" w:pos="432"/>
              </w:tabs>
              <w:spacing w:after="0" w:line="240" w:lineRule="auto"/>
              <w:jc w:val="center"/>
              <w:rPr>
                <w:rFonts w:ascii="Arial" w:eastAsia="Times New Roman" w:hAnsi="Arial" w:cs="Times New Roman"/>
                <w:b/>
                <w:bCs/>
                <w:sz w:val="24"/>
                <w:szCs w:val="24"/>
              </w:rPr>
            </w:pPr>
          </w:p>
          <w:p w:rsidR="00645ED4" w:rsidRPr="00E77C43" w:rsidRDefault="00645ED4" w:rsidP="00EE28FC">
            <w:pPr>
              <w:tabs>
                <w:tab w:val="left" w:pos="432"/>
              </w:tabs>
              <w:spacing w:after="0" w:line="240" w:lineRule="auto"/>
              <w:jc w:val="center"/>
              <w:rPr>
                <w:rFonts w:ascii="Arial" w:eastAsia="Times New Roman" w:hAnsi="Arial" w:cs="Times New Roman"/>
                <w:b/>
                <w:bCs/>
                <w:sz w:val="24"/>
                <w:szCs w:val="24"/>
              </w:rPr>
            </w:pPr>
            <w:r w:rsidRPr="00E77C43">
              <w:rPr>
                <w:rFonts w:ascii="Arial" w:eastAsia="Times New Roman" w:hAnsi="Arial" w:cs="Times New Roman"/>
                <w:b/>
                <w:bCs/>
                <w:sz w:val="24"/>
                <w:szCs w:val="24"/>
              </w:rPr>
              <w:t>Commission Rate</w:t>
            </w:r>
          </w:p>
        </w:tc>
        <w:tc>
          <w:tcPr>
            <w:tcW w:w="2380" w:type="dxa"/>
            <w:shd w:val="pct25" w:color="auto" w:fill="auto"/>
          </w:tcPr>
          <w:p w:rsidR="00645ED4" w:rsidRPr="00E77C43" w:rsidRDefault="00645ED4" w:rsidP="00EE28FC">
            <w:pPr>
              <w:tabs>
                <w:tab w:val="left" w:pos="432"/>
              </w:tabs>
              <w:spacing w:after="0" w:line="240" w:lineRule="auto"/>
              <w:jc w:val="center"/>
              <w:rPr>
                <w:rFonts w:ascii="Arial" w:eastAsia="Times New Roman" w:hAnsi="Arial" w:cs="Times New Roman"/>
                <w:b/>
                <w:bCs/>
                <w:sz w:val="24"/>
                <w:szCs w:val="24"/>
              </w:rPr>
            </w:pPr>
            <w:r w:rsidRPr="00E77C43">
              <w:rPr>
                <w:rFonts w:ascii="Arial" w:eastAsia="Times New Roman" w:hAnsi="Arial" w:cs="Times New Roman"/>
                <w:b/>
                <w:bCs/>
                <w:sz w:val="24"/>
                <w:szCs w:val="24"/>
              </w:rPr>
              <w:t>Additional Sales Needed</w:t>
            </w:r>
          </w:p>
        </w:tc>
      </w:tr>
      <w:tr w:rsidR="00645ED4" w:rsidRPr="00E77C43" w:rsidTr="00EE28FC">
        <w:tc>
          <w:tcPr>
            <w:tcW w:w="2379" w:type="dxa"/>
          </w:tcPr>
          <w:p w:rsidR="00645ED4" w:rsidRPr="00E77C43" w:rsidRDefault="00645ED4" w:rsidP="00EE28FC">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Wiley </w:t>
            </w:r>
            <w:proofErr w:type="spellStart"/>
            <w:r>
              <w:rPr>
                <w:rFonts w:ascii="Arial" w:eastAsia="Times New Roman" w:hAnsi="Arial" w:cs="Times New Roman"/>
                <w:sz w:val="24"/>
                <w:szCs w:val="24"/>
              </w:rPr>
              <w:t>Smythe</w:t>
            </w:r>
            <w:proofErr w:type="spellEnd"/>
          </w:p>
        </w:tc>
        <w:tc>
          <w:tcPr>
            <w:tcW w:w="2379" w:type="dxa"/>
          </w:tcPr>
          <w:p w:rsidR="00645ED4" w:rsidRPr="00E77C43" w:rsidRDefault="00645ED4" w:rsidP="00EE28FC">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81,840</w:t>
            </w:r>
          </w:p>
        </w:tc>
        <w:tc>
          <w:tcPr>
            <w:tcW w:w="2380" w:type="dxa"/>
          </w:tcPr>
          <w:p w:rsidR="00645ED4" w:rsidRPr="00E77C43" w:rsidRDefault="00645ED4" w:rsidP="00EE28FC">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Q#</w:t>
            </w:r>
            <w:r>
              <w:rPr>
                <w:rFonts w:ascii="Arial" w:eastAsia="Times New Roman" w:hAnsi="Arial" w:cs="Times New Roman"/>
                <w:sz w:val="24"/>
                <w:szCs w:val="24"/>
              </w:rPr>
              <w:t xml:space="preserve"> 12</w:t>
            </w:r>
          </w:p>
        </w:tc>
        <w:tc>
          <w:tcPr>
            <w:tcW w:w="2380" w:type="dxa"/>
          </w:tcPr>
          <w:p w:rsidR="00645ED4" w:rsidRPr="00E77C43" w:rsidRDefault="00645ED4" w:rsidP="00EE28FC">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624,000</w:t>
            </w:r>
          </w:p>
        </w:tc>
      </w:tr>
      <w:tr w:rsidR="00645ED4" w:rsidRPr="00E77C43" w:rsidTr="00EE28FC">
        <w:tc>
          <w:tcPr>
            <w:tcW w:w="2379" w:type="dxa"/>
          </w:tcPr>
          <w:p w:rsidR="00645ED4" w:rsidRPr="00E77C43" w:rsidRDefault="00645ED4" w:rsidP="00EE28FC">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Justin </w:t>
            </w:r>
            <w:proofErr w:type="spellStart"/>
            <w:r>
              <w:rPr>
                <w:rFonts w:ascii="Arial" w:eastAsia="Times New Roman" w:hAnsi="Arial" w:cs="Times New Roman"/>
                <w:sz w:val="24"/>
                <w:szCs w:val="24"/>
              </w:rPr>
              <w:t>Lippert</w:t>
            </w:r>
            <w:proofErr w:type="spellEnd"/>
          </w:p>
        </w:tc>
        <w:tc>
          <w:tcPr>
            <w:tcW w:w="2379" w:type="dxa"/>
          </w:tcPr>
          <w:p w:rsidR="00645ED4" w:rsidRPr="00E77C43" w:rsidRDefault="00645ED4" w:rsidP="00EE28FC">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77,740</w:t>
            </w:r>
          </w:p>
        </w:tc>
        <w:tc>
          <w:tcPr>
            <w:tcW w:w="2380" w:type="dxa"/>
          </w:tcPr>
          <w:p w:rsidR="00645ED4" w:rsidRPr="00E77C43" w:rsidRDefault="00645ED4" w:rsidP="00EE28FC">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5%</w:t>
            </w:r>
          </w:p>
        </w:tc>
        <w:tc>
          <w:tcPr>
            <w:tcW w:w="2380" w:type="dxa"/>
          </w:tcPr>
          <w:p w:rsidR="00645ED4" w:rsidRPr="00E77C43" w:rsidRDefault="00645ED4" w:rsidP="00EE28FC">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Q#</w:t>
            </w:r>
            <w:r>
              <w:rPr>
                <w:rFonts w:ascii="Arial" w:eastAsia="Times New Roman" w:hAnsi="Arial" w:cs="Times New Roman"/>
                <w:sz w:val="24"/>
                <w:szCs w:val="24"/>
              </w:rPr>
              <w:t xml:space="preserve"> 13</w:t>
            </w:r>
          </w:p>
        </w:tc>
      </w:tr>
      <w:tr w:rsidR="00645ED4" w:rsidRPr="00E77C43" w:rsidTr="00EE28FC">
        <w:tc>
          <w:tcPr>
            <w:tcW w:w="2379" w:type="dxa"/>
          </w:tcPr>
          <w:p w:rsidR="00645ED4" w:rsidRPr="00E77C43" w:rsidRDefault="00645ED4" w:rsidP="00EE28FC">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Sara Fitzsimmons</w:t>
            </w:r>
          </w:p>
        </w:tc>
        <w:tc>
          <w:tcPr>
            <w:tcW w:w="2379" w:type="dxa"/>
          </w:tcPr>
          <w:p w:rsidR="00645ED4" w:rsidRPr="00E77C43" w:rsidRDefault="00645ED4" w:rsidP="00EE28FC">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Q#</w:t>
            </w:r>
            <w:r>
              <w:rPr>
                <w:rFonts w:ascii="Arial" w:eastAsia="Times New Roman" w:hAnsi="Arial" w:cs="Times New Roman"/>
                <w:sz w:val="24"/>
                <w:szCs w:val="24"/>
              </w:rPr>
              <w:t xml:space="preserve"> 14</w:t>
            </w:r>
          </w:p>
        </w:tc>
        <w:tc>
          <w:tcPr>
            <w:tcW w:w="2380" w:type="dxa"/>
          </w:tcPr>
          <w:p w:rsidR="00645ED4" w:rsidRPr="00E77C43" w:rsidRDefault="00645ED4" w:rsidP="00EE28FC">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6%</w:t>
            </w:r>
          </w:p>
        </w:tc>
        <w:tc>
          <w:tcPr>
            <w:tcW w:w="2380" w:type="dxa"/>
          </w:tcPr>
          <w:p w:rsidR="00645ED4" w:rsidRPr="00E77C43" w:rsidRDefault="00645ED4" w:rsidP="00EE28FC">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135,000</w:t>
            </w:r>
          </w:p>
        </w:tc>
      </w:tr>
    </w:tbl>
    <w:p w:rsidR="00645ED4" w:rsidRPr="00E77C43" w:rsidRDefault="00645ED4" w:rsidP="00645ED4">
      <w:pPr>
        <w:tabs>
          <w:tab w:val="left" w:pos="432"/>
        </w:tabs>
        <w:spacing w:after="0" w:line="240" w:lineRule="auto"/>
        <w:rPr>
          <w:rFonts w:ascii="Arial" w:eastAsia="Times New Roman" w:hAnsi="Arial" w:cs="Arial"/>
          <w:sz w:val="24"/>
          <w:szCs w:val="24"/>
        </w:rPr>
      </w:pPr>
    </w:p>
    <w:p w:rsidR="00DF30C5" w:rsidRPr="00C83206" w:rsidRDefault="00DF30C5" w:rsidP="00DF30C5">
      <w:pPr>
        <w:pStyle w:val="NoSpacing"/>
        <w:rPr>
          <w:rFonts w:ascii="Arial" w:eastAsia="Times New Roman" w:hAnsi="Arial" w:cs="Times New Roman"/>
          <w:sz w:val="24"/>
          <w:szCs w:val="24"/>
        </w:rPr>
      </w:pPr>
    </w:p>
    <w:p w:rsidR="00DF30C5" w:rsidRDefault="00DF30C5" w:rsidP="00DF30C5">
      <w:pPr>
        <w:pStyle w:val="NoSpacing"/>
      </w:pPr>
    </w:p>
    <w:p w:rsidR="00DF30C5" w:rsidRDefault="00DF30C5" w:rsidP="00DF30C5"/>
    <w:p w:rsidR="00645ED4" w:rsidRDefault="00645ED4">
      <w:pPr>
        <w:rPr>
          <w:rFonts w:ascii="Arial" w:hAnsi="Arial" w:cs="Arial"/>
          <w:b/>
          <w:sz w:val="24"/>
          <w:szCs w:val="24"/>
        </w:rPr>
      </w:pPr>
      <w:r>
        <w:rPr>
          <w:rFonts w:ascii="Arial" w:hAnsi="Arial" w:cs="Arial"/>
          <w:b/>
          <w:sz w:val="24"/>
          <w:szCs w:val="24"/>
        </w:rPr>
        <w:br w:type="page"/>
      </w:r>
    </w:p>
    <w:p w:rsidR="00235850" w:rsidRPr="00CE4B0B" w:rsidRDefault="00235850" w:rsidP="00076BA8">
      <w:pPr>
        <w:pStyle w:val="NoSpacing"/>
        <w:rPr>
          <w:rFonts w:ascii="Arial" w:hAnsi="Arial" w:cs="Arial"/>
          <w:b/>
          <w:sz w:val="24"/>
          <w:szCs w:val="24"/>
          <w:u w:val="single"/>
        </w:rPr>
      </w:pPr>
      <w:r w:rsidRPr="00CE4B0B">
        <w:rPr>
          <w:rFonts w:ascii="Arial" w:hAnsi="Arial" w:cs="Arial"/>
          <w:b/>
          <w:sz w:val="24"/>
          <w:szCs w:val="24"/>
          <w:u w:val="single"/>
        </w:rPr>
        <w:lastRenderedPageBreak/>
        <w:t>Group 3</w:t>
      </w:r>
    </w:p>
    <w:p w:rsidR="00CE4B0B" w:rsidRPr="00CE4B0B" w:rsidRDefault="00CE4B0B" w:rsidP="00CE4B0B">
      <w:pPr>
        <w:spacing w:after="0" w:line="240" w:lineRule="auto"/>
        <w:rPr>
          <w:rFonts w:ascii="Arial" w:eastAsia="Times New Roman" w:hAnsi="Arial" w:cs="Times New Roman"/>
          <w:b/>
          <w:sz w:val="24"/>
          <w:szCs w:val="24"/>
        </w:rPr>
      </w:pPr>
      <w:r w:rsidRPr="00CE4B0B">
        <w:rPr>
          <w:rFonts w:ascii="Arial" w:eastAsia="Times New Roman" w:hAnsi="Arial" w:cs="Times New Roman"/>
          <w:b/>
          <w:sz w:val="24"/>
          <w:szCs w:val="24"/>
        </w:rPr>
        <w:t>Some amounts are omitted in each of the following financial statements:</w:t>
      </w:r>
    </w:p>
    <w:p w:rsidR="00CE4B0B" w:rsidRPr="00CE4B0B" w:rsidRDefault="00CE4B0B" w:rsidP="00CE4B0B">
      <w:pPr>
        <w:spacing w:after="0" w:line="240" w:lineRule="auto"/>
        <w:rPr>
          <w:rFonts w:ascii="Arial" w:eastAsia="Times New Roman" w:hAnsi="Arial" w:cs="Times New Roman"/>
          <w:b/>
          <w:sz w:val="24"/>
          <w:szCs w:val="24"/>
        </w:rPr>
      </w:pPr>
    </w:p>
    <w:p w:rsidR="00CE4B0B" w:rsidRPr="00CE4B0B" w:rsidRDefault="00CE4B0B" w:rsidP="00CE4B0B">
      <w:pPr>
        <w:spacing w:after="0" w:line="240" w:lineRule="auto"/>
        <w:rPr>
          <w:rFonts w:ascii="Arial" w:eastAsia="Times New Roman" w:hAnsi="Arial" w:cs="Times New Roman"/>
          <w:b/>
          <w:sz w:val="24"/>
          <w:szCs w:val="24"/>
        </w:rPr>
      </w:pPr>
    </w:p>
    <w:tbl>
      <w:tblPr>
        <w:tblW w:w="0" w:type="auto"/>
        <w:tblLayout w:type="fixed"/>
        <w:tblLook w:val="0000" w:firstRow="0" w:lastRow="0" w:firstColumn="0" w:lastColumn="0" w:noHBand="0" w:noVBand="0"/>
      </w:tblPr>
      <w:tblGrid>
        <w:gridCol w:w="2436"/>
        <w:gridCol w:w="2352"/>
        <w:gridCol w:w="2455"/>
        <w:gridCol w:w="2333"/>
      </w:tblGrid>
      <w:tr w:rsidR="00CE4B0B" w:rsidRPr="00CE4B0B" w:rsidTr="00EE28FC">
        <w:tc>
          <w:tcPr>
            <w:tcW w:w="9576" w:type="dxa"/>
            <w:gridSpan w:val="4"/>
          </w:tcPr>
          <w:p w:rsidR="00CE4B0B" w:rsidRPr="00CE4B0B" w:rsidRDefault="00CE4B0B" w:rsidP="00CE4B0B">
            <w:pPr>
              <w:spacing w:after="0" w:line="240" w:lineRule="auto"/>
              <w:rPr>
                <w:rFonts w:ascii="Arial" w:eastAsia="Times New Roman" w:hAnsi="Arial" w:cs="Times New Roman"/>
                <w:b/>
                <w:sz w:val="24"/>
                <w:szCs w:val="24"/>
              </w:rPr>
            </w:pPr>
            <w:r w:rsidRPr="00CE4B0B">
              <w:rPr>
                <w:rFonts w:ascii="Arial" w:eastAsia="Times New Roman" w:hAnsi="Arial" w:cs="Times New Roman"/>
                <w:b/>
                <w:sz w:val="24"/>
                <w:szCs w:val="24"/>
              </w:rPr>
              <w:t xml:space="preserve">                                                      Income Statement</w:t>
            </w:r>
          </w:p>
        </w:tc>
      </w:tr>
      <w:tr w:rsidR="00CE4B0B" w:rsidRPr="00CE4B0B" w:rsidTr="00EE28FC">
        <w:tc>
          <w:tcPr>
            <w:tcW w:w="9576" w:type="dxa"/>
            <w:gridSpan w:val="4"/>
          </w:tcPr>
          <w:p w:rsidR="00CE4B0B" w:rsidRPr="00CE4B0B" w:rsidRDefault="00CE4B0B" w:rsidP="00CE4B0B">
            <w:pPr>
              <w:spacing w:after="0" w:line="240" w:lineRule="auto"/>
              <w:jc w:val="center"/>
              <w:rPr>
                <w:rFonts w:ascii="Arial" w:eastAsia="Times New Roman" w:hAnsi="Arial" w:cs="Times New Roman"/>
                <w:b/>
                <w:sz w:val="24"/>
                <w:szCs w:val="24"/>
              </w:rPr>
            </w:pPr>
            <w:r w:rsidRPr="00CE4B0B">
              <w:rPr>
                <w:rFonts w:ascii="Arial" w:eastAsia="Times New Roman" w:hAnsi="Arial" w:cs="Times New Roman"/>
                <w:b/>
                <w:sz w:val="24"/>
                <w:szCs w:val="24"/>
              </w:rPr>
              <w:t>For the Year Ended December 31, 2010</w:t>
            </w:r>
          </w:p>
        </w:tc>
      </w:tr>
      <w:tr w:rsidR="00CE4B0B" w:rsidRPr="00CE4B0B" w:rsidTr="00EE28FC">
        <w:tblPrEx>
          <w:tblLook w:val="00A0" w:firstRow="1" w:lastRow="0" w:firstColumn="1" w:lastColumn="0" w:noHBand="0" w:noVBand="0"/>
        </w:tblPrEx>
        <w:tc>
          <w:tcPr>
            <w:tcW w:w="2436" w:type="dxa"/>
            <w:tcBorders>
              <w:top w:val="single" w:sz="6" w:space="0" w:color="000000"/>
              <w:left w:val="single" w:sz="12" w:space="0" w:color="000000"/>
              <w:bottom w:val="single" w:sz="6" w:space="0" w:color="000000"/>
              <w:right w:val="single" w:sz="6" w:space="0" w:color="000000"/>
            </w:tcBorders>
            <w:shd w:val="pct25" w:color="auto" w:fill="auto"/>
          </w:tcPr>
          <w:p w:rsidR="00CE4B0B" w:rsidRPr="00CE4B0B" w:rsidRDefault="00CE4B0B" w:rsidP="00CE4B0B">
            <w:pPr>
              <w:spacing w:after="0" w:line="240" w:lineRule="auto"/>
              <w:rPr>
                <w:rFonts w:ascii="Arial" w:eastAsia="Times New Roman" w:hAnsi="Arial" w:cs="Times New Roman"/>
                <w:sz w:val="24"/>
                <w:szCs w:val="24"/>
              </w:rPr>
            </w:pPr>
          </w:p>
        </w:tc>
        <w:tc>
          <w:tcPr>
            <w:tcW w:w="2352" w:type="dxa"/>
            <w:tcBorders>
              <w:top w:val="single" w:sz="6" w:space="0" w:color="000000"/>
              <w:left w:val="single" w:sz="6" w:space="0" w:color="000000"/>
              <w:bottom w:val="single" w:sz="6" w:space="0" w:color="000000"/>
              <w:right w:val="single" w:sz="6" w:space="0" w:color="000000"/>
            </w:tcBorders>
            <w:shd w:val="solid" w:color="C0C0C0" w:fill="FFFFFF"/>
          </w:tcPr>
          <w:p w:rsidR="00CE4B0B" w:rsidRPr="00CE4B0B" w:rsidRDefault="00CE4B0B" w:rsidP="00CE4B0B">
            <w:pPr>
              <w:spacing w:after="0" w:line="240" w:lineRule="auto"/>
              <w:jc w:val="center"/>
              <w:rPr>
                <w:rFonts w:ascii="Arial" w:eastAsia="Times New Roman" w:hAnsi="Arial" w:cs="Times New Roman"/>
                <w:b/>
                <w:sz w:val="24"/>
                <w:szCs w:val="24"/>
              </w:rPr>
            </w:pPr>
            <w:r w:rsidRPr="00CE4B0B">
              <w:rPr>
                <w:rFonts w:ascii="Arial" w:eastAsia="Times New Roman" w:hAnsi="Arial" w:cs="Times New Roman"/>
                <w:b/>
                <w:sz w:val="24"/>
                <w:szCs w:val="24"/>
              </w:rPr>
              <w:t>Lion Company</w:t>
            </w:r>
          </w:p>
        </w:tc>
        <w:tc>
          <w:tcPr>
            <w:tcW w:w="2455" w:type="dxa"/>
            <w:tcBorders>
              <w:top w:val="single" w:sz="6" w:space="0" w:color="000000"/>
              <w:left w:val="single" w:sz="6" w:space="0" w:color="000000"/>
              <w:bottom w:val="single" w:sz="6" w:space="0" w:color="000000"/>
              <w:right w:val="single" w:sz="6" w:space="0" w:color="000000"/>
            </w:tcBorders>
            <w:shd w:val="solid" w:color="C0C0C0" w:fill="FFFFFF"/>
          </w:tcPr>
          <w:p w:rsidR="00CE4B0B" w:rsidRPr="00CE4B0B" w:rsidRDefault="00CE4B0B" w:rsidP="00CE4B0B">
            <w:pPr>
              <w:spacing w:after="0" w:line="240" w:lineRule="auto"/>
              <w:jc w:val="center"/>
              <w:rPr>
                <w:rFonts w:ascii="Arial" w:eastAsia="Times New Roman" w:hAnsi="Arial" w:cs="Times New Roman"/>
                <w:b/>
                <w:sz w:val="24"/>
                <w:szCs w:val="24"/>
              </w:rPr>
            </w:pPr>
            <w:r w:rsidRPr="00CE4B0B">
              <w:rPr>
                <w:rFonts w:ascii="Arial" w:eastAsia="Times New Roman" w:hAnsi="Arial" w:cs="Times New Roman"/>
                <w:b/>
                <w:sz w:val="24"/>
                <w:szCs w:val="24"/>
              </w:rPr>
              <w:t>Tiger Company</w:t>
            </w:r>
          </w:p>
        </w:tc>
        <w:tc>
          <w:tcPr>
            <w:tcW w:w="2333" w:type="dxa"/>
            <w:tcBorders>
              <w:top w:val="single" w:sz="6" w:space="0" w:color="000000"/>
              <w:left w:val="single" w:sz="6" w:space="0" w:color="000000"/>
              <w:bottom w:val="single" w:sz="6" w:space="0" w:color="000000"/>
              <w:right w:val="single" w:sz="12" w:space="0" w:color="000000"/>
            </w:tcBorders>
            <w:shd w:val="solid" w:color="C0C0C0" w:fill="FFFFFF"/>
          </w:tcPr>
          <w:p w:rsidR="00CE4B0B" w:rsidRPr="00CE4B0B" w:rsidRDefault="00CE4B0B" w:rsidP="00CE4B0B">
            <w:pPr>
              <w:spacing w:after="0" w:line="240" w:lineRule="auto"/>
              <w:jc w:val="center"/>
              <w:rPr>
                <w:rFonts w:ascii="Arial" w:eastAsia="Times New Roman" w:hAnsi="Arial" w:cs="Times New Roman"/>
                <w:b/>
                <w:sz w:val="24"/>
                <w:szCs w:val="24"/>
              </w:rPr>
            </w:pPr>
            <w:r w:rsidRPr="00CE4B0B">
              <w:rPr>
                <w:rFonts w:ascii="Arial" w:eastAsia="Times New Roman" w:hAnsi="Arial" w:cs="Times New Roman"/>
                <w:b/>
                <w:sz w:val="24"/>
                <w:szCs w:val="24"/>
              </w:rPr>
              <w:t>Bear Company</w:t>
            </w:r>
          </w:p>
        </w:tc>
      </w:tr>
      <w:tr w:rsidR="00CE4B0B" w:rsidRPr="00CE4B0B" w:rsidTr="00EE28FC">
        <w:tblPrEx>
          <w:tblLook w:val="00A0" w:firstRow="1" w:lastRow="0" w:firstColumn="1" w:lastColumn="0" w:noHBand="0" w:noVBand="0"/>
        </w:tblPrEx>
        <w:tc>
          <w:tcPr>
            <w:tcW w:w="2436" w:type="dxa"/>
            <w:tcBorders>
              <w:top w:val="single" w:sz="6" w:space="0" w:color="000000"/>
              <w:left w:val="single" w:sz="12" w:space="0" w:color="000000"/>
              <w:bottom w:val="single" w:sz="4" w:space="0" w:color="auto"/>
              <w:right w:val="single" w:sz="6" w:space="0" w:color="000000"/>
            </w:tcBorders>
          </w:tcPr>
          <w:p w:rsidR="00CE4B0B" w:rsidRPr="00CE4B0B" w:rsidRDefault="00CE4B0B" w:rsidP="00CE4B0B">
            <w:pPr>
              <w:spacing w:after="0" w:line="240" w:lineRule="auto"/>
              <w:rPr>
                <w:rFonts w:ascii="Arial" w:eastAsia="Times New Roman" w:hAnsi="Arial" w:cs="Times New Roman"/>
                <w:sz w:val="24"/>
                <w:szCs w:val="24"/>
              </w:rPr>
            </w:pPr>
            <w:r w:rsidRPr="00CE4B0B">
              <w:rPr>
                <w:rFonts w:ascii="Arial" w:eastAsia="Times New Roman" w:hAnsi="Arial" w:cs="Times New Roman"/>
                <w:sz w:val="24"/>
                <w:szCs w:val="24"/>
              </w:rPr>
              <w:t>Revenues</w:t>
            </w:r>
          </w:p>
        </w:tc>
        <w:tc>
          <w:tcPr>
            <w:tcW w:w="2352" w:type="dxa"/>
            <w:tcBorders>
              <w:top w:val="single" w:sz="6" w:space="0" w:color="000000"/>
              <w:left w:val="single" w:sz="6" w:space="0" w:color="000000"/>
              <w:bottom w:val="single" w:sz="4" w:space="0" w:color="auto"/>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(a)</w:t>
            </w:r>
          </w:p>
        </w:tc>
        <w:tc>
          <w:tcPr>
            <w:tcW w:w="2455" w:type="dxa"/>
            <w:tcBorders>
              <w:top w:val="single" w:sz="6" w:space="0" w:color="000000"/>
              <w:left w:val="single" w:sz="6" w:space="0" w:color="000000"/>
              <w:bottom w:val="single" w:sz="4" w:space="0" w:color="auto"/>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81,615</w:t>
            </w:r>
          </w:p>
        </w:tc>
        <w:tc>
          <w:tcPr>
            <w:tcW w:w="2333" w:type="dxa"/>
            <w:tcBorders>
              <w:top w:val="single" w:sz="6" w:space="0" w:color="000000"/>
              <w:left w:val="single" w:sz="6" w:space="0" w:color="000000"/>
              <w:bottom w:val="single" w:sz="4" w:space="0" w:color="auto"/>
              <w:right w:val="single" w:sz="12"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27,695</w:t>
            </w:r>
          </w:p>
        </w:tc>
      </w:tr>
      <w:tr w:rsidR="00CE4B0B" w:rsidRPr="00CE4B0B" w:rsidTr="00EE28FC">
        <w:tblPrEx>
          <w:tblLook w:val="00A0" w:firstRow="1" w:lastRow="0" w:firstColumn="1" w:lastColumn="0" w:noHBand="0" w:noVBand="0"/>
        </w:tblPrEx>
        <w:tc>
          <w:tcPr>
            <w:tcW w:w="2436" w:type="dxa"/>
            <w:tcBorders>
              <w:top w:val="single" w:sz="4" w:space="0" w:color="auto"/>
              <w:left w:val="single" w:sz="12" w:space="0" w:color="000000"/>
              <w:bottom w:val="single" w:sz="6" w:space="0" w:color="000000"/>
              <w:right w:val="single" w:sz="6" w:space="0" w:color="000000"/>
            </w:tcBorders>
          </w:tcPr>
          <w:p w:rsidR="00CE4B0B" w:rsidRPr="00CE4B0B" w:rsidRDefault="00CE4B0B" w:rsidP="00CE4B0B">
            <w:pPr>
              <w:spacing w:after="0" w:line="240" w:lineRule="auto"/>
              <w:rPr>
                <w:rFonts w:ascii="Arial" w:eastAsia="Times New Roman" w:hAnsi="Arial" w:cs="Times New Roman"/>
                <w:sz w:val="24"/>
                <w:szCs w:val="24"/>
              </w:rPr>
            </w:pPr>
            <w:r w:rsidRPr="00CE4B0B">
              <w:rPr>
                <w:rFonts w:ascii="Arial" w:eastAsia="Times New Roman" w:hAnsi="Arial" w:cs="Times New Roman"/>
                <w:sz w:val="24"/>
                <w:szCs w:val="24"/>
              </w:rPr>
              <w:t>Expenses</w:t>
            </w:r>
          </w:p>
        </w:tc>
        <w:tc>
          <w:tcPr>
            <w:tcW w:w="2352" w:type="dxa"/>
            <w:tcBorders>
              <w:top w:val="single" w:sz="4" w:space="0" w:color="auto"/>
              <w:left w:val="single" w:sz="6" w:space="0" w:color="000000"/>
              <w:bottom w:val="single" w:sz="6" w:space="0" w:color="000000"/>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54,285</w:t>
            </w:r>
          </w:p>
        </w:tc>
        <w:tc>
          <w:tcPr>
            <w:tcW w:w="2455" w:type="dxa"/>
            <w:tcBorders>
              <w:top w:val="single" w:sz="4" w:space="0" w:color="auto"/>
              <w:left w:val="single" w:sz="6" w:space="0" w:color="000000"/>
              <w:bottom w:val="single" w:sz="6" w:space="0" w:color="000000"/>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87,209</w:t>
            </w:r>
          </w:p>
        </w:tc>
        <w:tc>
          <w:tcPr>
            <w:tcW w:w="2333" w:type="dxa"/>
            <w:tcBorders>
              <w:top w:val="single" w:sz="4" w:space="0" w:color="auto"/>
              <w:left w:val="single" w:sz="6" w:space="0" w:color="000000"/>
              <w:bottom w:val="single" w:sz="6" w:space="0" w:color="000000"/>
              <w:right w:val="single" w:sz="12"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(g)</w:t>
            </w:r>
          </w:p>
        </w:tc>
      </w:tr>
    </w:tbl>
    <w:p w:rsidR="00CE4B0B" w:rsidRPr="00CE4B0B" w:rsidRDefault="00CE4B0B" w:rsidP="00CE4B0B">
      <w:pPr>
        <w:spacing w:after="0" w:line="240" w:lineRule="auto"/>
        <w:rPr>
          <w:rFonts w:ascii="Arial" w:eastAsia="Times New Roman" w:hAnsi="Arial" w:cs="Times New Roman"/>
          <w:sz w:val="24"/>
          <w:szCs w:val="24"/>
        </w:rPr>
      </w:pPr>
    </w:p>
    <w:p w:rsidR="00CE4B0B" w:rsidRPr="00CE4B0B" w:rsidRDefault="00CE4B0B" w:rsidP="00CE4B0B">
      <w:pPr>
        <w:spacing w:after="0" w:line="240" w:lineRule="auto"/>
        <w:rPr>
          <w:rFonts w:ascii="Arial" w:eastAsia="Times New Roman" w:hAnsi="Arial" w:cs="Times New Roman"/>
          <w:sz w:val="24"/>
          <w:szCs w:val="24"/>
        </w:rPr>
      </w:pPr>
    </w:p>
    <w:p w:rsidR="00CE4B0B" w:rsidRPr="00CE4B0B" w:rsidRDefault="00CE4B0B" w:rsidP="00CE4B0B">
      <w:pPr>
        <w:spacing w:after="0" w:line="240" w:lineRule="auto"/>
        <w:rPr>
          <w:rFonts w:ascii="Arial" w:eastAsia="Times New Roman" w:hAnsi="Arial" w:cs="Times New Roman"/>
          <w:sz w:val="24"/>
          <w:szCs w:val="24"/>
        </w:rPr>
      </w:pPr>
    </w:p>
    <w:tbl>
      <w:tblPr>
        <w:tblW w:w="0" w:type="auto"/>
        <w:tblLayout w:type="fixed"/>
        <w:tblLook w:val="0000" w:firstRow="0" w:lastRow="0" w:firstColumn="0" w:lastColumn="0" w:noHBand="0" w:noVBand="0"/>
      </w:tblPr>
      <w:tblGrid>
        <w:gridCol w:w="2394"/>
        <w:gridCol w:w="2394"/>
        <w:gridCol w:w="2394"/>
        <w:gridCol w:w="2394"/>
      </w:tblGrid>
      <w:tr w:rsidR="00CE4B0B" w:rsidRPr="00CE4B0B" w:rsidTr="00EE28FC">
        <w:tc>
          <w:tcPr>
            <w:tcW w:w="9576" w:type="dxa"/>
            <w:gridSpan w:val="4"/>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b/>
                <w:sz w:val="24"/>
                <w:szCs w:val="24"/>
              </w:rPr>
              <w:t>Owner’s Equity Statement</w:t>
            </w:r>
          </w:p>
        </w:tc>
      </w:tr>
      <w:tr w:rsidR="00CE4B0B" w:rsidRPr="00CE4B0B" w:rsidTr="00EE28FC">
        <w:tc>
          <w:tcPr>
            <w:tcW w:w="9576" w:type="dxa"/>
            <w:gridSpan w:val="4"/>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b/>
                <w:sz w:val="24"/>
                <w:szCs w:val="24"/>
              </w:rPr>
              <w:t>For the Year Ended December 31, 2010</w:t>
            </w:r>
          </w:p>
        </w:tc>
      </w:tr>
      <w:tr w:rsidR="00CE4B0B" w:rsidRPr="00CE4B0B" w:rsidTr="00EE28FC">
        <w:tblPrEx>
          <w:tblLook w:val="00A0" w:firstRow="1" w:lastRow="0" w:firstColumn="1" w:lastColumn="0" w:noHBand="0" w:noVBand="0"/>
        </w:tblPrEx>
        <w:tc>
          <w:tcPr>
            <w:tcW w:w="2394" w:type="dxa"/>
            <w:tcBorders>
              <w:top w:val="single" w:sz="6" w:space="0" w:color="000000"/>
              <w:left w:val="single" w:sz="12" w:space="0" w:color="000000"/>
              <w:bottom w:val="single" w:sz="6" w:space="0" w:color="000000"/>
              <w:right w:val="single" w:sz="6" w:space="0" w:color="000000"/>
            </w:tcBorders>
            <w:shd w:val="solid" w:color="C0C0C0" w:fill="FFFFFF"/>
          </w:tcPr>
          <w:p w:rsidR="00CE4B0B" w:rsidRPr="00CE4B0B" w:rsidRDefault="00CE4B0B" w:rsidP="00CE4B0B">
            <w:pPr>
              <w:spacing w:after="0" w:line="240" w:lineRule="auto"/>
              <w:rPr>
                <w:rFonts w:ascii="Arial" w:eastAsia="Times New Roman" w:hAnsi="Arial" w:cs="Times New Roman"/>
                <w:sz w:val="24"/>
                <w:szCs w:val="24"/>
              </w:rPr>
            </w:pP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CE4B0B" w:rsidRPr="00CE4B0B" w:rsidRDefault="00CE4B0B" w:rsidP="00CE4B0B">
            <w:pPr>
              <w:spacing w:after="0" w:line="240" w:lineRule="auto"/>
              <w:jc w:val="center"/>
              <w:rPr>
                <w:rFonts w:ascii="Arial" w:eastAsia="Times New Roman" w:hAnsi="Arial" w:cs="Times New Roman"/>
                <w:b/>
                <w:sz w:val="24"/>
                <w:szCs w:val="24"/>
              </w:rPr>
            </w:pPr>
            <w:r w:rsidRPr="00CE4B0B">
              <w:rPr>
                <w:rFonts w:ascii="Arial" w:eastAsia="Times New Roman" w:hAnsi="Arial" w:cs="Times New Roman"/>
                <w:b/>
                <w:sz w:val="24"/>
                <w:szCs w:val="24"/>
              </w:rPr>
              <w:t>Lion Company</w:t>
            </w: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CE4B0B" w:rsidRPr="00CE4B0B" w:rsidRDefault="00CE4B0B" w:rsidP="00CE4B0B">
            <w:pPr>
              <w:spacing w:after="0" w:line="240" w:lineRule="auto"/>
              <w:jc w:val="center"/>
              <w:rPr>
                <w:rFonts w:ascii="Arial" w:eastAsia="Times New Roman" w:hAnsi="Arial" w:cs="Times New Roman"/>
                <w:b/>
                <w:sz w:val="24"/>
                <w:szCs w:val="24"/>
              </w:rPr>
            </w:pPr>
            <w:r w:rsidRPr="00CE4B0B">
              <w:rPr>
                <w:rFonts w:ascii="Arial" w:eastAsia="Times New Roman" w:hAnsi="Arial" w:cs="Times New Roman"/>
                <w:b/>
                <w:sz w:val="24"/>
                <w:szCs w:val="24"/>
              </w:rPr>
              <w:t>Tiger Company</w:t>
            </w:r>
          </w:p>
        </w:tc>
        <w:tc>
          <w:tcPr>
            <w:tcW w:w="2394" w:type="dxa"/>
            <w:tcBorders>
              <w:top w:val="single" w:sz="6" w:space="0" w:color="000000"/>
              <w:left w:val="single" w:sz="6" w:space="0" w:color="000000"/>
              <w:bottom w:val="single" w:sz="6" w:space="0" w:color="000000"/>
              <w:right w:val="single" w:sz="12" w:space="0" w:color="000000"/>
            </w:tcBorders>
            <w:shd w:val="solid" w:color="C0C0C0" w:fill="FFFFFF"/>
          </w:tcPr>
          <w:p w:rsidR="00CE4B0B" w:rsidRPr="00CE4B0B" w:rsidRDefault="00CE4B0B" w:rsidP="00CE4B0B">
            <w:pPr>
              <w:spacing w:after="0" w:line="240" w:lineRule="auto"/>
              <w:jc w:val="center"/>
              <w:rPr>
                <w:rFonts w:ascii="Arial" w:eastAsia="Times New Roman" w:hAnsi="Arial" w:cs="Times New Roman"/>
                <w:b/>
                <w:sz w:val="24"/>
                <w:szCs w:val="24"/>
              </w:rPr>
            </w:pPr>
            <w:r w:rsidRPr="00CE4B0B">
              <w:rPr>
                <w:rFonts w:ascii="Arial" w:eastAsia="Times New Roman" w:hAnsi="Arial" w:cs="Times New Roman"/>
                <w:b/>
                <w:sz w:val="24"/>
                <w:szCs w:val="24"/>
              </w:rPr>
              <w:t>Bear Company</w:t>
            </w:r>
          </w:p>
        </w:tc>
      </w:tr>
      <w:tr w:rsidR="00CE4B0B" w:rsidRPr="00CE4B0B" w:rsidTr="00EE28FC">
        <w:tblPrEx>
          <w:tblLook w:val="00A0" w:firstRow="1" w:lastRow="0" w:firstColumn="1" w:lastColumn="0" w:noHBand="0" w:noVBand="0"/>
        </w:tblPrEx>
        <w:tc>
          <w:tcPr>
            <w:tcW w:w="2394" w:type="dxa"/>
            <w:tcBorders>
              <w:left w:val="single" w:sz="12" w:space="0" w:color="000000"/>
              <w:right w:val="single" w:sz="6" w:space="0" w:color="000000"/>
            </w:tcBorders>
          </w:tcPr>
          <w:p w:rsidR="00CE4B0B" w:rsidRPr="00CE4B0B" w:rsidRDefault="00CE4B0B" w:rsidP="00CE4B0B">
            <w:pPr>
              <w:spacing w:after="0" w:line="240" w:lineRule="auto"/>
              <w:rPr>
                <w:rFonts w:ascii="Arial" w:eastAsia="Times New Roman" w:hAnsi="Arial" w:cs="Times New Roman"/>
                <w:sz w:val="24"/>
                <w:szCs w:val="24"/>
              </w:rPr>
            </w:pPr>
            <w:r w:rsidRPr="00CE4B0B">
              <w:rPr>
                <w:rFonts w:ascii="Arial" w:eastAsia="Times New Roman" w:hAnsi="Arial" w:cs="Times New Roman"/>
                <w:sz w:val="24"/>
                <w:szCs w:val="24"/>
              </w:rPr>
              <w:t>Capital, January 1</w:t>
            </w:r>
          </w:p>
        </w:tc>
        <w:tc>
          <w:tcPr>
            <w:tcW w:w="2394" w:type="dxa"/>
            <w:tcBorders>
              <w:top w:val="single" w:sz="6" w:space="0" w:color="000000"/>
              <w:left w:val="single" w:sz="6" w:space="0" w:color="000000"/>
              <w:bottom w:val="single" w:sz="4" w:space="0" w:color="auto"/>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84,615</w:t>
            </w:r>
          </w:p>
        </w:tc>
        <w:tc>
          <w:tcPr>
            <w:tcW w:w="2394" w:type="dxa"/>
            <w:tcBorders>
              <w:top w:val="single" w:sz="6" w:space="0" w:color="000000"/>
              <w:left w:val="single" w:sz="6" w:space="0" w:color="000000"/>
              <w:bottom w:val="single" w:sz="4" w:space="0" w:color="auto"/>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4,209</w:t>
            </w:r>
          </w:p>
        </w:tc>
        <w:tc>
          <w:tcPr>
            <w:tcW w:w="2394" w:type="dxa"/>
            <w:tcBorders>
              <w:top w:val="single" w:sz="6" w:space="0" w:color="000000"/>
              <w:left w:val="single" w:sz="6" w:space="0" w:color="000000"/>
              <w:bottom w:val="single" w:sz="4" w:space="0" w:color="auto"/>
              <w:right w:val="single" w:sz="12"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(h)</w:t>
            </w:r>
          </w:p>
        </w:tc>
      </w:tr>
      <w:tr w:rsidR="00CE4B0B" w:rsidRPr="00CE4B0B" w:rsidTr="00EE28FC">
        <w:tblPrEx>
          <w:tblLook w:val="00A0" w:firstRow="1" w:lastRow="0" w:firstColumn="1" w:lastColumn="0" w:noHBand="0" w:noVBand="0"/>
        </w:tblPrEx>
        <w:tc>
          <w:tcPr>
            <w:tcW w:w="2394" w:type="dxa"/>
            <w:tcBorders>
              <w:left w:val="single" w:sz="12" w:space="0" w:color="000000"/>
              <w:right w:val="single" w:sz="6" w:space="0" w:color="000000"/>
            </w:tcBorders>
          </w:tcPr>
          <w:p w:rsidR="00CE4B0B" w:rsidRPr="00CE4B0B" w:rsidRDefault="00CE4B0B" w:rsidP="00CE4B0B">
            <w:pPr>
              <w:spacing w:after="0" w:line="240" w:lineRule="auto"/>
              <w:rPr>
                <w:rFonts w:ascii="Arial" w:eastAsia="Times New Roman" w:hAnsi="Arial" w:cs="Times New Roman"/>
                <w:sz w:val="24"/>
                <w:szCs w:val="24"/>
              </w:rPr>
            </w:pPr>
            <w:r w:rsidRPr="00CE4B0B">
              <w:rPr>
                <w:rFonts w:ascii="Arial" w:eastAsia="Times New Roman" w:hAnsi="Arial" w:cs="Times New Roman"/>
                <w:sz w:val="24"/>
                <w:szCs w:val="24"/>
              </w:rPr>
              <w:t>Additional Capital Investment</w:t>
            </w:r>
          </w:p>
        </w:tc>
        <w:tc>
          <w:tcPr>
            <w:tcW w:w="2394" w:type="dxa"/>
            <w:tcBorders>
              <w:top w:val="single" w:sz="6" w:space="0" w:color="000000"/>
              <w:left w:val="single" w:sz="6" w:space="0" w:color="000000"/>
              <w:bottom w:val="single" w:sz="4" w:space="0" w:color="auto"/>
              <w:right w:val="single" w:sz="6" w:space="0" w:color="000000"/>
            </w:tcBorders>
            <w:vAlign w:val="center"/>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(b)</w:t>
            </w:r>
          </w:p>
        </w:tc>
        <w:tc>
          <w:tcPr>
            <w:tcW w:w="2394" w:type="dxa"/>
            <w:tcBorders>
              <w:top w:val="single" w:sz="6" w:space="0" w:color="000000"/>
              <w:left w:val="single" w:sz="6" w:space="0" w:color="000000"/>
              <w:bottom w:val="single" w:sz="4" w:space="0" w:color="auto"/>
              <w:right w:val="single" w:sz="6" w:space="0" w:color="000000"/>
            </w:tcBorders>
            <w:vAlign w:val="center"/>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30,000</w:t>
            </w:r>
          </w:p>
        </w:tc>
        <w:tc>
          <w:tcPr>
            <w:tcW w:w="2394" w:type="dxa"/>
            <w:tcBorders>
              <w:top w:val="single" w:sz="6" w:space="0" w:color="000000"/>
              <w:left w:val="single" w:sz="6" w:space="0" w:color="000000"/>
              <w:bottom w:val="single" w:sz="4" w:space="0" w:color="auto"/>
              <w:right w:val="single" w:sz="12" w:space="0" w:color="000000"/>
            </w:tcBorders>
            <w:vAlign w:val="center"/>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40,000</w:t>
            </w:r>
          </w:p>
        </w:tc>
      </w:tr>
      <w:tr w:rsidR="00CE4B0B" w:rsidRPr="00CE4B0B" w:rsidTr="00EE28FC">
        <w:tblPrEx>
          <w:tblLook w:val="00A0" w:firstRow="1" w:lastRow="0" w:firstColumn="1" w:lastColumn="0" w:noHBand="0" w:noVBand="0"/>
        </w:tblPrEx>
        <w:tc>
          <w:tcPr>
            <w:tcW w:w="2394" w:type="dxa"/>
            <w:tcBorders>
              <w:left w:val="single" w:sz="12" w:space="0" w:color="000000"/>
              <w:right w:val="single" w:sz="6" w:space="0" w:color="000000"/>
            </w:tcBorders>
          </w:tcPr>
          <w:p w:rsidR="00CE4B0B" w:rsidRPr="00CE4B0B" w:rsidRDefault="00CE4B0B" w:rsidP="00CE4B0B">
            <w:pPr>
              <w:spacing w:after="0" w:line="240" w:lineRule="auto"/>
              <w:rPr>
                <w:rFonts w:ascii="Arial" w:eastAsia="Times New Roman" w:hAnsi="Arial" w:cs="Times New Roman"/>
                <w:sz w:val="24"/>
                <w:szCs w:val="24"/>
              </w:rPr>
            </w:pPr>
            <w:r w:rsidRPr="00CE4B0B">
              <w:rPr>
                <w:rFonts w:ascii="Arial" w:eastAsia="Times New Roman" w:hAnsi="Arial" w:cs="Times New Roman"/>
                <w:sz w:val="24"/>
                <w:szCs w:val="24"/>
              </w:rPr>
              <w:t>Net Income &lt;Loss&gt;</w:t>
            </w:r>
          </w:p>
        </w:tc>
        <w:tc>
          <w:tcPr>
            <w:tcW w:w="2394" w:type="dxa"/>
            <w:tcBorders>
              <w:top w:val="single" w:sz="4" w:space="0" w:color="auto"/>
              <w:left w:val="single" w:sz="6" w:space="0" w:color="000000"/>
              <w:bottom w:val="single" w:sz="4" w:space="0" w:color="auto"/>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7,532</w:t>
            </w:r>
          </w:p>
        </w:tc>
        <w:tc>
          <w:tcPr>
            <w:tcW w:w="2394" w:type="dxa"/>
            <w:tcBorders>
              <w:top w:val="single" w:sz="4" w:space="0" w:color="auto"/>
              <w:left w:val="single" w:sz="6" w:space="0" w:color="000000"/>
              <w:bottom w:val="single" w:sz="4" w:space="0" w:color="auto"/>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(d)</w:t>
            </w:r>
          </w:p>
        </w:tc>
        <w:tc>
          <w:tcPr>
            <w:tcW w:w="2394" w:type="dxa"/>
            <w:tcBorders>
              <w:top w:val="single" w:sz="4" w:space="0" w:color="auto"/>
              <w:left w:val="single" w:sz="6" w:space="0" w:color="000000"/>
              <w:bottom w:val="single" w:sz="4" w:space="0" w:color="auto"/>
              <w:right w:val="single" w:sz="12"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&lt;18,720&gt;</w:t>
            </w:r>
          </w:p>
        </w:tc>
      </w:tr>
      <w:tr w:rsidR="00CE4B0B" w:rsidRPr="00CE4B0B" w:rsidTr="00EE28FC">
        <w:tblPrEx>
          <w:tblLook w:val="00A0" w:firstRow="1" w:lastRow="0" w:firstColumn="1" w:lastColumn="0" w:noHBand="0" w:noVBand="0"/>
        </w:tblPrEx>
        <w:tc>
          <w:tcPr>
            <w:tcW w:w="2394" w:type="dxa"/>
            <w:tcBorders>
              <w:left w:val="single" w:sz="12" w:space="0" w:color="000000"/>
              <w:right w:val="single" w:sz="6" w:space="0" w:color="000000"/>
            </w:tcBorders>
          </w:tcPr>
          <w:p w:rsidR="00CE4B0B" w:rsidRPr="00CE4B0B" w:rsidRDefault="00CE4B0B" w:rsidP="00CE4B0B">
            <w:pPr>
              <w:spacing w:after="0" w:line="240" w:lineRule="auto"/>
              <w:rPr>
                <w:rFonts w:ascii="Arial" w:eastAsia="Times New Roman" w:hAnsi="Arial" w:cs="Times New Roman"/>
                <w:sz w:val="24"/>
                <w:szCs w:val="24"/>
              </w:rPr>
            </w:pPr>
            <w:r w:rsidRPr="00CE4B0B">
              <w:rPr>
                <w:rFonts w:ascii="Arial" w:eastAsia="Times New Roman" w:hAnsi="Arial" w:cs="Times New Roman"/>
                <w:sz w:val="24"/>
                <w:szCs w:val="24"/>
              </w:rPr>
              <w:t>Drawing</w:t>
            </w:r>
          </w:p>
        </w:tc>
        <w:tc>
          <w:tcPr>
            <w:tcW w:w="2394" w:type="dxa"/>
            <w:tcBorders>
              <w:top w:val="single" w:sz="4" w:space="0" w:color="auto"/>
              <w:left w:val="single" w:sz="6" w:space="0" w:color="000000"/>
              <w:bottom w:val="single" w:sz="4" w:space="0" w:color="auto"/>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1,000</w:t>
            </w:r>
          </w:p>
        </w:tc>
        <w:tc>
          <w:tcPr>
            <w:tcW w:w="2394" w:type="dxa"/>
            <w:tcBorders>
              <w:top w:val="single" w:sz="4" w:space="0" w:color="auto"/>
              <w:left w:val="single" w:sz="6" w:space="0" w:color="000000"/>
              <w:bottom w:val="single" w:sz="4" w:space="0" w:color="auto"/>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10,000</w:t>
            </w:r>
          </w:p>
        </w:tc>
        <w:tc>
          <w:tcPr>
            <w:tcW w:w="2394" w:type="dxa"/>
            <w:tcBorders>
              <w:top w:val="single" w:sz="4" w:space="0" w:color="auto"/>
              <w:left w:val="single" w:sz="6" w:space="0" w:color="000000"/>
              <w:bottom w:val="single" w:sz="4" w:space="0" w:color="auto"/>
              <w:right w:val="single" w:sz="12"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-0-</w:t>
            </w:r>
          </w:p>
        </w:tc>
      </w:tr>
      <w:tr w:rsidR="00CE4B0B" w:rsidRPr="00CE4B0B" w:rsidTr="00EE28FC">
        <w:tblPrEx>
          <w:tblLook w:val="00A0" w:firstRow="1" w:lastRow="0" w:firstColumn="1" w:lastColumn="0" w:noHBand="0" w:noVBand="0"/>
        </w:tblPrEx>
        <w:tc>
          <w:tcPr>
            <w:tcW w:w="2394" w:type="dxa"/>
            <w:tcBorders>
              <w:left w:val="single" w:sz="12" w:space="0" w:color="000000"/>
              <w:bottom w:val="single" w:sz="6" w:space="0" w:color="000000"/>
              <w:right w:val="single" w:sz="6" w:space="0" w:color="000000"/>
            </w:tcBorders>
          </w:tcPr>
          <w:p w:rsidR="00CE4B0B" w:rsidRPr="00CE4B0B" w:rsidRDefault="00CE4B0B" w:rsidP="00CE4B0B">
            <w:pPr>
              <w:spacing w:after="0" w:line="240" w:lineRule="auto"/>
              <w:rPr>
                <w:rFonts w:ascii="Arial" w:eastAsia="Times New Roman" w:hAnsi="Arial" w:cs="Times New Roman"/>
                <w:sz w:val="24"/>
                <w:szCs w:val="24"/>
              </w:rPr>
            </w:pPr>
            <w:r w:rsidRPr="00CE4B0B">
              <w:rPr>
                <w:rFonts w:ascii="Arial" w:eastAsia="Times New Roman" w:hAnsi="Arial" w:cs="Times New Roman"/>
                <w:sz w:val="24"/>
                <w:szCs w:val="24"/>
              </w:rPr>
              <w:t>Capital, Dec. 31</w:t>
            </w:r>
          </w:p>
        </w:tc>
        <w:tc>
          <w:tcPr>
            <w:tcW w:w="2394" w:type="dxa"/>
            <w:tcBorders>
              <w:top w:val="single" w:sz="4" w:space="0" w:color="auto"/>
              <w:left w:val="single" w:sz="6" w:space="0" w:color="000000"/>
              <w:bottom w:val="single" w:sz="6" w:space="0" w:color="000000"/>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93,647</w:t>
            </w:r>
          </w:p>
        </w:tc>
        <w:tc>
          <w:tcPr>
            <w:tcW w:w="2394" w:type="dxa"/>
            <w:tcBorders>
              <w:top w:val="single" w:sz="4" w:space="0" w:color="auto"/>
              <w:left w:val="single" w:sz="6" w:space="0" w:color="000000"/>
              <w:bottom w:val="single" w:sz="6" w:space="0" w:color="000000"/>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(e)</w:t>
            </w:r>
          </w:p>
        </w:tc>
        <w:tc>
          <w:tcPr>
            <w:tcW w:w="2394" w:type="dxa"/>
            <w:tcBorders>
              <w:top w:val="single" w:sz="4" w:space="0" w:color="auto"/>
              <w:left w:val="single" w:sz="6" w:space="0" w:color="000000"/>
              <w:bottom w:val="single" w:sz="6" w:space="0" w:color="000000"/>
              <w:right w:val="single" w:sz="12"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25,025</w:t>
            </w:r>
          </w:p>
        </w:tc>
      </w:tr>
    </w:tbl>
    <w:p w:rsidR="00CE4B0B" w:rsidRPr="00CE4B0B" w:rsidRDefault="00CE4B0B" w:rsidP="00CE4B0B">
      <w:pPr>
        <w:spacing w:after="0" w:line="240" w:lineRule="auto"/>
        <w:rPr>
          <w:rFonts w:ascii="Arial" w:eastAsia="Times New Roman" w:hAnsi="Arial" w:cs="Times New Roman"/>
          <w:sz w:val="24"/>
          <w:szCs w:val="24"/>
        </w:rPr>
      </w:pPr>
    </w:p>
    <w:p w:rsidR="00CE4B0B" w:rsidRPr="00CE4B0B" w:rsidRDefault="00CE4B0B" w:rsidP="00CE4B0B">
      <w:pPr>
        <w:spacing w:after="0" w:line="240" w:lineRule="auto"/>
        <w:rPr>
          <w:rFonts w:ascii="Arial" w:eastAsia="Times New Roman" w:hAnsi="Arial" w:cs="Times New Roman"/>
          <w:sz w:val="24"/>
          <w:szCs w:val="24"/>
        </w:rPr>
      </w:pPr>
    </w:p>
    <w:p w:rsidR="00CE4B0B" w:rsidRPr="00CE4B0B" w:rsidRDefault="00CE4B0B" w:rsidP="00CE4B0B">
      <w:pPr>
        <w:spacing w:after="0" w:line="240" w:lineRule="auto"/>
        <w:rPr>
          <w:rFonts w:ascii="Arial" w:eastAsia="Times New Roman" w:hAnsi="Arial" w:cs="Times New Roman"/>
          <w:sz w:val="24"/>
          <w:szCs w:val="24"/>
        </w:rPr>
      </w:pPr>
    </w:p>
    <w:tbl>
      <w:tblPr>
        <w:tblW w:w="0" w:type="auto"/>
        <w:tblLayout w:type="fixed"/>
        <w:tblLook w:val="0000" w:firstRow="0" w:lastRow="0" w:firstColumn="0" w:lastColumn="0" w:noHBand="0" w:noVBand="0"/>
      </w:tblPr>
      <w:tblGrid>
        <w:gridCol w:w="2394"/>
        <w:gridCol w:w="2394"/>
        <w:gridCol w:w="2394"/>
        <w:gridCol w:w="2394"/>
      </w:tblGrid>
      <w:tr w:rsidR="00CE4B0B" w:rsidRPr="00CE4B0B" w:rsidTr="00EE28FC">
        <w:tc>
          <w:tcPr>
            <w:tcW w:w="9576" w:type="dxa"/>
            <w:gridSpan w:val="4"/>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b/>
                <w:sz w:val="24"/>
                <w:szCs w:val="24"/>
              </w:rPr>
              <w:t>Balance Sheet</w:t>
            </w:r>
          </w:p>
        </w:tc>
      </w:tr>
      <w:tr w:rsidR="00CE4B0B" w:rsidRPr="00CE4B0B" w:rsidTr="00EE28FC">
        <w:tc>
          <w:tcPr>
            <w:tcW w:w="9576" w:type="dxa"/>
            <w:gridSpan w:val="4"/>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b/>
                <w:sz w:val="24"/>
                <w:szCs w:val="24"/>
              </w:rPr>
              <w:t>December 31, 2010</w:t>
            </w:r>
          </w:p>
        </w:tc>
      </w:tr>
      <w:tr w:rsidR="00CE4B0B" w:rsidRPr="00CE4B0B" w:rsidTr="00EE28FC">
        <w:tblPrEx>
          <w:tblLook w:val="00A0" w:firstRow="1" w:lastRow="0" w:firstColumn="1" w:lastColumn="0" w:noHBand="0" w:noVBand="0"/>
        </w:tblPrEx>
        <w:tc>
          <w:tcPr>
            <w:tcW w:w="2394" w:type="dxa"/>
            <w:tcBorders>
              <w:top w:val="single" w:sz="6" w:space="0" w:color="000000"/>
              <w:left w:val="single" w:sz="12" w:space="0" w:color="000000"/>
              <w:bottom w:val="single" w:sz="6" w:space="0" w:color="000000"/>
              <w:right w:val="single" w:sz="6" w:space="0" w:color="000000"/>
            </w:tcBorders>
            <w:shd w:val="solid" w:color="C0C0C0" w:fill="FFFFFF"/>
          </w:tcPr>
          <w:p w:rsidR="00CE4B0B" w:rsidRPr="00CE4B0B" w:rsidRDefault="00CE4B0B" w:rsidP="00CE4B0B">
            <w:pPr>
              <w:spacing w:after="0" w:line="240" w:lineRule="auto"/>
              <w:rPr>
                <w:rFonts w:ascii="Arial" w:eastAsia="Times New Roman" w:hAnsi="Arial" w:cs="Times New Roman"/>
                <w:sz w:val="24"/>
                <w:szCs w:val="24"/>
              </w:rPr>
            </w:pP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CE4B0B" w:rsidRPr="00CE4B0B" w:rsidRDefault="00CE4B0B" w:rsidP="00CE4B0B">
            <w:pPr>
              <w:spacing w:after="0" w:line="240" w:lineRule="auto"/>
              <w:jc w:val="center"/>
              <w:rPr>
                <w:rFonts w:ascii="Arial" w:eastAsia="Times New Roman" w:hAnsi="Arial" w:cs="Times New Roman"/>
                <w:b/>
                <w:sz w:val="24"/>
                <w:szCs w:val="24"/>
              </w:rPr>
            </w:pPr>
            <w:r w:rsidRPr="00CE4B0B">
              <w:rPr>
                <w:rFonts w:ascii="Arial" w:eastAsia="Times New Roman" w:hAnsi="Arial" w:cs="Times New Roman"/>
                <w:b/>
                <w:sz w:val="24"/>
                <w:szCs w:val="24"/>
              </w:rPr>
              <w:t>Lion Company</w:t>
            </w: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CE4B0B" w:rsidRPr="00CE4B0B" w:rsidRDefault="00CE4B0B" w:rsidP="00CE4B0B">
            <w:pPr>
              <w:spacing w:after="0" w:line="240" w:lineRule="auto"/>
              <w:jc w:val="center"/>
              <w:rPr>
                <w:rFonts w:ascii="Arial" w:eastAsia="Times New Roman" w:hAnsi="Arial" w:cs="Times New Roman"/>
                <w:b/>
                <w:sz w:val="24"/>
                <w:szCs w:val="24"/>
              </w:rPr>
            </w:pPr>
            <w:r w:rsidRPr="00CE4B0B">
              <w:rPr>
                <w:rFonts w:ascii="Arial" w:eastAsia="Times New Roman" w:hAnsi="Arial" w:cs="Times New Roman"/>
                <w:b/>
                <w:sz w:val="24"/>
                <w:szCs w:val="24"/>
              </w:rPr>
              <w:t>Tiger Company</w:t>
            </w:r>
          </w:p>
        </w:tc>
        <w:tc>
          <w:tcPr>
            <w:tcW w:w="2394" w:type="dxa"/>
            <w:tcBorders>
              <w:top w:val="single" w:sz="6" w:space="0" w:color="000000"/>
              <w:left w:val="single" w:sz="6" w:space="0" w:color="000000"/>
              <w:bottom w:val="single" w:sz="6" w:space="0" w:color="000000"/>
              <w:right w:val="single" w:sz="12" w:space="0" w:color="000000"/>
            </w:tcBorders>
            <w:shd w:val="solid" w:color="C0C0C0" w:fill="FFFFFF"/>
          </w:tcPr>
          <w:p w:rsidR="00CE4B0B" w:rsidRPr="00CE4B0B" w:rsidRDefault="00CE4B0B" w:rsidP="00CE4B0B">
            <w:pPr>
              <w:spacing w:after="0" w:line="240" w:lineRule="auto"/>
              <w:jc w:val="center"/>
              <w:rPr>
                <w:rFonts w:ascii="Arial" w:eastAsia="Times New Roman" w:hAnsi="Arial" w:cs="Times New Roman"/>
                <w:b/>
                <w:sz w:val="24"/>
                <w:szCs w:val="24"/>
              </w:rPr>
            </w:pPr>
            <w:r w:rsidRPr="00CE4B0B">
              <w:rPr>
                <w:rFonts w:ascii="Arial" w:eastAsia="Times New Roman" w:hAnsi="Arial" w:cs="Times New Roman"/>
                <w:b/>
                <w:sz w:val="24"/>
                <w:szCs w:val="24"/>
              </w:rPr>
              <w:t>Bear Company</w:t>
            </w:r>
          </w:p>
        </w:tc>
      </w:tr>
      <w:tr w:rsidR="00CE4B0B" w:rsidRPr="00CE4B0B" w:rsidTr="00EE28FC">
        <w:tblPrEx>
          <w:tblLook w:val="00A0" w:firstRow="1" w:lastRow="0" w:firstColumn="1" w:lastColumn="0" w:noHBand="0" w:noVBand="0"/>
        </w:tblPrEx>
        <w:tc>
          <w:tcPr>
            <w:tcW w:w="2394" w:type="dxa"/>
            <w:tcBorders>
              <w:left w:val="single" w:sz="12" w:space="0" w:color="000000"/>
              <w:right w:val="single" w:sz="6" w:space="0" w:color="000000"/>
            </w:tcBorders>
          </w:tcPr>
          <w:p w:rsidR="00CE4B0B" w:rsidRPr="00CE4B0B" w:rsidRDefault="00CE4B0B" w:rsidP="00CE4B0B">
            <w:pPr>
              <w:spacing w:after="0" w:line="240" w:lineRule="auto"/>
              <w:rPr>
                <w:rFonts w:ascii="Arial" w:eastAsia="Times New Roman" w:hAnsi="Arial" w:cs="Times New Roman"/>
                <w:sz w:val="24"/>
                <w:szCs w:val="24"/>
              </w:rPr>
            </w:pPr>
            <w:r w:rsidRPr="00CE4B0B">
              <w:rPr>
                <w:rFonts w:ascii="Arial" w:eastAsia="Times New Roman" w:hAnsi="Arial" w:cs="Times New Roman"/>
                <w:sz w:val="24"/>
                <w:szCs w:val="24"/>
              </w:rPr>
              <w:t>Total assets</w:t>
            </w:r>
          </w:p>
        </w:tc>
        <w:tc>
          <w:tcPr>
            <w:tcW w:w="2394" w:type="dxa"/>
            <w:tcBorders>
              <w:top w:val="single" w:sz="6" w:space="0" w:color="000000"/>
              <w:left w:val="single" w:sz="6" w:space="0" w:color="000000"/>
              <w:bottom w:val="single" w:sz="4" w:space="0" w:color="auto"/>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(c)</w:t>
            </w:r>
          </w:p>
        </w:tc>
        <w:tc>
          <w:tcPr>
            <w:tcW w:w="2394" w:type="dxa"/>
            <w:tcBorders>
              <w:top w:val="single" w:sz="6" w:space="0" w:color="000000"/>
              <w:left w:val="single" w:sz="6" w:space="0" w:color="000000"/>
              <w:bottom w:val="single" w:sz="4" w:space="0" w:color="auto"/>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40,289</w:t>
            </w:r>
          </w:p>
        </w:tc>
        <w:tc>
          <w:tcPr>
            <w:tcW w:w="2394" w:type="dxa"/>
            <w:tcBorders>
              <w:top w:val="single" w:sz="6" w:space="0" w:color="000000"/>
              <w:left w:val="single" w:sz="6" w:space="0" w:color="000000"/>
              <w:bottom w:val="single" w:sz="4" w:space="0" w:color="auto"/>
              <w:right w:val="single" w:sz="12"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61,299</w:t>
            </w:r>
          </w:p>
        </w:tc>
      </w:tr>
      <w:tr w:rsidR="00CE4B0B" w:rsidRPr="00CE4B0B" w:rsidTr="00EE28FC">
        <w:tblPrEx>
          <w:tblLook w:val="00A0" w:firstRow="1" w:lastRow="0" w:firstColumn="1" w:lastColumn="0" w:noHBand="0" w:noVBand="0"/>
        </w:tblPrEx>
        <w:tc>
          <w:tcPr>
            <w:tcW w:w="2394" w:type="dxa"/>
            <w:tcBorders>
              <w:left w:val="single" w:sz="12" w:space="0" w:color="000000"/>
              <w:right w:val="single" w:sz="6" w:space="0" w:color="000000"/>
            </w:tcBorders>
          </w:tcPr>
          <w:p w:rsidR="00CE4B0B" w:rsidRPr="00CE4B0B" w:rsidRDefault="00CE4B0B" w:rsidP="00CE4B0B">
            <w:pPr>
              <w:spacing w:after="0" w:line="240" w:lineRule="auto"/>
              <w:rPr>
                <w:rFonts w:ascii="Arial" w:eastAsia="Times New Roman" w:hAnsi="Arial" w:cs="Times New Roman"/>
                <w:sz w:val="24"/>
                <w:szCs w:val="24"/>
              </w:rPr>
            </w:pPr>
            <w:r w:rsidRPr="00CE4B0B">
              <w:rPr>
                <w:rFonts w:ascii="Arial" w:eastAsia="Times New Roman" w:hAnsi="Arial" w:cs="Times New Roman"/>
                <w:sz w:val="24"/>
                <w:szCs w:val="24"/>
              </w:rPr>
              <w:t>Total liabilities</w:t>
            </w:r>
          </w:p>
        </w:tc>
        <w:tc>
          <w:tcPr>
            <w:tcW w:w="2394" w:type="dxa"/>
            <w:tcBorders>
              <w:top w:val="single" w:sz="4" w:space="0" w:color="auto"/>
              <w:left w:val="single" w:sz="6" w:space="0" w:color="000000"/>
              <w:bottom w:val="single" w:sz="4" w:space="0" w:color="auto"/>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17,892</w:t>
            </w:r>
          </w:p>
        </w:tc>
        <w:tc>
          <w:tcPr>
            <w:tcW w:w="2394" w:type="dxa"/>
            <w:tcBorders>
              <w:top w:val="single" w:sz="4" w:space="0" w:color="auto"/>
              <w:left w:val="single" w:sz="6" w:space="0" w:color="000000"/>
              <w:bottom w:val="single" w:sz="4" w:space="0" w:color="auto"/>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(f)</w:t>
            </w:r>
          </w:p>
        </w:tc>
        <w:tc>
          <w:tcPr>
            <w:tcW w:w="2394" w:type="dxa"/>
            <w:tcBorders>
              <w:top w:val="single" w:sz="4" w:space="0" w:color="auto"/>
              <w:left w:val="single" w:sz="6" w:space="0" w:color="000000"/>
              <w:bottom w:val="single" w:sz="4" w:space="0" w:color="auto"/>
              <w:right w:val="single" w:sz="12"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r w:rsidRPr="00CE4B0B">
              <w:rPr>
                <w:rFonts w:ascii="Arial" w:eastAsia="Times New Roman" w:hAnsi="Arial" w:cs="Times New Roman"/>
                <w:sz w:val="24"/>
                <w:szCs w:val="24"/>
              </w:rPr>
              <w:t>(i)</w:t>
            </w:r>
          </w:p>
        </w:tc>
      </w:tr>
      <w:tr w:rsidR="00CE4B0B" w:rsidRPr="00CE4B0B" w:rsidTr="00EE28FC">
        <w:tblPrEx>
          <w:tblLook w:val="00A0" w:firstRow="1" w:lastRow="0" w:firstColumn="1" w:lastColumn="0" w:noHBand="0" w:noVBand="0"/>
        </w:tblPrEx>
        <w:tc>
          <w:tcPr>
            <w:tcW w:w="2394" w:type="dxa"/>
            <w:tcBorders>
              <w:left w:val="single" w:sz="12" w:space="0" w:color="000000"/>
              <w:bottom w:val="single" w:sz="6" w:space="0" w:color="000000"/>
              <w:right w:val="single" w:sz="6" w:space="0" w:color="000000"/>
            </w:tcBorders>
          </w:tcPr>
          <w:p w:rsidR="00CE4B0B" w:rsidRPr="00CE4B0B" w:rsidRDefault="00CE4B0B" w:rsidP="00CE4B0B">
            <w:pPr>
              <w:spacing w:after="0" w:line="240" w:lineRule="auto"/>
              <w:rPr>
                <w:rFonts w:ascii="Arial" w:eastAsia="Times New Roman" w:hAnsi="Arial" w:cs="Times New Roman"/>
                <w:sz w:val="24"/>
                <w:szCs w:val="24"/>
              </w:rPr>
            </w:pPr>
            <w:r w:rsidRPr="00CE4B0B">
              <w:rPr>
                <w:rFonts w:ascii="Arial" w:eastAsia="Times New Roman" w:hAnsi="Arial" w:cs="Times New Roman"/>
                <w:sz w:val="24"/>
                <w:szCs w:val="24"/>
              </w:rPr>
              <w:t>Total owner’s equity</w:t>
            </w:r>
          </w:p>
        </w:tc>
        <w:tc>
          <w:tcPr>
            <w:tcW w:w="2394" w:type="dxa"/>
            <w:tcBorders>
              <w:top w:val="single" w:sz="4" w:space="0" w:color="auto"/>
              <w:left w:val="single" w:sz="6" w:space="0" w:color="000000"/>
              <w:bottom w:val="single" w:sz="6" w:space="0" w:color="000000"/>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p>
        </w:tc>
        <w:tc>
          <w:tcPr>
            <w:tcW w:w="2394" w:type="dxa"/>
            <w:tcBorders>
              <w:top w:val="single" w:sz="4" w:space="0" w:color="auto"/>
              <w:left w:val="single" w:sz="6" w:space="0" w:color="000000"/>
              <w:bottom w:val="single" w:sz="6" w:space="0" w:color="000000"/>
              <w:right w:val="single" w:sz="6"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p>
        </w:tc>
        <w:tc>
          <w:tcPr>
            <w:tcW w:w="2394" w:type="dxa"/>
            <w:tcBorders>
              <w:top w:val="single" w:sz="4" w:space="0" w:color="auto"/>
              <w:left w:val="single" w:sz="6" w:space="0" w:color="000000"/>
              <w:bottom w:val="single" w:sz="6" w:space="0" w:color="000000"/>
              <w:right w:val="single" w:sz="12" w:space="0" w:color="000000"/>
            </w:tcBorders>
          </w:tcPr>
          <w:p w:rsidR="00CE4B0B" w:rsidRPr="00CE4B0B" w:rsidRDefault="00CE4B0B" w:rsidP="00CE4B0B">
            <w:pPr>
              <w:spacing w:after="0" w:line="240" w:lineRule="auto"/>
              <w:jc w:val="center"/>
              <w:rPr>
                <w:rFonts w:ascii="Arial" w:eastAsia="Times New Roman" w:hAnsi="Arial" w:cs="Times New Roman"/>
                <w:sz w:val="24"/>
                <w:szCs w:val="24"/>
              </w:rPr>
            </w:pPr>
          </w:p>
        </w:tc>
      </w:tr>
    </w:tbl>
    <w:p w:rsidR="00CE4B0B" w:rsidRPr="00CE4B0B" w:rsidRDefault="00CE4B0B" w:rsidP="00CE4B0B">
      <w:pPr>
        <w:spacing w:after="0" w:line="240" w:lineRule="auto"/>
        <w:rPr>
          <w:rFonts w:ascii="Arial" w:eastAsia="Times New Roman" w:hAnsi="Arial" w:cs="Times New Roman"/>
          <w:sz w:val="24"/>
          <w:szCs w:val="24"/>
        </w:rPr>
      </w:pPr>
    </w:p>
    <w:p w:rsidR="00CE4B0B" w:rsidRPr="00CE4B0B" w:rsidRDefault="00CE4B0B" w:rsidP="00CE4B0B">
      <w:pPr>
        <w:spacing w:after="0" w:line="240" w:lineRule="auto"/>
        <w:rPr>
          <w:rFonts w:ascii="Arial" w:eastAsia="Times New Roman" w:hAnsi="Arial" w:cs="Times New Roman"/>
          <w:sz w:val="24"/>
          <w:szCs w:val="24"/>
        </w:rPr>
      </w:pPr>
    </w:p>
    <w:p w:rsidR="00CE4B0B" w:rsidRPr="00CE4B0B" w:rsidRDefault="00CE4B0B" w:rsidP="00CE4B0B">
      <w:pPr>
        <w:spacing w:after="0" w:line="240" w:lineRule="auto"/>
        <w:rPr>
          <w:rFonts w:ascii="Arial" w:eastAsia="Times New Roman" w:hAnsi="Arial" w:cs="Times New Roman"/>
          <w:sz w:val="24"/>
          <w:szCs w:val="24"/>
        </w:rPr>
      </w:pPr>
    </w:p>
    <w:p w:rsidR="00CE4B0B" w:rsidRPr="00CE4B0B" w:rsidRDefault="00CE4B0B" w:rsidP="00CE4B0B">
      <w:pPr>
        <w:spacing w:after="0" w:line="240" w:lineRule="auto"/>
        <w:jc w:val="both"/>
        <w:rPr>
          <w:rFonts w:ascii="Arial" w:eastAsia="Times New Roman" w:hAnsi="Arial" w:cs="Times New Roman"/>
          <w:b/>
          <w:sz w:val="24"/>
          <w:szCs w:val="24"/>
        </w:rPr>
      </w:pPr>
      <w:r w:rsidRPr="00CE4B0B">
        <w:rPr>
          <w:rFonts w:ascii="Arial" w:eastAsia="Times New Roman" w:hAnsi="Arial" w:cs="Times New Roman"/>
          <w:b/>
          <w:sz w:val="24"/>
          <w:szCs w:val="24"/>
        </w:rPr>
        <w:t>Determine the missing amounts for items “a” through “i” and write the correct amount for each on your answer sheet.  A net loss must be indicated by brackets or parentheses.</w:t>
      </w:r>
    </w:p>
    <w:p w:rsidR="00CE4B0B" w:rsidRPr="00CE4B0B" w:rsidRDefault="00CE4B0B" w:rsidP="00CE4B0B">
      <w:pPr>
        <w:spacing w:after="0" w:line="240" w:lineRule="auto"/>
        <w:rPr>
          <w:rFonts w:ascii="Arial" w:eastAsia="Times New Roman" w:hAnsi="Arial" w:cs="Times New Roman"/>
          <w:b/>
          <w:sz w:val="24"/>
          <w:szCs w:val="24"/>
        </w:rPr>
      </w:pPr>
    </w:p>
    <w:p w:rsidR="00CE4B0B" w:rsidRPr="00CE4B0B" w:rsidRDefault="00030A2B" w:rsidP="00CE4B0B">
      <w:pPr>
        <w:spacing w:after="0" w:line="240" w:lineRule="auto"/>
        <w:rPr>
          <w:rFonts w:ascii="Arial" w:eastAsia="Times New Roman" w:hAnsi="Arial" w:cs="Times New Roman"/>
          <w:sz w:val="24"/>
          <w:szCs w:val="24"/>
        </w:rPr>
      </w:pPr>
      <w:r>
        <w:rPr>
          <w:rFonts w:ascii="Arial" w:eastAsia="Times New Roman" w:hAnsi="Arial" w:cs="Times New Roman"/>
          <w:sz w:val="24"/>
          <w:szCs w:val="24"/>
        </w:rPr>
        <w:t>15</w:t>
      </w:r>
      <w:r w:rsidR="00CE4B0B" w:rsidRPr="00CE4B0B">
        <w:rPr>
          <w:rFonts w:ascii="Arial" w:eastAsia="Times New Roman" w:hAnsi="Arial" w:cs="Times New Roman"/>
          <w:sz w:val="24"/>
          <w:szCs w:val="24"/>
        </w:rPr>
        <w:t>. Item a</w:t>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p>
    <w:p w:rsidR="00CE4B0B" w:rsidRPr="00CE4B0B" w:rsidRDefault="00030A2B" w:rsidP="00CE4B0B">
      <w:pPr>
        <w:spacing w:after="0" w:line="240" w:lineRule="auto"/>
        <w:rPr>
          <w:rFonts w:ascii="Arial" w:eastAsia="Times New Roman" w:hAnsi="Arial" w:cs="Times New Roman"/>
          <w:sz w:val="24"/>
          <w:szCs w:val="24"/>
        </w:rPr>
      </w:pPr>
      <w:r>
        <w:rPr>
          <w:rFonts w:ascii="Arial" w:eastAsia="Times New Roman" w:hAnsi="Arial" w:cs="Times New Roman"/>
          <w:sz w:val="24"/>
          <w:szCs w:val="24"/>
        </w:rPr>
        <w:t>16</w:t>
      </w:r>
      <w:r w:rsidR="00CE4B0B" w:rsidRPr="00CE4B0B">
        <w:rPr>
          <w:rFonts w:ascii="Arial" w:eastAsia="Times New Roman" w:hAnsi="Arial" w:cs="Times New Roman"/>
          <w:sz w:val="24"/>
          <w:szCs w:val="24"/>
        </w:rPr>
        <w:t>. Item b</w:t>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p>
    <w:p w:rsidR="00CE4B0B" w:rsidRPr="00CE4B0B" w:rsidRDefault="00030A2B" w:rsidP="00CE4B0B">
      <w:pPr>
        <w:spacing w:after="0" w:line="240" w:lineRule="auto"/>
        <w:rPr>
          <w:rFonts w:ascii="Arial" w:eastAsia="Times New Roman" w:hAnsi="Arial" w:cs="Times New Roman"/>
          <w:sz w:val="24"/>
          <w:szCs w:val="24"/>
        </w:rPr>
      </w:pPr>
      <w:r>
        <w:rPr>
          <w:rFonts w:ascii="Arial" w:eastAsia="Times New Roman" w:hAnsi="Arial" w:cs="Times New Roman"/>
          <w:sz w:val="24"/>
          <w:szCs w:val="24"/>
        </w:rPr>
        <w:t>17</w:t>
      </w:r>
      <w:r w:rsidR="00CE4B0B" w:rsidRPr="00CE4B0B">
        <w:rPr>
          <w:rFonts w:ascii="Arial" w:eastAsia="Times New Roman" w:hAnsi="Arial" w:cs="Times New Roman"/>
          <w:sz w:val="24"/>
          <w:szCs w:val="24"/>
        </w:rPr>
        <w:t>. Item c</w:t>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r w:rsidR="00CE4B0B" w:rsidRPr="00CE4B0B">
        <w:rPr>
          <w:rFonts w:ascii="Arial" w:eastAsia="Times New Roman" w:hAnsi="Arial" w:cs="Times New Roman"/>
          <w:sz w:val="24"/>
          <w:szCs w:val="24"/>
        </w:rPr>
        <w:tab/>
      </w:r>
    </w:p>
    <w:p w:rsidR="00CE4B0B" w:rsidRPr="00CE4B0B" w:rsidRDefault="00030A2B" w:rsidP="00CE4B0B">
      <w:pPr>
        <w:spacing w:after="0" w:line="240" w:lineRule="auto"/>
        <w:rPr>
          <w:rFonts w:ascii="Arial" w:eastAsia="Times New Roman" w:hAnsi="Arial" w:cs="Times New Roman"/>
          <w:sz w:val="24"/>
          <w:szCs w:val="24"/>
        </w:rPr>
      </w:pPr>
      <w:r>
        <w:rPr>
          <w:rFonts w:ascii="Arial" w:eastAsia="Times New Roman" w:hAnsi="Arial" w:cs="Times New Roman"/>
          <w:sz w:val="24"/>
          <w:szCs w:val="24"/>
        </w:rPr>
        <w:t>18</w:t>
      </w:r>
      <w:r w:rsidR="00CE4B0B" w:rsidRPr="00CE4B0B">
        <w:rPr>
          <w:rFonts w:ascii="Arial" w:eastAsia="Times New Roman" w:hAnsi="Arial" w:cs="Times New Roman"/>
          <w:sz w:val="24"/>
          <w:szCs w:val="24"/>
        </w:rPr>
        <w:t>. Item d</w:t>
      </w:r>
    </w:p>
    <w:p w:rsidR="00CE4B0B" w:rsidRPr="00CE4B0B" w:rsidRDefault="00030A2B" w:rsidP="00CE4B0B">
      <w:pPr>
        <w:spacing w:after="0" w:line="240" w:lineRule="auto"/>
        <w:rPr>
          <w:rFonts w:ascii="Arial" w:eastAsia="Times New Roman" w:hAnsi="Arial" w:cs="Times New Roman"/>
          <w:sz w:val="24"/>
          <w:szCs w:val="24"/>
        </w:rPr>
      </w:pPr>
      <w:r>
        <w:rPr>
          <w:rFonts w:ascii="Arial" w:eastAsia="Times New Roman" w:hAnsi="Arial" w:cs="Times New Roman"/>
          <w:sz w:val="24"/>
          <w:szCs w:val="24"/>
        </w:rPr>
        <w:t>19</w:t>
      </w:r>
      <w:r w:rsidR="00CE4B0B" w:rsidRPr="00CE4B0B">
        <w:rPr>
          <w:rFonts w:ascii="Arial" w:eastAsia="Times New Roman" w:hAnsi="Arial" w:cs="Times New Roman"/>
          <w:sz w:val="24"/>
          <w:szCs w:val="24"/>
        </w:rPr>
        <w:t>. Item e</w:t>
      </w:r>
    </w:p>
    <w:p w:rsidR="00CE4B0B" w:rsidRPr="00CE4B0B" w:rsidRDefault="00030A2B" w:rsidP="00CE4B0B">
      <w:pPr>
        <w:spacing w:after="0" w:line="240" w:lineRule="auto"/>
        <w:rPr>
          <w:rFonts w:ascii="Arial" w:eastAsia="Times New Roman" w:hAnsi="Arial" w:cs="Times New Roman"/>
          <w:sz w:val="24"/>
          <w:szCs w:val="24"/>
        </w:rPr>
      </w:pPr>
      <w:r>
        <w:rPr>
          <w:rFonts w:ascii="Arial" w:eastAsia="Times New Roman" w:hAnsi="Arial" w:cs="Times New Roman"/>
          <w:sz w:val="24"/>
          <w:szCs w:val="24"/>
        </w:rPr>
        <w:t>20</w:t>
      </w:r>
      <w:r w:rsidR="00CE4B0B" w:rsidRPr="00CE4B0B">
        <w:rPr>
          <w:rFonts w:ascii="Arial" w:eastAsia="Times New Roman" w:hAnsi="Arial" w:cs="Times New Roman"/>
          <w:sz w:val="24"/>
          <w:szCs w:val="24"/>
        </w:rPr>
        <w:t>. Item f</w:t>
      </w:r>
    </w:p>
    <w:p w:rsidR="00CE4B0B" w:rsidRPr="00CE4B0B" w:rsidRDefault="00030A2B" w:rsidP="00CE4B0B">
      <w:pPr>
        <w:spacing w:after="0" w:line="240" w:lineRule="auto"/>
        <w:rPr>
          <w:rFonts w:ascii="Arial" w:eastAsia="Times New Roman" w:hAnsi="Arial" w:cs="Times New Roman"/>
          <w:sz w:val="24"/>
          <w:szCs w:val="24"/>
        </w:rPr>
      </w:pPr>
      <w:r>
        <w:rPr>
          <w:rFonts w:ascii="Arial" w:eastAsia="Times New Roman" w:hAnsi="Arial" w:cs="Times New Roman"/>
          <w:sz w:val="24"/>
          <w:szCs w:val="24"/>
        </w:rPr>
        <w:t>21</w:t>
      </w:r>
      <w:r w:rsidR="00CE4B0B" w:rsidRPr="00CE4B0B">
        <w:rPr>
          <w:rFonts w:ascii="Arial" w:eastAsia="Times New Roman" w:hAnsi="Arial" w:cs="Times New Roman"/>
          <w:sz w:val="24"/>
          <w:szCs w:val="24"/>
        </w:rPr>
        <w:t>. Item g</w:t>
      </w:r>
    </w:p>
    <w:p w:rsidR="00CE4B0B" w:rsidRPr="00CE4B0B" w:rsidRDefault="00030A2B" w:rsidP="00CE4B0B">
      <w:pPr>
        <w:spacing w:after="0" w:line="240" w:lineRule="auto"/>
        <w:rPr>
          <w:rFonts w:ascii="Arial" w:eastAsia="Times New Roman" w:hAnsi="Arial" w:cs="Times New Roman"/>
          <w:sz w:val="24"/>
          <w:szCs w:val="24"/>
        </w:rPr>
      </w:pPr>
      <w:r>
        <w:rPr>
          <w:rFonts w:ascii="Arial" w:eastAsia="Times New Roman" w:hAnsi="Arial" w:cs="Times New Roman"/>
          <w:sz w:val="24"/>
          <w:szCs w:val="24"/>
        </w:rPr>
        <w:t>22</w:t>
      </w:r>
      <w:r w:rsidR="00CE4B0B" w:rsidRPr="00CE4B0B">
        <w:rPr>
          <w:rFonts w:ascii="Arial" w:eastAsia="Times New Roman" w:hAnsi="Arial" w:cs="Times New Roman"/>
          <w:sz w:val="24"/>
          <w:szCs w:val="24"/>
        </w:rPr>
        <w:t>. Item h</w:t>
      </w:r>
    </w:p>
    <w:p w:rsidR="00CE4B0B" w:rsidRPr="00CE4B0B" w:rsidRDefault="00030A2B" w:rsidP="00CE4B0B">
      <w:pPr>
        <w:spacing w:after="0" w:line="240" w:lineRule="auto"/>
        <w:rPr>
          <w:rFonts w:ascii="Arial" w:eastAsia="Times New Roman" w:hAnsi="Arial" w:cs="Times New Roman"/>
          <w:sz w:val="24"/>
          <w:szCs w:val="24"/>
        </w:rPr>
      </w:pPr>
      <w:r>
        <w:rPr>
          <w:rFonts w:ascii="Arial" w:eastAsia="Times New Roman" w:hAnsi="Arial" w:cs="Times New Roman"/>
          <w:sz w:val="24"/>
          <w:szCs w:val="24"/>
        </w:rPr>
        <w:t>23</w:t>
      </w:r>
      <w:r w:rsidR="00CE4B0B" w:rsidRPr="00CE4B0B">
        <w:rPr>
          <w:rFonts w:ascii="Arial" w:eastAsia="Times New Roman" w:hAnsi="Arial" w:cs="Times New Roman"/>
          <w:sz w:val="24"/>
          <w:szCs w:val="24"/>
        </w:rPr>
        <w:t>. Item i</w:t>
      </w:r>
    </w:p>
    <w:p w:rsidR="00CE4B0B" w:rsidRDefault="00CE4B0B">
      <w:r>
        <w:br w:type="page"/>
      </w:r>
    </w:p>
    <w:p w:rsidR="00235850" w:rsidRPr="00030A2B" w:rsidRDefault="00CE4B0B" w:rsidP="00CE4B0B">
      <w:pPr>
        <w:pStyle w:val="NoSpacing"/>
        <w:rPr>
          <w:rFonts w:ascii="Arial" w:hAnsi="Arial" w:cs="Arial"/>
          <w:b/>
          <w:sz w:val="24"/>
          <w:szCs w:val="24"/>
          <w:u w:val="single"/>
        </w:rPr>
      </w:pPr>
      <w:r w:rsidRPr="00030A2B">
        <w:rPr>
          <w:rFonts w:ascii="Arial" w:hAnsi="Arial" w:cs="Arial"/>
          <w:b/>
          <w:sz w:val="24"/>
          <w:szCs w:val="24"/>
          <w:u w:val="single"/>
        </w:rPr>
        <w:lastRenderedPageBreak/>
        <w:t>Group 4</w:t>
      </w:r>
    </w:p>
    <w:p w:rsidR="00030A2B" w:rsidRPr="005B0E36" w:rsidRDefault="00030A2B" w:rsidP="00030A2B">
      <w:pPr>
        <w:tabs>
          <w:tab w:val="left" w:pos="432"/>
        </w:tabs>
        <w:spacing w:after="0" w:line="240" w:lineRule="auto"/>
        <w:jc w:val="both"/>
        <w:rPr>
          <w:rFonts w:ascii="Arial" w:eastAsia="Times New Roman" w:hAnsi="Arial" w:cs="Arial"/>
          <w:b/>
          <w:sz w:val="24"/>
          <w:szCs w:val="24"/>
        </w:rPr>
      </w:pPr>
      <w:r w:rsidRPr="005B0E36">
        <w:rPr>
          <w:rFonts w:ascii="Arial" w:eastAsia="Times New Roman" w:hAnsi="Arial" w:cs="Arial"/>
          <w:b/>
          <w:sz w:val="24"/>
          <w:szCs w:val="24"/>
        </w:rPr>
        <w:t>For question #</w:t>
      </w:r>
      <w:r>
        <w:rPr>
          <w:rFonts w:ascii="Arial" w:eastAsia="Times New Roman" w:hAnsi="Arial" w:cs="Arial"/>
          <w:b/>
          <w:sz w:val="24"/>
          <w:szCs w:val="24"/>
        </w:rPr>
        <w:t>24</w:t>
      </w:r>
      <w:r w:rsidRPr="005B0E36">
        <w:rPr>
          <w:rFonts w:ascii="Arial" w:eastAsia="Times New Roman" w:hAnsi="Arial" w:cs="Arial"/>
          <w:b/>
          <w:sz w:val="24"/>
          <w:szCs w:val="24"/>
        </w:rPr>
        <w:t xml:space="preserve">, write the correct amount on your answer sheet.  </w:t>
      </w:r>
      <w:r>
        <w:rPr>
          <w:rFonts w:ascii="Arial" w:eastAsia="Times New Roman" w:hAnsi="Arial" w:cs="Arial"/>
          <w:b/>
          <w:sz w:val="24"/>
          <w:szCs w:val="24"/>
        </w:rPr>
        <w:t>Steinbeck</w:t>
      </w:r>
      <w:r w:rsidRPr="005B0E36">
        <w:rPr>
          <w:rFonts w:ascii="Arial" w:eastAsia="Times New Roman" w:hAnsi="Arial" w:cs="Arial"/>
          <w:b/>
          <w:sz w:val="24"/>
          <w:szCs w:val="24"/>
        </w:rPr>
        <w:t xml:space="preserve"> Company has three employees who are paid weekly as follows:</w:t>
      </w:r>
    </w:p>
    <w:p w:rsidR="00030A2B" w:rsidRPr="005B0E36" w:rsidRDefault="00030A2B" w:rsidP="00030A2B">
      <w:pPr>
        <w:tabs>
          <w:tab w:val="left" w:pos="432"/>
        </w:tabs>
        <w:spacing w:after="0" w:line="240" w:lineRule="auto"/>
        <w:rPr>
          <w:rFonts w:ascii="Arial" w:eastAsia="Times New Roman" w:hAnsi="Arial" w:cs="Times New Roman"/>
          <w:bCs/>
          <w:sz w:val="24"/>
          <w:szCs w:val="24"/>
        </w:rPr>
      </w:pP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2485"/>
        <w:gridCol w:w="6983"/>
      </w:tblGrid>
      <w:tr w:rsidR="00030A2B" w:rsidRPr="005B0E36" w:rsidTr="00EE28FC">
        <w:trPr>
          <w:jc w:val="center"/>
        </w:trPr>
        <w:tc>
          <w:tcPr>
            <w:tcW w:w="2485" w:type="dxa"/>
            <w:shd w:val="pct25" w:color="auto" w:fill="auto"/>
            <w:vAlign w:val="center"/>
          </w:tcPr>
          <w:p w:rsidR="00030A2B" w:rsidRPr="005B0E36" w:rsidRDefault="00030A2B" w:rsidP="00EE28FC">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George Milton</w:t>
            </w:r>
          </w:p>
        </w:tc>
        <w:tc>
          <w:tcPr>
            <w:tcW w:w="6983" w:type="dxa"/>
            <w:shd w:val="pct25" w:color="auto" w:fill="auto"/>
          </w:tcPr>
          <w:p w:rsidR="00030A2B" w:rsidRPr="005B0E36" w:rsidRDefault="00030A2B" w:rsidP="00EE28FC">
            <w:pPr>
              <w:tabs>
                <w:tab w:val="left" w:pos="432"/>
              </w:tabs>
              <w:spacing w:after="0" w:line="240" w:lineRule="auto"/>
              <w:rPr>
                <w:rFonts w:ascii="Arial" w:eastAsia="Times New Roman" w:hAnsi="Arial" w:cs="Arial"/>
                <w:b/>
                <w:sz w:val="24"/>
                <w:szCs w:val="24"/>
              </w:rPr>
            </w:pPr>
            <w:r w:rsidRPr="005B0E36">
              <w:rPr>
                <w:rFonts w:ascii="Arial" w:eastAsia="Times New Roman" w:hAnsi="Arial" w:cs="Arial"/>
                <w:b/>
                <w:sz w:val="24"/>
                <w:szCs w:val="24"/>
              </w:rPr>
              <w:t>$1</w:t>
            </w:r>
            <w:r>
              <w:rPr>
                <w:rFonts w:ascii="Arial" w:eastAsia="Times New Roman" w:hAnsi="Arial" w:cs="Arial"/>
                <w:b/>
                <w:sz w:val="24"/>
                <w:szCs w:val="24"/>
              </w:rPr>
              <w:t>2</w:t>
            </w:r>
            <w:r w:rsidRPr="005B0E36">
              <w:rPr>
                <w:rFonts w:ascii="Arial" w:eastAsia="Times New Roman" w:hAnsi="Arial" w:cs="Arial"/>
                <w:b/>
                <w:sz w:val="24"/>
                <w:szCs w:val="24"/>
              </w:rPr>
              <w:t xml:space="preserve"> per hour with overtime for hours worked over 40 hours in a week at a rate of time and a half</w:t>
            </w:r>
          </w:p>
        </w:tc>
      </w:tr>
      <w:tr w:rsidR="00030A2B" w:rsidRPr="005B0E36" w:rsidTr="00EE28FC">
        <w:trPr>
          <w:jc w:val="center"/>
        </w:trPr>
        <w:tc>
          <w:tcPr>
            <w:tcW w:w="2485" w:type="dxa"/>
            <w:shd w:val="pct25" w:color="auto" w:fill="auto"/>
          </w:tcPr>
          <w:p w:rsidR="00030A2B" w:rsidRPr="005B0E36" w:rsidRDefault="00030A2B" w:rsidP="00EE28FC">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Slim Carlson</w:t>
            </w:r>
          </w:p>
        </w:tc>
        <w:tc>
          <w:tcPr>
            <w:tcW w:w="6983" w:type="dxa"/>
            <w:shd w:val="pct25" w:color="auto" w:fill="auto"/>
          </w:tcPr>
          <w:p w:rsidR="00030A2B" w:rsidRPr="005B0E36" w:rsidRDefault="00030A2B" w:rsidP="00EE28FC">
            <w:pPr>
              <w:tabs>
                <w:tab w:val="left" w:pos="432"/>
              </w:tabs>
              <w:spacing w:after="0" w:line="240" w:lineRule="auto"/>
              <w:rPr>
                <w:rFonts w:ascii="Arial" w:eastAsia="Times New Roman" w:hAnsi="Arial" w:cs="Arial"/>
                <w:b/>
                <w:sz w:val="24"/>
                <w:szCs w:val="24"/>
              </w:rPr>
            </w:pPr>
            <w:r w:rsidRPr="005B0E36">
              <w:rPr>
                <w:rFonts w:ascii="Arial" w:eastAsia="Times New Roman" w:hAnsi="Arial" w:cs="Arial"/>
                <w:b/>
                <w:sz w:val="24"/>
                <w:szCs w:val="24"/>
              </w:rPr>
              <w:t>$</w:t>
            </w:r>
            <w:r>
              <w:rPr>
                <w:rFonts w:ascii="Arial" w:eastAsia="Times New Roman" w:hAnsi="Arial" w:cs="Arial"/>
                <w:b/>
                <w:sz w:val="24"/>
                <w:szCs w:val="24"/>
              </w:rPr>
              <w:t>700</w:t>
            </w:r>
            <w:r w:rsidRPr="005B0E36">
              <w:rPr>
                <w:rFonts w:ascii="Arial" w:eastAsia="Times New Roman" w:hAnsi="Arial" w:cs="Arial"/>
                <w:b/>
                <w:sz w:val="24"/>
                <w:szCs w:val="24"/>
              </w:rPr>
              <w:t xml:space="preserve"> salary per week</w:t>
            </w:r>
          </w:p>
        </w:tc>
      </w:tr>
      <w:tr w:rsidR="00030A2B" w:rsidRPr="005B0E36" w:rsidTr="00EE28FC">
        <w:trPr>
          <w:jc w:val="center"/>
        </w:trPr>
        <w:tc>
          <w:tcPr>
            <w:tcW w:w="2485" w:type="dxa"/>
            <w:shd w:val="pct25" w:color="auto" w:fill="auto"/>
          </w:tcPr>
          <w:p w:rsidR="00030A2B" w:rsidRPr="005B0E36" w:rsidRDefault="00030A2B" w:rsidP="00EE28FC">
            <w:pPr>
              <w:tabs>
                <w:tab w:val="left" w:pos="432"/>
              </w:tabs>
              <w:spacing w:after="0" w:line="240" w:lineRule="auto"/>
              <w:rPr>
                <w:rFonts w:ascii="Arial" w:eastAsia="Times New Roman" w:hAnsi="Arial" w:cs="Times New Roman"/>
                <w:b/>
                <w:sz w:val="24"/>
                <w:szCs w:val="24"/>
              </w:rPr>
            </w:pPr>
            <w:proofErr w:type="spellStart"/>
            <w:r>
              <w:rPr>
                <w:rFonts w:ascii="Arial" w:eastAsia="Times New Roman" w:hAnsi="Arial" w:cs="Times New Roman"/>
                <w:b/>
                <w:sz w:val="24"/>
                <w:szCs w:val="24"/>
              </w:rPr>
              <w:t>Lennie</w:t>
            </w:r>
            <w:proofErr w:type="spellEnd"/>
            <w:r>
              <w:rPr>
                <w:rFonts w:ascii="Arial" w:eastAsia="Times New Roman" w:hAnsi="Arial" w:cs="Times New Roman"/>
                <w:b/>
                <w:sz w:val="24"/>
                <w:szCs w:val="24"/>
              </w:rPr>
              <w:t xml:space="preserve"> Small</w:t>
            </w:r>
          </w:p>
        </w:tc>
        <w:tc>
          <w:tcPr>
            <w:tcW w:w="6983" w:type="dxa"/>
            <w:shd w:val="pct25" w:color="auto" w:fill="auto"/>
          </w:tcPr>
          <w:p w:rsidR="00030A2B" w:rsidRPr="005B0E36" w:rsidRDefault="00030A2B" w:rsidP="00EE28FC">
            <w:pPr>
              <w:tabs>
                <w:tab w:val="left" w:pos="432"/>
              </w:tabs>
              <w:spacing w:after="0" w:line="240" w:lineRule="auto"/>
              <w:rPr>
                <w:rFonts w:ascii="Arial" w:eastAsia="Times New Roman" w:hAnsi="Arial" w:cs="Times New Roman"/>
                <w:b/>
                <w:sz w:val="24"/>
                <w:szCs w:val="24"/>
              </w:rPr>
            </w:pPr>
            <w:r w:rsidRPr="005B0E36">
              <w:rPr>
                <w:rFonts w:ascii="Arial" w:eastAsia="Times New Roman" w:hAnsi="Arial" w:cs="Times New Roman"/>
                <w:b/>
                <w:sz w:val="24"/>
                <w:szCs w:val="24"/>
              </w:rPr>
              <w:t>$</w:t>
            </w:r>
            <w:r>
              <w:rPr>
                <w:rFonts w:ascii="Arial" w:eastAsia="Times New Roman" w:hAnsi="Arial" w:cs="Times New Roman"/>
                <w:b/>
                <w:sz w:val="24"/>
                <w:szCs w:val="24"/>
              </w:rPr>
              <w:t>5</w:t>
            </w:r>
            <w:r w:rsidRPr="005B0E36">
              <w:rPr>
                <w:rFonts w:ascii="Arial" w:eastAsia="Times New Roman" w:hAnsi="Arial" w:cs="Times New Roman"/>
                <w:b/>
                <w:sz w:val="24"/>
                <w:szCs w:val="24"/>
              </w:rPr>
              <w:t xml:space="preserve">00 salary per week plus </w:t>
            </w:r>
            <w:r>
              <w:rPr>
                <w:rFonts w:ascii="Arial" w:eastAsia="Times New Roman" w:hAnsi="Arial" w:cs="Times New Roman"/>
                <w:b/>
                <w:sz w:val="24"/>
                <w:szCs w:val="24"/>
              </w:rPr>
              <w:t>2</w:t>
            </w:r>
            <w:r w:rsidRPr="005B0E36">
              <w:rPr>
                <w:rFonts w:ascii="Arial" w:eastAsia="Times New Roman" w:hAnsi="Arial" w:cs="Times New Roman"/>
                <w:b/>
                <w:sz w:val="24"/>
                <w:szCs w:val="24"/>
              </w:rPr>
              <w:t>.5% commission on sales</w:t>
            </w:r>
          </w:p>
        </w:tc>
      </w:tr>
    </w:tbl>
    <w:p w:rsidR="00030A2B" w:rsidRPr="005B0E36" w:rsidRDefault="00030A2B" w:rsidP="00030A2B">
      <w:pPr>
        <w:tabs>
          <w:tab w:val="left" w:pos="432"/>
        </w:tabs>
        <w:spacing w:after="0" w:line="240" w:lineRule="auto"/>
        <w:rPr>
          <w:rFonts w:ascii="Arial" w:eastAsia="Times New Roman" w:hAnsi="Arial" w:cs="Times New Roman"/>
          <w:bCs/>
          <w:sz w:val="24"/>
          <w:szCs w:val="24"/>
        </w:rPr>
      </w:pPr>
      <w:r w:rsidRPr="005B0E36">
        <w:rPr>
          <w:rFonts w:ascii="Arial" w:eastAsia="Times New Roman" w:hAnsi="Arial" w:cs="Times New Roman"/>
          <w:bCs/>
          <w:sz w:val="24"/>
          <w:szCs w:val="24"/>
        </w:rPr>
        <w:t xml:space="preserve"> </w:t>
      </w:r>
    </w:p>
    <w:p w:rsidR="00030A2B" w:rsidRPr="005B0E36" w:rsidRDefault="00030A2B" w:rsidP="00030A2B">
      <w:pPr>
        <w:tabs>
          <w:tab w:val="left" w:pos="0"/>
          <w:tab w:val="left" w:pos="432"/>
        </w:tabs>
        <w:spacing w:after="0" w:line="240" w:lineRule="auto"/>
        <w:jc w:val="both"/>
        <w:rPr>
          <w:rFonts w:ascii="Arial" w:eastAsia="Times New Roman" w:hAnsi="Arial" w:cs="Arial"/>
          <w:b/>
          <w:bCs/>
          <w:sz w:val="24"/>
          <w:szCs w:val="24"/>
        </w:rPr>
      </w:pPr>
      <w:r w:rsidRPr="005B0E36">
        <w:rPr>
          <w:rFonts w:ascii="Arial" w:eastAsia="Times New Roman" w:hAnsi="Arial" w:cs="Arial"/>
          <w:b/>
          <w:bCs/>
          <w:sz w:val="24"/>
          <w:szCs w:val="24"/>
        </w:rPr>
        <w:t xml:space="preserve">Last week each employee worked standard hours except </w:t>
      </w:r>
      <w:r>
        <w:rPr>
          <w:rFonts w:ascii="Arial" w:eastAsia="Times New Roman" w:hAnsi="Arial" w:cs="Arial"/>
          <w:b/>
          <w:bCs/>
          <w:sz w:val="24"/>
          <w:szCs w:val="24"/>
        </w:rPr>
        <w:t>George</w:t>
      </w:r>
      <w:r w:rsidRPr="005B0E36">
        <w:rPr>
          <w:rFonts w:ascii="Arial" w:eastAsia="Times New Roman" w:hAnsi="Arial" w:cs="Arial"/>
          <w:b/>
          <w:bCs/>
          <w:sz w:val="24"/>
          <w:szCs w:val="24"/>
        </w:rPr>
        <w:t xml:space="preserve"> who worked </w:t>
      </w:r>
      <w:r>
        <w:rPr>
          <w:rFonts w:ascii="Arial" w:eastAsia="Times New Roman" w:hAnsi="Arial" w:cs="Arial"/>
          <w:b/>
          <w:bCs/>
          <w:sz w:val="24"/>
          <w:szCs w:val="24"/>
        </w:rPr>
        <w:t>49</w:t>
      </w:r>
      <w:r w:rsidRPr="005B0E36">
        <w:rPr>
          <w:rFonts w:ascii="Arial" w:eastAsia="Times New Roman" w:hAnsi="Arial" w:cs="Arial"/>
          <w:b/>
          <w:bCs/>
          <w:sz w:val="24"/>
          <w:szCs w:val="24"/>
        </w:rPr>
        <w:t xml:space="preserve"> hours.  </w:t>
      </w:r>
      <w:proofErr w:type="spellStart"/>
      <w:r>
        <w:rPr>
          <w:rFonts w:ascii="Arial" w:eastAsia="Times New Roman" w:hAnsi="Arial" w:cs="Arial"/>
          <w:b/>
          <w:bCs/>
          <w:sz w:val="24"/>
          <w:szCs w:val="24"/>
        </w:rPr>
        <w:t>Lennie</w:t>
      </w:r>
      <w:proofErr w:type="spellEnd"/>
      <w:r w:rsidRPr="005B0E36">
        <w:rPr>
          <w:rFonts w:ascii="Arial" w:eastAsia="Times New Roman" w:hAnsi="Arial" w:cs="Arial"/>
          <w:b/>
          <w:bCs/>
          <w:sz w:val="24"/>
          <w:szCs w:val="24"/>
        </w:rPr>
        <w:t xml:space="preserve"> sold $</w:t>
      </w:r>
      <w:r>
        <w:rPr>
          <w:rFonts w:ascii="Arial" w:eastAsia="Times New Roman" w:hAnsi="Arial" w:cs="Arial"/>
          <w:b/>
          <w:bCs/>
          <w:sz w:val="24"/>
          <w:szCs w:val="24"/>
        </w:rPr>
        <w:t>18,200</w:t>
      </w:r>
      <w:r w:rsidRPr="005B0E36">
        <w:rPr>
          <w:rFonts w:ascii="Arial" w:eastAsia="Times New Roman" w:hAnsi="Arial" w:cs="Arial"/>
          <w:b/>
          <w:bCs/>
          <w:sz w:val="24"/>
          <w:szCs w:val="24"/>
        </w:rPr>
        <w:t xml:space="preserve"> of merchandise.</w:t>
      </w:r>
    </w:p>
    <w:p w:rsidR="00030A2B" w:rsidRPr="005B0E36" w:rsidRDefault="00030A2B" w:rsidP="00030A2B">
      <w:pPr>
        <w:tabs>
          <w:tab w:val="left" w:pos="0"/>
          <w:tab w:val="left" w:pos="432"/>
        </w:tabs>
        <w:spacing w:after="0" w:line="240" w:lineRule="auto"/>
        <w:ind w:hanging="432"/>
        <w:rPr>
          <w:rFonts w:ascii="Arial" w:eastAsia="Times New Roman" w:hAnsi="Arial" w:cs="Arial"/>
          <w:sz w:val="24"/>
          <w:szCs w:val="24"/>
        </w:rPr>
      </w:pPr>
    </w:p>
    <w:p w:rsidR="00030A2B" w:rsidRPr="005B0E36" w:rsidRDefault="00030A2B" w:rsidP="00030A2B">
      <w:pPr>
        <w:spacing w:after="0" w:line="240" w:lineRule="auto"/>
        <w:ind w:hanging="270"/>
        <w:rPr>
          <w:rFonts w:ascii="Arial" w:eastAsia="Times New Roman" w:hAnsi="Arial" w:cs="Times New Roman"/>
          <w:sz w:val="24"/>
          <w:szCs w:val="24"/>
        </w:rPr>
      </w:pPr>
      <w:r w:rsidRPr="005B0E36">
        <w:rPr>
          <w:rFonts w:ascii="Arial" w:eastAsia="Times New Roman" w:hAnsi="Arial" w:cs="Times New Roman"/>
          <w:sz w:val="24"/>
          <w:szCs w:val="24"/>
        </w:rPr>
        <w:t xml:space="preserve">* </w:t>
      </w:r>
      <w:r>
        <w:rPr>
          <w:rFonts w:ascii="Arial" w:eastAsia="Times New Roman" w:hAnsi="Arial" w:cs="Times New Roman"/>
          <w:sz w:val="24"/>
          <w:szCs w:val="24"/>
        </w:rPr>
        <w:t>2</w:t>
      </w:r>
      <w:r w:rsidRPr="005B0E36">
        <w:rPr>
          <w:rFonts w:ascii="Arial" w:eastAsia="Times New Roman" w:hAnsi="Arial" w:cs="Times New Roman"/>
          <w:sz w:val="24"/>
          <w:szCs w:val="24"/>
        </w:rPr>
        <w:t xml:space="preserve">4.  What is the total gross pay for the week on the Payroll Register for all </w:t>
      </w:r>
      <w:proofErr w:type="gramStart"/>
      <w:r w:rsidRPr="005B0E36">
        <w:rPr>
          <w:rFonts w:ascii="Arial" w:eastAsia="Times New Roman" w:hAnsi="Arial" w:cs="Times New Roman"/>
          <w:sz w:val="24"/>
          <w:szCs w:val="24"/>
        </w:rPr>
        <w:t>three</w:t>
      </w:r>
      <w:proofErr w:type="gramEnd"/>
      <w:r w:rsidRPr="005B0E36">
        <w:rPr>
          <w:rFonts w:ascii="Arial" w:eastAsia="Times New Roman" w:hAnsi="Arial" w:cs="Times New Roman"/>
          <w:sz w:val="24"/>
          <w:szCs w:val="24"/>
        </w:rPr>
        <w:t xml:space="preserve"> </w:t>
      </w:r>
    </w:p>
    <w:p w:rsidR="00030A2B" w:rsidRDefault="00030A2B" w:rsidP="00030A2B">
      <w:pPr>
        <w:spacing w:after="0" w:line="240" w:lineRule="auto"/>
        <w:rPr>
          <w:rFonts w:ascii="Arial" w:eastAsia="Times New Roman" w:hAnsi="Arial" w:cs="Times New Roman"/>
          <w:sz w:val="24"/>
          <w:szCs w:val="24"/>
        </w:rPr>
      </w:pPr>
      <w:r w:rsidRPr="005B0E36">
        <w:rPr>
          <w:rFonts w:ascii="Arial" w:eastAsia="Times New Roman" w:hAnsi="Arial" w:cs="Times New Roman"/>
          <w:sz w:val="24"/>
          <w:szCs w:val="24"/>
        </w:rPr>
        <w:t xml:space="preserve">   </w:t>
      </w:r>
      <w:r w:rsidRPr="005B0E36">
        <w:rPr>
          <w:rFonts w:ascii="Arial" w:eastAsia="Times New Roman" w:hAnsi="Arial" w:cs="Times New Roman"/>
          <w:sz w:val="24"/>
          <w:szCs w:val="24"/>
        </w:rPr>
        <w:tab/>
      </w:r>
      <w:proofErr w:type="gramStart"/>
      <w:r w:rsidRPr="005B0E36">
        <w:rPr>
          <w:rFonts w:ascii="Arial" w:eastAsia="Times New Roman" w:hAnsi="Arial" w:cs="Times New Roman"/>
          <w:sz w:val="24"/>
          <w:szCs w:val="24"/>
        </w:rPr>
        <w:t>employees</w:t>
      </w:r>
      <w:proofErr w:type="gramEnd"/>
      <w:r w:rsidRPr="005B0E36">
        <w:rPr>
          <w:rFonts w:ascii="Arial" w:eastAsia="Times New Roman" w:hAnsi="Arial" w:cs="Times New Roman"/>
          <w:sz w:val="24"/>
          <w:szCs w:val="24"/>
        </w:rPr>
        <w:t>?</w:t>
      </w:r>
    </w:p>
    <w:p w:rsidR="00030A2B" w:rsidRDefault="00030A2B" w:rsidP="00030A2B">
      <w:pPr>
        <w:spacing w:after="0" w:line="240" w:lineRule="auto"/>
        <w:rPr>
          <w:rFonts w:ascii="Arial" w:eastAsia="Times New Roman" w:hAnsi="Arial" w:cs="Times New Roman"/>
          <w:sz w:val="24"/>
          <w:szCs w:val="24"/>
        </w:rPr>
      </w:pPr>
    </w:p>
    <w:p w:rsidR="00981287" w:rsidRDefault="00981287" w:rsidP="00030A2B">
      <w:pPr>
        <w:spacing w:after="0" w:line="240" w:lineRule="auto"/>
        <w:rPr>
          <w:rFonts w:ascii="Arial" w:eastAsia="Times New Roman" w:hAnsi="Arial" w:cs="Times New Roman"/>
          <w:sz w:val="24"/>
          <w:szCs w:val="24"/>
        </w:rPr>
      </w:pPr>
    </w:p>
    <w:p w:rsidR="00981287" w:rsidRDefault="00981287" w:rsidP="00030A2B">
      <w:pPr>
        <w:spacing w:after="0" w:line="240" w:lineRule="auto"/>
        <w:rPr>
          <w:rFonts w:ascii="Arial" w:eastAsia="Times New Roman" w:hAnsi="Arial" w:cs="Times New Roman"/>
          <w:sz w:val="24"/>
          <w:szCs w:val="24"/>
        </w:rPr>
      </w:pPr>
    </w:p>
    <w:p w:rsidR="00981287" w:rsidRDefault="00981287" w:rsidP="00030A2B">
      <w:pPr>
        <w:spacing w:after="0" w:line="240" w:lineRule="auto"/>
        <w:rPr>
          <w:rFonts w:ascii="Arial" w:eastAsia="Times New Roman" w:hAnsi="Arial" w:cs="Times New Roman"/>
          <w:sz w:val="24"/>
          <w:szCs w:val="24"/>
        </w:rPr>
      </w:pPr>
    </w:p>
    <w:p w:rsidR="00030A2B" w:rsidRPr="00981287" w:rsidRDefault="00030A2B" w:rsidP="00030A2B">
      <w:pPr>
        <w:spacing w:after="0" w:line="240" w:lineRule="auto"/>
        <w:rPr>
          <w:rFonts w:ascii="Arial" w:eastAsia="Times New Roman" w:hAnsi="Arial" w:cs="Times New Roman"/>
          <w:b/>
          <w:sz w:val="24"/>
          <w:szCs w:val="24"/>
          <w:u w:val="single"/>
        </w:rPr>
      </w:pPr>
      <w:r w:rsidRPr="00981287">
        <w:rPr>
          <w:rFonts w:ascii="Arial" w:eastAsia="Times New Roman" w:hAnsi="Arial" w:cs="Times New Roman"/>
          <w:b/>
          <w:sz w:val="24"/>
          <w:szCs w:val="24"/>
          <w:u w:val="single"/>
        </w:rPr>
        <w:t>Group 5</w:t>
      </w:r>
    </w:p>
    <w:p w:rsidR="00981287" w:rsidRPr="00F07B2E" w:rsidRDefault="00981287" w:rsidP="00981287">
      <w:pPr>
        <w:spacing w:after="0" w:line="240" w:lineRule="auto"/>
        <w:jc w:val="both"/>
        <w:rPr>
          <w:rFonts w:ascii="Arial" w:eastAsia="Times New Roman" w:hAnsi="Arial" w:cs="Times New Roman"/>
          <w:b/>
          <w:sz w:val="24"/>
          <w:szCs w:val="24"/>
        </w:rPr>
      </w:pPr>
      <w:r w:rsidRPr="00F07B2E">
        <w:rPr>
          <w:rFonts w:ascii="Arial" w:eastAsia="Times New Roman" w:hAnsi="Arial" w:cs="Times New Roman"/>
          <w:b/>
          <w:sz w:val="24"/>
          <w:szCs w:val="24"/>
        </w:rPr>
        <w:t xml:space="preserve">Use the following information for questions </w:t>
      </w:r>
      <w:r>
        <w:rPr>
          <w:rFonts w:ascii="Arial" w:eastAsia="Times New Roman" w:hAnsi="Arial" w:cs="Times New Roman"/>
          <w:b/>
          <w:sz w:val="24"/>
          <w:szCs w:val="24"/>
        </w:rPr>
        <w:t>25</w:t>
      </w:r>
      <w:r w:rsidRPr="00F07B2E">
        <w:rPr>
          <w:rFonts w:ascii="Arial" w:eastAsia="Times New Roman" w:hAnsi="Arial" w:cs="Times New Roman"/>
          <w:b/>
          <w:sz w:val="24"/>
          <w:szCs w:val="24"/>
        </w:rPr>
        <w:t xml:space="preserve"> and </w:t>
      </w:r>
      <w:r>
        <w:rPr>
          <w:rFonts w:ascii="Arial" w:eastAsia="Times New Roman" w:hAnsi="Arial" w:cs="Times New Roman"/>
          <w:b/>
          <w:sz w:val="24"/>
          <w:szCs w:val="24"/>
        </w:rPr>
        <w:t>26.</w:t>
      </w:r>
      <w:r w:rsidRPr="00F07B2E">
        <w:rPr>
          <w:rFonts w:ascii="Arial" w:eastAsia="Times New Roman" w:hAnsi="Arial" w:cs="Times New Roman"/>
          <w:b/>
          <w:sz w:val="24"/>
          <w:szCs w:val="24"/>
        </w:rPr>
        <w:t xml:space="preserve"> </w:t>
      </w:r>
      <w:r>
        <w:rPr>
          <w:rFonts w:ascii="Arial" w:eastAsia="Times New Roman" w:hAnsi="Arial" w:cs="Times New Roman"/>
          <w:b/>
          <w:sz w:val="24"/>
          <w:szCs w:val="24"/>
        </w:rPr>
        <w:t xml:space="preserve"> W</w:t>
      </w:r>
      <w:r w:rsidRPr="00F07B2E">
        <w:rPr>
          <w:rFonts w:ascii="Arial" w:eastAsia="Times New Roman" w:hAnsi="Arial" w:cs="Times New Roman"/>
          <w:b/>
          <w:sz w:val="24"/>
          <w:szCs w:val="24"/>
        </w:rPr>
        <w:t>rite the identifying letter of the best response on your answer sheet.  Payroll tax expense per employee is based on the following:</w:t>
      </w:r>
    </w:p>
    <w:p w:rsidR="00981287" w:rsidRPr="00F07B2E" w:rsidRDefault="00981287" w:rsidP="00981287">
      <w:pPr>
        <w:tabs>
          <w:tab w:val="left" w:pos="432"/>
        </w:tabs>
        <w:spacing w:after="0" w:line="240" w:lineRule="auto"/>
        <w:rPr>
          <w:rFonts w:ascii="Arial" w:eastAsia="Times New Roman" w:hAnsi="Arial" w:cs="Times New Roman"/>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3351"/>
        <w:gridCol w:w="4631"/>
      </w:tblGrid>
      <w:tr w:rsidR="00981287" w:rsidRPr="00F07B2E" w:rsidTr="00EE28FC">
        <w:trPr>
          <w:jc w:val="center"/>
        </w:trPr>
        <w:tc>
          <w:tcPr>
            <w:tcW w:w="0" w:type="auto"/>
            <w:shd w:val="pct25" w:color="auto" w:fill="auto"/>
          </w:tcPr>
          <w:p w:rsidR="00981287" w:rsidRPr="00F07B2E" w:rsidRDefault="00981287" w:rsidP="00EE28FC">
            <w:pPr>
              <w:tabs>
                <w:tab w:val="left" w:pos="432"/>
              </w:tabs>
              <w:spacing w:after="0" w:line="240" w:lineRule="auto"/>
              <w:rPr>
                <w:rFonts w:ascii="Arial" w:eastAsia="Times New Roman" w:hAnsi="Arial" w:cs="Times New Roman"/>
                <w:b/>
                <w:sz w:val="24"/>
                <w:szCs w:val="24"/>
              </w:rPr>
            </w:pPr>
            <w:r w:rsidRPr="00F07B2E">
              <w:rPr>
                <w:rFonts w:ascii="Arial" w:eastAsia="Times New Roman" w:hAnsi="Arial" w:cs="Times New Roman"/>
                <w:b/>
                <w:sz w:val="24"/>
                <w:szCs w:val="24"/>
              </w:rPr>
              <w:t>Social Security</w:t>
            </w:r>
          </w:p>
        </w:tc>
        <w:tc>
          <w:tcPr>
            <w:tcW w:w="0" w:type="auto"/>
            <w:shd w:val="pct25" w:color="auto" w:fill="auto"/>
          </w:tcPr>
          <w:p w:rsidR="00981287" w:rsidRPr="00F07B2E" w:rsidRDefault="00981287" w:rsidP="00EE28FC">
            <w:pPr>
              <w:tabs>
                <w:tab w:val="left" w:pos="432"/>
              </w:tabs>
              <w:spacing w:after="0" w:line="240" w:lineRule="auto"/>
              <w:rPr>
                <w:rFonts w:ascii="Arial" w:eastAsia="Times New Roman" w:hAnsi="Arial" w:cs="Times New Roman"/>
                <w:b/>
                <w:sz w:val="24"/>
                <w:szCs w:val="24"/>
              </w:rPr>
            </w:pPr>
            <w:r w:rsidRPr="00F07B2E">
              <w:rPr>
                <w:rFonts w:ascii="Arial" w:eastAsia="Times New Roman" w:hAnsi="Arial" w:cs="Times New Roman"/>
                <w:b/>
                <w:sz w:val="24"/>
                <w:szCs w:val="24"/>
              </w:rPr>
              <w:t>6.2% on gross earnings up to $106,800</w:t>
            </w:r>
          </w:p>
        </w:tc>
      </w:tr>
      <w:tr w:rsidR="00981287" w:rsidRPr="00F07B2E" w:rsidTr="00EE28FC">
        <w:trPr>
          <w:jc w:val="center"/>
        </w:trPr>
        <w:tc>
          <w:tcPr>
            <w:tcW w:w="0" w:type="auto"/>
            <w:shd w:val="pct25" w:color="auto" w:fill="auto"/>
          </w:tcPr>
          <w:p w:rsidR="00981287" w:rsidRPr="00F07B2E" w:rsidRDefault="00981287" w:rsidP="00EE28FC">
            <w:pPr>
              <w:tabs>
                <w:tab w:val="left" w:pos="432"/>
              </w:tabs>
              <w:spacing w:after="0" w:line="240" w:lineRule="auto"/>
              <w:rPr>
                <w:rFonts w:ascii="Arial" w:eastAsia="Times New Roman" w:hAnsi="Arial" w:cs="Times New Roman"/>
                <w:b/>
                <w:sz w:val="24"/>
                <w:szCs w:val="24"/>
              </w:rPr>
            </w:pPr>
            <w:r w:rsidRPr="00F07B2E">
              <w:rPr>
                <w:rFonts w:ascii="Arial" w:eastAsia="Times New Roman" w:hAnsi="Arial" w:cs="Times New Roman"/>
                <w:b/>
                <w:sz w:val="24"/>
                <w:szCs w:val="24"/>
              </w:rPr>
              <w:t>Medicare</w:t>
            </w:r>
          </w:p>
        </w:tc>
        <w:tc>
          <w:tcPr>
            <w:tcW w:w="0" w:type="auto"/>
            <w:shd w:val="pct25" w:color="auto" w:fill="auto"/>
          </w:tcPr>
          <w:p w:rsidR="00981287" w:rsidRPr="00F07B2E" w:rsidRDefault="00981287" w:rsidP="00EE28FC">
            <w:pPr>
              <w:tabs>
                <w:tab w:val="left" w:pos="432"/>
              </w:tabs>
              <w:spacing w:after="0" w:line="240" w:lineRule="auto"/>
              <w:rPr>
                <w:rFonts w:ascii="Arial" w:eastAsia="Times New Roman" w:hAnsi="Arial" w:cs="Times New Roman"/>
                <w:b/>
                <w:sz w:val="24"/>
                <w:szCs w:val="24"/>
              </w:rPr>
            </w:pPr>
            <w:r w:rsidRPr="00F07B2E">
              <w:rPr>
                <w:rFonts w:ascii="Arial" w:eastAsia="Times New Roman" w:hAnsi="Arial" w:cs="Times New Roman"/>
                <w:b/>
                <w:sz w:val="24"/>
                <w:szCs w:val="24"/>
              </w:rPr>
              <w:t>1.45% on all earnings</w:t>
            </w:r>
          </w:p>
        </w:tc>
      </w:tr>
      <w:tr w:rsidR="00981287" w:rsidRPr="00F07B2E" w:rsidTr="00EE28FC">
        <w:trPr>
          <w:jc w:val="center"/>
        </w:trPr>
        <w:tc>
          <w:tcPr>
            <w:tcW w:w="0" w:type="auto"/>
            <w:shd w:val="pct25" w:color="auto" w:fill="auto"/>
          </w:tcPr>
          <w:p w:rsidR="00981287" w:rsidRPr="00F07B2E" w:rsidRDefault="00981287" w:rsidP="00EE28FC">
            <w:pPr>
              <w:tabs>
                <w:tab w:val="left" w:pos="432"/>
              </w:tabs>
              <w:spacing w:after="0" w:line="240" w:lineRule="auto"/>
              <w:rPr>
                <w:rFonts w:ascii="Arial" w:eastAsia="Times New Roman" w:hAnsi="Arial" w:cs="Times New Roman"/>
                <w:b/>
                <w:sz w:val="24"/>
                <w:szCs w:val="24"/>
              </w:rPr>
            </w:pPr>
            <w:r w:rsidRPr="00F07B2E">
              <w:rPr>
                <w:rFonts w:ascii="Arial" w:eastAsia="Times New Roman" w:hAnsi="Arial" w:cs="Times New Roman"/>
                <w:b/>
                <w:sz w:val="24"/>
                <w:szCs w:val="24"/>
              </w:rPr>
              <w:t>Federal Unemployment Tax</w:t>
            </w:r>
          </w:p>
        </w:tc>
        <w:tc>
          <w:tcPr>
            <w:tcW w:w="0" w:type="auto"/>
            <w:shd w:val="pct25" w:color="auto" w:fill="auto"/>
          </w:tcPr>
          <w:p w:rsidR="00981287" w:rsidRPr="00F07B2E" w:rsidRDefault="00981287" w:rsidP="00EE28FC">
            <w:pPr>
              <w:tabs>
                <w:tab w:val="left" w:pos="432"/>
              </w:tabs>
              <w:spacing w:after="0" w:line="240" w:lineRule="auto"/>
              <w:rPr>
                <w:rFonts w:ascii="Arial" w:eastAsia="Times New Roman" w:hAnsi="Arial" w:cs="Times New Roman"/>
                <w:b/>
                <w:sz w:val="24"/>
                <w:szCs w:val="24"/>
              </w:rPr>
            </w:pPr>
            <w:r w:rsidRPr="00F07B2E">
              <w:rPr>
                <w:rFonts w:ascii="Arial" w:eastAsia="Times New Roman" w:hAnsi="Arial" w:cs="Times New Roman"/>
                <w:b/>
                <w:sz w:val="24"/>
                <w:szCs w:val="24"/>
              </w:rPr>
              <w:t>.8% on first $7,000 of gross earnings</w:t>
            </w:r>
          </w:p>
        </w:tc>
      </w:tr>
      <w:tr w:rsidR="00981287" w:rsidRPr="00F07B2E" w:rsidTr="00EE28FC">
        <w:trPr>
          <w:jc w:val="center"/>
        </w:trPr>
        <w:tc>
          <w:tcPr>
            <w:tcW w:w="0" w:type="auto"/>
            <w:shd w:val="pct25" w:color="auto" w:fill="auto"/>
          </w:tcPr>
          <w:p w:rsidR="00981287" w:rsidRPr="00F07B2E" w:rsidRDefault="00981287" w:rsidP="00EE28FC">
            <w:pPr>
              <w:tabs>
                <w:tab w:val="left" w:pos="432"/>
              </w:tabs>
              <w:spacing w:after="0" w:line="240" w:lineRule="auto"/>
              <w:rPr>
                <w:rFonts w:ascii="Arial" w:eastAsia="Times New Roman" w:hAnsi="Arial" w:cs="Times New Roman"/>
                <w:b/>
                <w:sz w:val="24"/>
                <w:szCs w:val="24"/>
              </w:rPr>
            </w:pPr>
            <w:r w:rsidRPr="00F07B2E">
              <w:rPr>
                <w:rFonts w:ascii="Arial" w:eastAsia="Times New Roman" w:hAnsi="Arial" w:cs="Times New Roman"/>
                <w:b/>
                <w:sz w:val="24"/>
                <w:szCs w:val="24"/>
              </w:rPr>
              <w:t>State Unemployment Tax</w:t>
            </w:r>
          </w:p>
        </w:tc>
        <w:tc>
          <w:tcPr>
            <w:tcW w:w="0" w:type="auto"/>
            <w:shd w:val="pct25" w:color="auto" w:fill="auto"/>
          </w:tcPr>
          <w:p w:rsidR="00981287" w:rsidRPr="00F07B2E" w:rsidRDefault="00981287" w:rsidP="00EE28FC">
            <w:pPr>
              <w:tabs>
                <w:tab w:val="left" w:pos="432"/>
              </w:tabs>
              <w:spacing w:after="0" w:line="240" w:lineRule="auto"/>
              <w:rPr>
                <w:rFonts w:ascii="Arial" w:eastAsia="Times New Roman" w:hAnsi="Arial" w:cs="Times New Roman"/>
                <w:b/>
                <w:sz w:val="24"/>
                <w:szCs w:val="24"/>
              </w:rPr>
            </w:pPr>
            <w:r w:rsidRPr="00F07B2E">
              <w:rPr>
                <w:rFonts w:ascii="Arial" w:eastAsia="Times New Roman" w:hAnsi="Arial" w:cs="Times New Roman"/>
                <w:b/>
                <w:sz w:val="24"/>
                <w:szCs w:val="24"/>
              </w:rPr>
              <w:t>.</w:t>
            </w:r>
            <w:r>
              <w:rPr>
                <w:rFonts w:ascii="Arial" w:eastAsia="Times New Roman" w:hAnsi="Arial" w:cs="Times New Roman"/>
                <w:b/>
                <w:sz w:val="24"/>
                <w:szCs w:val="24"/>
              </w:rPr>
              <w:t>4</w:t>
            </w:r>
            <w:r w:rsidRPr="00F07B2E">
              <w:rPr>
                <w:rFonts w:ascii="Arial" w:eastAsia="Times New Roman" w:hAnsi="Arial" w:cs="Times New Roman"/>
                <w:b/>
                <w:sz w:val="24"/>
                <w:szCs w:val="24"/>
              </w:rPr>
              <w:t>5% on first $9,000 of gross earnings</w:t>
            </w:r>
          </w:p>
        </w:tc>
      </w:tr>
    </w:tbl>
    <w:p w:rsidR="00981287" w:rsidRPr="00F07B2E" w:rsidRDefault="00981287" w:rsidP="00981287">
      <w:pPr>
        <w:tabs>
          <w:tab w:val="left" w:pos="432"/>
        </w:tabs>
        <w:spacing w:after="0" w:line="240" w:lineRule="auto"/>
        <w:rPr>
          <w:rFonts w:ascii="Arial" w:eastAsia="Times New Roman" w:hAnsi="Arial" w:cs="Times New Roman"/>
          <w:bCs/>
          <w:sz w:val="24"/>
          <w:szCs w:val="24"/>
        </w:rPr>
      </w:pPr>
    </w:p>
    <w:p w:rsidR="00981287" w:rsidRPr="00F07B2E" w:rsidRDefault="00981287" w:rsidP="00981287">
      <w:pPr>
        <w:tabs>
          <w:tab w:val="left" w:pos="432"/>
        </w:tabs>
        <w:spacing w:after="0" w:line="240" w:lineRule="auto"/>
        <w:rPr>
          <w:rFonts w:ascii="Arial" w:eastAsia="Times New Roman" w:hAnsi="Arial" w:cs="Times New Roman"/>
          <w:bCs/>
          <w:sz w:val="24"/>
          <w:szCs w:val="24"/>
        </w:rPr>
      </w:pPr>
    </w:p>
    <w:p w:rsidR="00981287" w:rsidRPr="00F07B2E" w:rsidRDefault="00981287" w:rsidP="00981287">
      <w:pPr>
        <w:tabs>
          <w:tab w:val="left" w:pos="432"/>
        </w:tabs>
        <w:spacing w:after="0" w:line="240" w:lineRule="auto"/>
        <w:ind w:hanging="270"/>
        <w:rPr>
          <w:rFonts w:ascii="Arial" w:eastAsia="Times New Roman" w:hAnsi="Arial" w:cs="Times New Roman"/>
          <w:bCs/>
          <w:sz w:val="24"/>
          <w:szCs w:val="24"/>
        </w:rPr>
      </w:pPr>
      <w:r w:rsidRPr="00F07B2E">
        <w:rPr>
          <w:rFonts w:ascii="Arial" w:eastAsia="Times New Roman" w:hAnsi="Arial" w:cs="Times New Roman"/>
          <w:bCs/>
          <w:sz w:val="24"/>
          <w:szCs w:val="24"/>
        </w:rPr>
        <w:t xml:space="preserve">  * 2</w:t>
      </w:r>
      <w:r>
        <w:rPr>
          <w:rFonts w:ascii="Arial" w:eastAsia="Times New Roman" w:hAnsi="Arial" w:cs="Times New Roman"/>
          <w:bCs/>
          <w:sz w:val="24"/>
          <w:szCs w:val="24"/>
        </w:rPr>
        <w:t>5</w:t>
      </w:r>
      <w:r w:rsidRPr="00F07B2E">
        <w:rPr>
          <w:rFonts w:ascii="Arial" w:eastAsia="Times New Roman" w:hAnsi="Arial" w:cs="Times New Roman"/>
          <w:bCs/>
          <w:sz w:val="24"/>
          <w:szCs w:val="24"/>
        </w:rPr>
        <w:t>. An employee has cumulative gross wages of $</w:t>
      </w:r>
      <w:r>
        <w:rPr>
          <w:rFonts w:ascii="Arial" w:eastAsia="Times New Roman" w:hAnsi="Arial" w:cs="Times New Roman"/>
          <w:bCs/>
          <w:sz w:val="24"/>
          <w:szCs w:val="24"/>
        </w:rPr>
        <w:t>6,140</w:t>
      </w:r>
      <w:r w:rsidRPr="00F07B2E">
        <w:rPr>
          <w:rFonts w:ascii="Arial" w:eastAsia="Times New Roman" w:hAnsi="Arial" w:cs="Times New Roman"/>
          <w:bCs/>
          <w:sz w:val="24"/>
          <w:szCs w:val="24"/>
        </w:rPr>
        <w:t xml:space="preserve"> in the first quarter.  In the </w:t>
      </w:r>
    </w:p>
    <w:p w:rsidR="00981287" w:rsidRPr="00F07B2E" w:rsidRDefault="00981287" w:rsidP="00981287">
      <w:pPr>
        <w:tabs>
          <w:tab w:val="left" w:pos="432"/>
        </w:tabs>
        <w:spacing w:after="0" w:line="240" w:lineRule="auto"/>
        <w:rPr>
          <w:rFonts w:ascii="Arial" w:eastAsia="Times New Roman" w:hAnsi="Arial" w:cs="Times New Roman"/>
          <w:bCs/>
          <w:sz w:val="24"/>
          <w:szCs w:val="24"/>
        </w:rPr>
      </w:pPr>
      <w:r w:rsidRPr="00F07B2E">
        <w:rPr>
          <w:rFonts w:ascii="Arial" w:eastAsia="Times New Roman" w:hAnsi="Arial" w:cs="Times New Roman"/>
          <w:bCs/>
          <w:sz w:val="24"/>
          <w:szCs w:val="24"/>
        </w:rPr>
        <w:tab/>
      </w:r>
      <w:proofErr w:type="gramStart"/>
      <w:r w:rsidRPr="00F07B2E">
        <w:rPr>
          <w:rFonts w:ascii="Arial" w:eastAsia="Times New Roman" w:hAnsi="Arial" w:cs="Times New Roman"/>
          <w:bCs/>
          <w:sz w:val="24"/>
          <w:szCs w:val="24"/>
        </w:rPr>
        <w:t>second</w:t>
      </w:r>
      <w:proofErr w:type="gramEnd"/>
      <w:r w:rsidRPr="00F07B2E">
        <w:rPr>
          <w:rFonts w:ascii="Arial" w:eastAsia="Times New Roman" w:hAnsi="Arial" w:cs="Times New Roman"/>
          <w:bCs/>
          <w:sz w:val="24"/>
          <w:szCs w:val="24"/>
        </w:rPr>
        <w:t xml:space="preserve"> quarter, if the current gross wages are $</w:t>
      </w:r>
      <w:r>
        <w:rPr>
          <w:rFonts w:ascii="Arial" w:eastAsia="Times New Roman" w:hAnsi="Arial" w:cs="Times New Roman"/>
          <w:bCs/>
          <w:sz w:val="24"/>
          <w:szCs w:val="24"/>
        </w:rPr>
        <w:t>2,200,</w:t>
      </w:r>
      <w:r w:rsidRPr="00F07B2E">
        <w:rPr>
          <w:rFonts w:ascii="Arial" w:eastAsia="Times New Roman" w:hAnsi="Arial" w:cs="Times New Roman"/>
          <w:bCs/>
          <w:sz w:val="24"/>
          <w:szCs w:val="24"/>
        </w:rPr>
        <w:t xml:space="preserve"> what is the total amount</w:t>
      </w:r>
    </w:p>
    <w:p w:rsidR="00981287" w:rsidRPr="00F07B2E" w:rsidRDefault="00981287" w:rsidP="00981287">
      <w:pPr>
        <w:tabs>
          <w:tab w:val="left" w:pos="432"/>
        </w:tabs>
        <w:spacing w:after="0" w:line="240" w:lineRule="auto"/>
        <w:rPr>
          <w:rFonts w:ascii="Arial" w:eastAsia="Times New Roman" w:hAnsi="Arial" w:cs="Times New Roman"/>
          <w:bCs/>
          <w:sz w:val="24"/>
          <w:szCs w:val="24"/>
        </w:rPr>
      </w:pPr>
      <w:r w:rsidRPr="00F07B2E">
        <w:rPr>
          <w:rFonts w:ascii="Arial" w:eastAsia="Times New Roman" w:hAnsi="Arial" w:cs="Times New Roman"/>
          <w:bCs/>
          <w:sz w:val="24"/>
          <w:szCs w:val="24"/>
        </w:rPr>
        <w:tab/>
      </w:r>
      <w:proofErr w:type="gramStart"/>
      <w:r w:rsidRPr="00F07B2E">
        <w:rPr>
          <w:rFonts w:ascii="Arial" w:eastAsia="Times New Roman" w:hAnsi="Arial" w:cs="Times New Roman"/>
          <w:bCs/>
          <w:sz w:val="24"/>
          <w:szCs w:val="24"/>
        </w:rPr>
        <w:t>of</w:t>
      </w:r>
      <w:proofErr w:type="gramEnd"/>
      <w:r w:rsidRPr="00F07B2E">
        <w:rPr>
          <w:rFonts w:ascii="Arial" w:eastAsia="Times New Roman" w:hAnsi="Arial" w:cs="Times New Roman"/>
          <w:bCs/>
          <w:sz w:val="24"/>
          <w:szCs w:val="24"/>
        </w:rPr>
        <w:t xml:space="preserve"> employer’s payroll tax expense on this employee for the second quarter only?</w:t>
      </w:r>
    </w:p>
    <w:p w:rsidR="00981287" w:rsidRPr="00F07B2E" w:rsidRDefault="00981287" w:rsidP="00981287">
      <w:pPr>
        <w:tabs>
          <w:tab w:val="left" w:pos="432"/>
        </w:tabs>
        <w:spacing w:after="0" w:line="240" w:lineRule="auto"/>
        <w:rPr>
          <w:rFonts w:ascii="Arial" w:eastAsia="Times New Roman" w:hAnsi="Arial" w:cs="Times New Roman"/>
          <w:bCs/>
          <w:sz w:val="24"/>
          <w:szCs w:val="24"/>
        </w:rPr>
      </w:pPr>
      <w:r w:rsidRPr="00F07B2E">
        <w:rPr>
          <w:rFonts w:ascii="Arial" w:eastAsia="Times New Roman" w:hAnsi="Arial" w:cs="Times New Roman"/>
          <w:bCs/>
          <w:sz w:val="24"/>
          <w:szCs w:val="24"/>
        </w:rPr>
        <w:tab/>
        <w:t>A. $1</w:t>
      </w:r>
      <w:r>
        <w:rPr>
          <w:rFonts w:ascii="Arial" w:eastAsia="Times New Roman" w:hAnsi="Arial" w:cs="Times New Roman"/>
          <w:bCs/>
          <w:sz w:val="24"/>
          <w:szCs w:val="24"/>
        </w:rPr>
        <w:t>6</w:t>
      </w:r>
      <w:r w:rsidRPr="00F07B2E">
        <w:rPr>
          <w:rFonts w:ascii="Arial" w:eastAsia="Times New Roman" w:hAnsi="Arial" w:cs="Times New Roman"/>
          <w:bCs/>
          <w:sz w:val="24"/>
          <w:szCs w:val="24"/>
        </w:rPr>
        <w:t>8.</w:t>
      </w:r>
      <w:r>
        <w:rPr>
          <w:rFonts w:ascii="Arial" w:eastAsia="Times New Roman" w:hAnsi="Arial" w:cs="Times New Roman"/>
          <w:bCs/>
          <w:sz w:val="24"/>
          <w:szCs w:val="24"/>
        </w:rPr>
        <w:t>30</w:t>
      </w:r>
      <w:r w:rsidRPr="00F07B2E">
        <w:rPr>
          <w:rFonts w:ascii="Arial" w:eastAsia="Times New Roman" w:hAnsi="Arial" w:cs="Times New Roman"/>
          <w:bCs/>
          <w:sz w:val="24"/>
          <w:szCs w:val="24"/>
        </w:rPr>
        <w:t xml:space="preserve">     B. $18</w:t>
      </w:r>
      <w:r>
        <w:rPr>
          <w:rFonts w:ascii="Arial" w:eastAsia="Times New Roman" w:hAnsi="Arial" w:cs="Times New Roman"/>
          <w:bCs/>
          <w:sz w:val="24"/>
          <w:szCs w:val="24"/>
        </w:rPr>
        <w:t>5</w:t>
      </w:r>
      <w:r w:rsidRPr="00F07B2E">
        <w:rPr>
          <w:rFonts w:ascii="Arial" w:eastAsia="Times New Roman" w:hAnsi="Arial" w:cs="Times New Roman"/>
          <w:bCs/>
          <w:sz w:val="24"/>
          <w:szCs w:val="24"/>
        </w:rPr>
        <w:t>.</w:t>
      </w:r>
      <w:r>
        <w:rPr>
          <w:rFonts w:ascii="Arial" w:eastAsia="Times New Roman" w:hAnsi="Arial" w:cs="Times New Roman"/>
          <w:bCs/>
          <w:sz w:val="24"/>
          <w:szCs w:val="24"/>
        </w:rPr>
        <w:t>0</w:t>
      </w:r>
      <w:r w:rsidRPr="00F07B2E">
        <w:rPr>
          <w:rFonts w:ascii="Arial" w:eastAsia="Times New Roman" w:hAnsi="Arial" w:cs="Times New Roman"/>
          <w:bCs/>
          <w:sz w:val="24"/>
          <w:szCs w:val="24"/>
        </w:rPr>
        <w:t>8     C. $19</w:t>
      </w:r>
      <w:r>
        <w:rPr>
          <w:rFonts w:ascii="Arial" w:eastAsia="Times New Roman" w:hAnsi="Arial" w:cs="Times New Roman"/>
          <w:bCs/>
          <w:sz w:val="24"/>
          <w:szCs w:val="24"/>
        </w:rPr>
        <w:t>5</w:t>
      </w:r>
      <w:r w:rsidRPr="00F07B2E">
        <w:rPr>
          <w:rFonts w:ascii="Arial" w:eastAsia="Times New Roman" w:hAnsi="Arial" w:cs="Times New Roman"/>
          <w:bCs/>
          <w:sz w:val="24"/>
          <w:szCs w:val="24"/>
        </w:rPr>
        <w:t>.</w:t>
      </w:r>
      <w:r>
        <w:rPr>
          <w:rFonts w:ascii="Arial" w:eastAsia="Times New Roman" w:hAnsi="Arial" w:cs="Times New Roman"/>
          <w:bCs/>
          <w:sz w:val="24"/>
          <w:szCs w:val="24"/>
        </w:rPr>
        <w:t>8</w:t>
      </w:r>
      <w:r w:rsidRPr="00F07B2E">
        <w:rPr>
          <w:rFonts w:ascii="Arial" w:eastAsia="Times New Roman" w:hAnsi="Arial" w:cs="Times New Roman"/>
          <w:bCs/>
          <w:sz w:val="24"/>
          <w:szCs w:val="24"/>
        </w:rPr>
        <w:t>0     D. $7</w:t>
      </w:r>
      <w:r>
        <w:rPr>
          <w:rFonts w:ascii="Arial" w:eastAsia="Times New Roman" w:hAnsi="Arial" w:cs="Times New Roman"/>
          <w:bCs/>
          <w:sz w:val="24"/>
          <w:szCs w:val="24"/>
        </w:rPr>
        <w:t>31</w:t>
      </w:r>
      <w:r w:rsidRPr="00F07B2E">
        <w:rPr>
          <w:rFonts w:ascii="Arial" w:eastAsia="Times New Roman" w:hAnsi="Arial" w:cs="Times New Roman"/>
          <w:bCs/>
          <w:sz w:val="24"/>
          <w:szCs w:val="24"/>
        </w:rPr>
        <w:t>.</w:t>
      </w:r>
      <w:r>
        <w:rPr>
          <w:rFonts w:ascii="Arial" w:eastAsia="Times New Roman" w:hAnsi="Arial" w:cs="Times New Roman"/>
          <w:bCs/>
          <w:sz w:val="24"/>
          <w:szCs w:val="24"/>
        </w:rPr>
        <w:t>54</w:t>
      </w:r>
      <w:r w:rsidRPr="00F07B2E">
        <w:rPr>
          <w:rFonts w:ascii="Arial" w:eastAsia="Times New Roman" w:hAnsi="Arial" w:cs="Times New Roman"/>
          <w:bCs/>
          <w:sz w:val="24"/>
          <w:szCs w:val="24"/>
        </w:rPr>
        <w:t xml:space="preserve">     E. $7</w:t>
      </w:r>
      <w:r>
        <w:rPr>
          <w:rFonts w:ascii="Arial" w:eastAsia="Times New Roman" w:hAnsi="Arial" w:cs="Times New Roman"/>
          <w:bCs/>
          <w:sz w:val="24"/>
          <w:szCs w:val="24"/>
        </w:rPr>
        <w:t>42</w:t>
      </w:r>
      <w:r w:rsidRPr="00F07B2E">
        <w:rPr>
          <w:rFonts w:ascii="Arial" w:eastAsia="Times New Roman" w:hAnsi="Arial" w:cs="Times New Roman"/>
          <w:bCs/>
          <w:sz w:val="24"/>
          <w:szCs w:val="24"/>
        </w:rPr>
        <w:t>.</w:t>
      </w:r>
      <w:r>
        <w:rPr>
          <w:rFonts w:ascii="Arial" w:eastAsia="Times New Roman" w:hAnsi="Arial" w:cs="Times New Roman"/>
          <w:bCs/>
          <w:sz w:val="24"/>
          <w:szCs w:val="24"/>
        </w:rPr>
        <w:t>26</w:t>
      </w:r>
    </w:p>
    <w:p w:rsidR="00981287" w:rsidRPr="00F07B2E" w:rsidRDefault="00981287" w:rsidP="00981287">
      <w:pPr>
        <w:tabs>
          <w:tab w:val="left" w:pos="432"/>
        </w:tabs>
        <w:spacing w:after="0" w:line="240" w:lineRule="auto"/>
        <w:rPr>
          <w:rFonts w:ascii="Arial" w:eastAsia="Times New Roman" w:hAnsi="Arial" w:cs="Times New Roman"/>
          <w:bCs/>
          <w:sz w:val="24"/>
          <w:szCs w:val="24"/>
        </w:rPr>
      </w:pPr>
    </w:p>
    <w:p w:rsidR="00981287" w:rsidRPr="00F07B2E" w:rsidRDefault="00981287" w:rsidP="00981287">
      <w:pPr>
        <w:tabs>
          <w:tab w:val="left" w:pos="432"/>
        </w:tabs>
        <w:spacing w:after="0" w:line="240" w:lineRule="auto"/>
        <w:rPr>
          <w:rFonts w:ascii="Arial" w:eastAsia="Times New Roman" w:hAnsi="Arial" w:cs="Times New Roman"/>
          <w:bCs/>
          <w:sz w:val="24"/>
          <w:szCs w:val="24"/>
        </w:rPr>
      </w:pPr>
    </w:p>
    <w:p w:rsidR="00981287" w:rsidRPr="00F07B2E" w:rsidRDefault="00981287" w:rsidP="00981287">
      <w:pPr>
        <w:tabs>
          <w:tab w:val="left" w:pos="432"/>
        </w:tabs>
        <w:spacing w:after="0" w:line="240" w:lineRule="auto"/>
        <w:ind w:hanging="270"/>
        <w:rPr>
          <w:rFonts w:ascii="Arial" w:eastAsia="Times New Roman" w:hAnsi="Arial" w:cs="Times New Roman"/>
          <w:bCs/>
          <w:sz w:val="24"/>
          <w:szCs w:val="24"/>
        </w:rPr>
      </w:pPr>
      <w:r w:rsidRPr="00F07B2E">
        <w:rPr>
          <w:rFonts w:ascii="Arial" w:eastAsia="Times New Roman" w:hAnsi="Arial" w:cs="Times New Roman"/>
          <w:bCs/>
          <w:sz w:val="24"/>
          <w:szCs w:val="24"/>
        </w:rPr>
        <w:t xml:space="preserve">  * 2</w:t>
      </w:r>
      <w:r>
        <w:rPr>
          <w:rFonts w:ascii="Arial" w:eastAsia="Times New Roman" w:hAnsi="Arial" w:cs="Times New Roman"/>
          <w:bCs/>
          <w:sz w:val="24"/>
          <w:szCs w:val="24"/>
        </w:rPr>
        <w:t>6</w:t>
      </w:r>
      <w:r w:rsidRPr="00F07B2E">
        <w:rPr>
          <w:rFonts w:ascii="Arial" w:eastAsia="Times New Roman" w:hAnsi="Arial" w:cs="Times New Roman"/>
          <w:bCs/>
          <w:sz w:val="24"/>
          <w:szCs w:val="24"/>
        </w:rPr>
        <w:t xml:space="preserve">. A second employee has cumulative gross wages of </w:t>
      </w:r>
      <w:r>
        <w:rPr>
          <w:rFonts w:ascii="Arial" w:eastAsia="Times New Roman" w:hAnsi="Arial" w:cs="Times New Roman"/>
          <w:bCs/>
          <w:sz w:val="24"/>
          <w:szCs w:val="24"/>
        </w:rPr>
        <w:t>$6,880</w:t>
      </w:r>
      <w:r w:rsidRPr="00F07B2E">
        <w:rPr>
          <w:rFonts w:ascii="Arial" w:eastAsia="Times New Roman" w:hAnsi="Arial" w:cs="Times New Roman"/>
          <w:bCs/>
          <w:sz w:val="24"/>
          <w:szCs w:val="24"/>
        </w:rPr>
        <w:t xml:space="preserve"> in the first quarter.  In</w:t>
      </w:r>
    </w:p>
    <w:p w:rsidR="00981287" w:rsidRPr="00F07B2E" w:rsidRDefault="00981287" w:rsidP="00981287">
      <w:pPr>
        <w:tabs>
          <w:tab w:val="left" w:pos="432"/>
        </w:tabs>
        <w:spacing w:after="0" w:line="240" w:lineRule="auto"/>
        <w:rPr>
          <w:rFonts w:ascii="Arial" w:eastAsia="Times New Roman" w:hAnsi="Arial" w:cs="Times New Roman"/>
          <w:bCs/>
          <w:sz w:val="24"/>
          <w:szCs w:val="24"/>
        </w:rPr>
      </w:pPr>
      <w:r w:rsidRPr="00F07B2E">
        <w:rPr>
          <w:rFonts w:ascii="Arial" w:eastAsia="Times New Roman" w:hAnsi="Arial" w:cs="Times New Roman"/>
          <w:bCs/>
          <w:sz w:val="24"/>
          <w:szCs w:val="24"/>
        </w:rPr>
        <w:tab/>
      </w:r>
      <w:proofErr w:type="gramStart"/>
      <w:r w:rsidRPr="00F07B2E">
        <w:rPr>
          <w:rFonts w:ascii="Arial" w:eastAsia="Times New Roman" w:hAnsi="Arial" w:cs="Times New Roman"/>
          <w:bCs/>
          <w:sz w:val="24"/>
          <w:szCs w:val="24"/>
        </w:rPr>
        <w:t>the</w:t>
      </w:r>
      <w:proofErr w:type="gramEnd"/>
      <w:r w:rsidRPr="00F07B2E">
        <w:rPr>
          <w:rFonts w:ascii="Arial" w:eastAsia="Times New Roman" w:hAnsi="Arial" w:cs="Times New Roman"/>
          <w:bCs/>
          <w:sz w:val="24"/>
          <w:szCs w:val="24"/>
        </w:rPr>
        <w:t xml:space="preserve"> second quarter, if current gross wages are $</w:t>
      </w:r>
      <w:r>
        <w:rPr>
          <w:rFonts w:ascii="Arial" w:eastAsia="Times New Roman" w:hAnsi="Arial" w:cs="Times New Roman"/>
          <w:bCs/>
          <w:sz w:val="24"/>
          <w:szCs w:val="24"/>
        </w:rPr>
        <w:t>2,340</w:t>
      </w:r>
      <w:r w:rsidRPr="00F07B2E">
        <w:rPr>
          <w:rFonts w:ascii="Arial" w:eastAsia="Times New Roman" w:hAnsi="Arial" w:cs="Times New Roman"/>
          <w:bCs/>
          <w:sz w:val="24"/>
          <w:szCs w:val="24"/>
        </w:rPr>
        <w:t xml:space="preserve">, what is the total amount of </w:t>
      </w:r>
    </w:p>
    <w:p w:rsidR="00981287" w:rsidRPr="00F07B2E" w:rsidRDefault="00981287" w:rsidP="00981287">
      <w:pPr>
        <w:tabs>
          <w:tab w:val="left" w:pos="432"/>
        </w:tabs>
        <w:spacing w:after="0" w:line="240" w:lineRule="auto"/>
        <w:rPr>
          <w:rFonts w:ascii="Arial" w:eastAsia="Times New Roman" w:hAnsi="Arial" w:cs="Times New Roman"/>
          <w:bCs/>
          <w:sz w:val="24"/>
          <w:szCs w:val="24"/>
        </w:rPr>
      </w:pPr>
      <w:r w:rsidRPr="00F07B2E">
        <w:rPr>
          <w:rFonts w:ascii="Arial" w:eastAsia="Times New Roman" w:hAnsi="Arial" w:cs="Times New Roman"/>
          <w:bCs/>
          <w:sz w:val="24"/>
          <w:szCs w:val="24"/>
        </w:rPr>
        <w:tab/>
      </w:r>
      <w:proofErr w:type="gramStart"/>
      <w:r w:rsidRPr="00F07B2E">
        <w:rPr>
          <w:rFonts w:ascii="Arial" w:eastAsia="Times New Roman" w:hAnsi="Arial" w:cs="Times New Roman"/>
          <w:bCs/>
          <w:sz w:val="24"/>
          <w:szCs w:val="24"/>
        </w:rPr>
        <w:t>employer’s</w:t>
      </w:r>
      <w:proofErr w:type="gramEnd"/>
      <w:r w:rsidRPr="00F07B2E">
        <w:rPr>
          <w:rFonts w:ascii="Arial" w:eastAsia="Times New Roman" w:hAnsi="Arial" w:cs="Times New Roman"/>
          <w:bCs/>
          <w:sz w:val="24"/>
          <w:szCs w:val="24"/>
        </w:rPr>
        <w:t xml:space="preserve"> payroll tax expense on this employee for the second quarter only?</w:t>
      </w:r>
    </w:p>
    <w:p w:rsidR="00981287" w:rsidRPr="00F07B2E" w:rsidRDefault="00981287" w:rsidP="00981287">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F07B2E">
        <w:rPr>
          <w:rFonts w:ascii="Arial" w:eastAsia="Times New Roman" w:hAnsi="Arial" w:cs="Arial"/>
          <w:sz w:val="24"/>
          <w:szCs w:val="24"/>
        </w:rPr>
        <w:t>A. $</w:t>
      </w:r>
      <w:r>
        <w:rPr>
          <w:rFonts w:ascii="Arial" w:eastAsia="Times New Roman" w:hAnsi="Arial" w:cs="Arial"/>
          <w:sz w:val="24"/>
          <w:szCs w:val="24"/>
        </w:rPr>
        <w:t>180</w:t>
      </w:r>
      <w:r w:rsidRPr="00F07B2E">
        <w:rPr>
          <w:rFonts w:ascii="Arial" w:eastAsia="Times New Roman" w:hAnsi="Arial" w:cs="Arial"/>
          <w:sz w:val="24"/>
          <w:szCs w:val="24"/>
        </w:rPr>
        <w:t>.</w:t>
      </w:r>
      <w:r>
        <w:rPr>
          <w:rFonts w:ascii="Arial" w:eastAsia="Times New Roman" w:hAnsi="Arial" w:cs="Arial"/>
          <w:sz w:val="24"/>
          <w:szCs w:val="24"/>
        </w:rPr>
        <w:t>51</w:t>
      </w:r>
      <w:r w:rsidRPr="00F07B2E">
        <w:rPr>
          <w:rFonts w:ascii="Arial" w:eastAsia="Times New Roman" w:hAnsi="Arial" w:cs="Arial"/>
          <w:sz w:val="24"/>
          <w:szCs w:val="24"/>
        </w:rPr>
        <w:t xml:space="preserve">   </w:t>
      </w:r>
      <w:r>
        <w:rPr>
          <w:rFonts w:ascii="Arial" w:eastAsia="Times New Roman" w:hAnsi="Arial" w:cs="Arial"/>
          <w:sz w:val="24"/>
          <w:szCs w:val="24"/>
        </w:rPr>
        <w:t xml:space="preserve"> </w:t>
      </w:r>
      <w:r w:rsidRPr="00F07B2E">
        <w:rPr>
          <w:rFonts w:ascii="Arial" w:eastAsia="Times New Roman" w:hAnsi="Arial" w:cs="Arial"/>
          <w:sz w:val="24"/>
          <w:szCs w:val="24"/>
        </w:rPr>
        <w:t xml:space="preserve">  B. $1</w:t>
      </w:r>
      <w:r>
        <w:rPr>
          <w:rFonts w:ascii="Arial" w:eastAsia="Times New Roman" w:hAnsi="Arial" w:cs="Arial"/>
          <w:sz w:val="24"/>
          <w:szCs w:val="24"/>
        </w:rPr>
        <w:t>89</w:t>
      </w:r>
      <w:r w:rsidRPr="00F07B2E">
        <w:rPr>
          <w:rFonts w:ascii="Arial" w:eastAsia="Times New Roman" w:hAnsi="Arial" w:cs="Arial"/>
          <w:sz w:val="24"/>
          <w:szCs w:val="24"/>
        </w:rPr>
        <w:t>.</w:t>
      </w:r>
      <w:r>
        <w:rPr>
          <w:rFonts w:ascii="Arial" w:eastAsia="Times New Roman" w:hAnsi="Arial" w:cs="Arial"/>
          <w:sz w:val="24"/>
          <w:szCs w:val="24"/>
        </w:rPr>
        <w:t>5</w:t>
      </w:r>
      <w:r w:rsidRPr="00F07B2E">
        <w:rPr>
          <w:rFonts w:ascii="Arial" w:eastAsia="Times New Roman" w:hAnsi="Arial" w:cs="Arial"/>
          <w:sz w:val="24"/>
          <w:szCs w:val="24"/>
        </w:rPr>
        <w:t>1     C. $</w:t>
      </w:r>
      <w:r>
        <w:rPr>
          <w:rFonts w:ascii="Arial" w:eastAsia="Times New Roman" w:hAnsi="Arial" w:cs="Arial"/>
          <w:sz w:val="24"/>
          <w:szCs w:val="24"/>
        </w:rPr>
        <w:t>2</w:t>
      </w:r>
      <w:r w:rsidRPr="00F07B2E">
        <w:rPr>
          <w:rFonts w:ascii="Arial" w:eastAsia="Times New Roman" w:hAnsi="Arial" w:cs="Arial"/>
          <w:sz w:val="24"/>
          <w:szCs w:val="24"/>
        </w:rPr>
        <w:t>0</w:t>
      </w:r>
      <w:r>
        <w:rPr>
          <w:rFonts w:ascii="Arial" w:eastAsia="Times New Roman" w:hAnsi="Arial" w:cs="Arial"/>
          <w:sz w:val="24"/>
          <w:szCs w:val="24"/>
        </w:rPr>
        <w:t>8</w:t>
      </w:r>
      <w:r w:rsidRPr="00F07B2E">
        <w:rPr>
          <w:rFonts w:ascii="Arial" w:eastAsia="Times New Roman" w:hAnsi="Arial" w:cs="Arial"/>
          <w:sz w:val="24"/>
          <w:szCs w:val="24"/>
        </w:rPr>
        <w:t>.</w:t>
      </w:r>
      <w:r>
        <w:rPr>
          <w:rFonts w:ascii="Arial" w:eastAsia="Times New Roman" w:hAnsi="Arial" w:cs="Arial"/>
          <w:sz w:val="24"/>
          <w:szCs w:val="24"/>
        </w:rPr>
        <w:t>26</w:t>
      </w:r>
      <w:r w:rsidRPr="00F07B2E">
        <w:rPr>
          <w:rFonts w:ascii="Arial" w:eastAsia="Times New Roman" w:hAnsi="Arial" w:cs="Arial"/>
          <w:sz w:val="24"/>
          <w:szCs w:val="24"/>
        </w:rPr>
        <w:t xml:space="preserve">     D. $</w:t>
      </w:r>
      <w:r>
        <w:rPr>
          <w:rFonts w:ascii="Arial" w:eastAsia="Times New Roman" w:hAnsi="Arial" w:cs="Arial"/>
          <w:sz w:val="24"/>
          <w:szCs w:val="24"/>
        </w:rPr>
        <w:t>801</w:t>
      </w:r>
      <w:r w:rsidRPr="00F07B2E">
        <w:rPr>
          <w:rFonts w:ascii="Arial" w:eastAsia="Times New Roman" w:hAnsi="Arial" w:cs="Arial"/>
          <w:sz w:val="24"/>
          <w:szCs w:val="24"/>
        </w:rPr>
        <w:t>.</w:t>
      </w:r>
      <w:r>
        <w:rPr>
          <w:rFonts w:ascii="Arial" w:eastAsia="Times New Roman" w:hAnsi="Arial" w:cs="Arial"/>
          <w:sz w:val="24"/>
          <w:szCs w:val="24"/>
        </w:rPr>
        <w:t>83</w:t>
      </w:r>
      <w:r w:rsidRPr="00F07B2E">
        <w:rPr>
          <w:rFonts w:ascii="Arial" w:eastAsia="Times New Roman" w:hAnsi="Arial" w:cs="Arial"/>
          <w:sz w:val="24"/>
          <w:szCs w:val="24"/>
        </w:rPr>
        <w:t xml:space="preserve">     E. $</w:t>
      </w:r>
      <w:r>
        <w:rPr>
          <w:rFonts w:ascii="Arial" w:eastAsia="Times New Roman" w:hAnsi="Arial" w:cs="Arial"/>
          <w:sz w:val="24"/>
          <w:szCs w:val="24"/>
        </w:rPr>
        <w:t>820</w:t>
      </w:r>
      <w:r w:rsidRPr="00F07B2E">
        <w:rPr>
          <w:rFonts w:ascii="Arial" w:eastAsia="Times New Roman" w:hAnsi="Arial" w:cs="Arial"/>
          <w:sz w:val="24"/>
          <w:szCs w:val="24"/>
        </w:rPr>
        <w:t>.</w:t>
      </w:r>
      <w:r>
        <w:rPr>
          <w:rFonts w:ascii="Arial" w:eastAsia="Times New Roman" w:hAnsi="Arial" w:cs="Arial"/>
          <w:sz w:val="24"/>
          <w:szCs w:val="24"/>
        </w:rPr>
        <w:t>58</w:t>
      </w:r>
    </w:p>
    <w:p w:rsidR="00981287" w:rsidRPr="00F07B2E" w:rsidRDefault="00981287" w:rsidP="00981287">
      <w:pPr>
        <w:spacing w:after="0" w:line="240" w:lineRule="auto"/>
        <w:rPr>
          <w:rFonts w:ascii="Arial" w:eastAsia="Times New Roman" w:hAnsi="Arial" w:cs="Arial"/>
          <w:sz w:val="24"/>
          <w:szCs w:val="24"/>
        </w:rPr>
      </w:pPr>
    </w:p>
    <w:p w:rsidR="00981287" w:rsidRDefault="00981287">
      <w:pPr>
        <w:rPr>
          <w:rFonts w:ascii="Arial" w:eastAsia="Times New Roman" w:hAnsi="Arial" w:cs="Times New Roman"/>
          <w:sz w:val="24"/>
          <w:szCs w:val="24"/>
        </w:rPr>
      </w:pPr>
      <w:r>
        <w:rPr>
          <w:rFonts w:ascii="Arial" w:eastAsia="Times New Roman" w:hAnsi="Arial" w:cs="Times New Roman"/>
          <w:sz w:val="24"/>
          <w:szCs w:val="24"/>
        </w:rPr>
        <w:br w:type="page"/>
      </w:r>
    </w:p>
    <w:p w:rsidR="00030A2B" w:rsidRPr="00835E55" w:rsidRDefault="00981287" w:rsidP="00030A2B">
      <w:pPr>
        <w:spacing w:after="0" w:line="240" w:lineRule="auto"/>
        <w:rPr>
          <w:rFonts w:ascii="Arial" w:eastAsia="Times New Roman" w:hAnsi="Arial" w:cs="Times New Roman"/>
          <w:b/>
          <w:sz w:val="24"/>
          <w:szCs w:val="24"/>
          <w:u w:val="single"/>
        </w:rPr>
      </w:pPr>
      <w:r w:rsidRPr="00835E55">
        <w:rPr>
          <w:rFonts w:ascii="Arial" w:eastAsia="Times New Roman" w:hAnsi="Arial" w:cs="Times New Roman"/>
          <w:b/>
          <w:sz w:val="24"/>
          <w:szCs w:val="24"/>
          <w:u w:val="single"/>
        </w:rPr>
        <w:lastRenderedPageBreak/>
        <w:t>Group 6</w:t>
      </w:r>
    </w:p>
    <w:p w:rsidR="00835E55" w:rsidRPr="0041004E" w:rsidRDefault="00835E55" w:rsidP="00835E55">
      <w:pPr>
        <w:tabs>
          <w:tab w:val="left" w:pos="432"/>
        </w:tabs>
        <w:spacing w:after="0" w:line="240" w:lineRule="auto"/>
        <w:jc w:val="both"/>
        <w:rPr>
          <w:rFonts w:ascii="Arial" w:eastAsia="Times New Roman" w:hAnsi="Arial" w:cs="Arial"/>
          <w:b/>
          <w:bCs/>
          <w:sz w:val="24"/>
          <w:szCs w:val="24"/>
        </w:rPr>
      </w:pPr>
      <w:r w:rsidRPr="0041004E">
        <w:rPr>
          <w:rFonts w:ascii="Arial" w:eastAsia="Times New Roman" w:hAnsi="Arial" w:cs="Arial"/>
          <w:b/>
          <w:bCs/>
          <w:sz w:val="24"/>
          <w:szCs w:val="24"/>
        </w:rPr>
        <w:t xml:space="preserve">For questions </w:t>
      </w:r>
      <w:r>
        <w:rPr>
          <w:rFonts w:ascii="Arial" w:eastAsia="Times New Roman" w:hAnsi="Arial" w:cs="Arial"/>
          <w:b/>
          <w:bCs/>
          <w:sz w:val="24"/>
          <w:szCs w:val="24"/>
        </w:rPr>
        <w:t>27</w:t>
      </w:r>
      <w:r w:rsidRPr="0041004E">
        <w:rPr>
          <w:rFonts w:ascii="Arial" w:eastAsia="Times New Roman" w:hAnsi="Arial" w:cs="Arial"/>
          <w:b/>
          <w:bCs/>
          <w:sz w:val="24"/>
          <w:szCs w:val="24"/>
        </w:rPr>
        <w:t xml:space="preserve"> through </w:t>
      </w:r>
      <w:r>
        <w:rPr>
          <w:rFonts w:ascii="Arial" w:eastAsia="Times New Roman" w:hAnsi="Arial" w:cs="Arial"/>
          <w:b/>
          <w:bCs/>
          <w:sz w:val="24"/>
          <w:szCs w:val="24"/>
        </w:rPr>
        <w:t>36</w:t>
      </w:r>
      <w:r w:rsidRPr="0041004E">
        <w:rPr>
          <w:rFonts w:ascii="Arial" w:eastAsia="Times New Roman" w:hAnsi="Arial" w:cs="Arial"/>
          <w:b/>
          <w:bCs/>
          <w:sz w:val="24"/>
          <w:szCs w:val="24"/>
        </w:rPr>
        <w:t>, write the identifying letter of the correct concept that is violated in each independent case.  Each concept may be used only once.</w:t>
      </w:r>
    </w:p>
    <w:p w:rsidR="00835E55" w:rsidRPr="0041004E" w:rsidRDefault="00835E55" w:rsidP="00835E55">
      <w:pPr>
        <w:tabs>
          <w:tab w:val="left" w:pos="432"/>
        </w:tabs>
        <w:spacing w:after="0" w:line="240" w:lineRule="auto"/>
        <w:rPr>
          <w:rFonts w:ascii="Arial" w:eastAsia="Times New Roman" w:hAnsi="Arial" w:cs="Arial"/>
          <w:sz w:val="24"/>
          <w:szCs w:val="24"/>
        </w:rPr>
      </w:pPr>
    </w:p>
    <w:tbl>
      <w:tblPr>
        <w:tblW w:w="0" w:type="auto"/>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3347"/>
        <w:gridCol w:w="668"/>
        <w:gridCol w:w="403"/>
        <w:gridCol w:w="3740"/>
      </w:tblGrid>
      <w:tr w:rsidR="00835E55" w:rsidRPr="0041004E" w:rsidTr="00EE28FC">
        <w:trPr>
          <w:jc w:val="center"/>
        </w:trPr>
        <w:tc>
          <w:tcPr>
            <w:tcW w:w="390" w:type="dxa"/>
            <w:shd w:val="pct25" w:color="auto" w:fill="auto"/>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A</w:t>
            </w:r>
          </w:p>
        </w:tc>
        <w:tc>
          <w:tcPr>
            <w:tcW w:w="3347" w:type="dxa"/>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Accounting Period Cycle</w:t>
            </w:r>
          </w:p>
        </w:tc>
        <w:tc>
          <w:tcPr>
            <w:tcW w:w="668" w:type="dxa"/>
            <w:tcBorders>
              <w:top w:val="nil"/>
              <w:bottom w:val="nil"/>
            </w:tcBorders>
          </w:tcPr>
          <w:p w:rsidR="00835E55" w:rsidRPr="0041004E" w:rsidRDefault="00835E55" w:rsidP="00EE28FC">
            <w:pPr>
              <w:tabs>
                <w:tab w:val="left" w:pos="432"/>
              </w:tabs>
              <w:spacing w:after="0" w:line="240" w:lineRule="auto"/>
              <w:rPr>
                <w:rFonts w:ascii="Arial" w:eastAsia="Times New Roman" w:hAnsi="Arial" w:cs="Arial"/>
                <w:b/>
                <w:bCs/>
                <w:sz w:val="24"/>
                <w:szCs w:val="24"/>
              </w:rPr>
            </w:pPr>
          </w:p>
        </w:tc>
        <w:tc>
          <w:tcPr>
            <w:tcW w:w="403" w:type="dxa"/>
            <w:shd w:val="pct25" w:color="auto" w:fill="auto"/>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G</w:t>
            </w:r>
          </w:p>
        </w:tc>
        <w:tc>
          <w:tcPr>
            <w:tcW w:w="3740" w:type="dxa"/>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Historical Cost</w:t>
            </w:r>
          </w:p>
        </w:tc>
      </w:tr>
      <w:tr w:rsidR="00835E55" w:rsidRPr="0041004E" w:rsidTr="00EE28FC">
        <w:trPr>
          <w:jc w:val="center"/>
        </w:trPr>
        <w:tc>
          <w:tcPr>
            <w:tcW w:w="390" w:type="dxa"/>
            <w:shd w:val="pct25" w:color="auto" w:fill="auto"/>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B</w:t>
            </w:r>
          </w:p>
        </w:tc>
        <w:tc>
          <w:tcPr>
            <w:tcW w:w="3347" w:type="dxa"/>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Business Entity</w:t>
            </w:r>
          </w:p>
        </w:tc>
        <w:tc>
          <w:tcPr>
            <w:tcW w:w="668" w:type="dxa"/>
            <w:tcBorders>
              <w:top w:val="nil"/>
              <w:bottom w:val="nil"/>
            </w:tcBorders>
          </w:tcPr>
          <w:p w:rsidR="00835E55" w:rsidRPr="0041004E" w:rsidRDefault="00835E55" w:rsidP="00EE28FC">
            <w:pPr>
              <w:tabs>
                <w:tab w:val="left" w:pos="432"/>
              </w:tabs>
              <w:spacing w:after="0" w:line="240" w:lineRule="auto"/>
              <w:rPr>
                <w:rFonts w:ascii="Arial" w:eastAsia="Times New Roman" w:hAnsi="Arial" w:cs="Arial"/>
                <w:b/>
                <w:bCs/>
                <w:sz w:val="24"/>
                <w:szCs w:val="24"/>
              </w:rPr>
            </w:pPr>
          </w:p>
        </w:tc>
        <w:tc>
          <w:tcPr>
            <w:tcW w:w="403" w:type="dxa"/>
            <w:shd w:val="pct25" w:color="auto" w:fill="auto"/>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H</w:t>
            </w:r>
          </w:p>
        </w:tc>
        <w:tc>
          <w:tcPr>
            <w:tcW w:w="3740" w:type="dxa"/>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Matching Principle</w:t>
            </w:r>
          </w:p>
        </w:tc>
      </w:tr>
      <w:tr w:rsidR="00835E55" w:rsidRPr="0041004E" w:rsidTr="00EE28FC">
        <w:trPr>
          <w:jc w:val="center"/>
        </w:trPr>
        <w:tc>
          <w:tcPr>
            <w:tcW w:w="390" w:type="dxa"/>
            <w:shd w:val="pct25" w:color="auto" w:fill="auto"/>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C</w:t>
            </w:r>
          </w:p>
        </w:tc>
        <w:tc>
          <w:tcPr>
            <w:tcW w:w="3347" w:type="dxa"/>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Conservatism</w:t>
            </w:r>
          </w:p>
        </w:tc>
        <w:tc>
          <w:tcPr>
            <w:tcW w:w="668" w:type="dxa"/>
            <w:tcBorders>
              <w:top w:val="nil"/>
              <w:bottom w:val="nil"/>
            </w:tcBorders>
          </w:tcPr>
          <w:p w:rsidR="00835E55" w:rsidRPr="0041004E" w:rsidRDefault="00835E55" w:rsidP="00EE28FC">
            <w:pPr>
              <w:tabs>
                <w:tab w:val="left" w:pos="432"/>
              </w:tabs>
              <w:spacing w:after="0" w:line="240" w:lineRule="auto"/>
              <w:rPr>
                <w:rFonts w:ascii="Arial" w:eastAsia="Times New Roman" w:hAnsi="Arial" w:cs="Arial"/>
                <w:b/>
                <w:bCs/>
                <w:sz w:val="24"/>
                <w:szCs w:val="24"/>
              </w:rPr>
            </w:pPr>
          </w:p>
        </w:tc>
        <w:tc>
          <w:tcPr>
            <w:tcW w:w="403" w:type="dxa"/>
            <w:shd w:val="pct25" w:color="auto" w:fill="auto"/>
          </w:tcPr>
          <w:p w:rsidR="00835E55" w:rsidRPr="0041004E" w:rsidRDefault="00835E55" w:rsidP="00EE28FC">
            <w:pPr>
              <w:keepNext/>
              <w:tabs>
                <w:tab w:val="left" w:pos="432"/>
              </w:tabs>
              <w:spacing w:after="0" w:line="240" w:lineRule="auto"/>
              <w:outlineLvl w:val="3"/>
              <w:rPr>
                <w:rFonts w:ascii="Calisto MT" w:eastAsia="Times New Roman" w:hAnsi="Calisto MT" w:cs="Arial"/>
                <w:b/>
                <w:bCs/>
                <w:sz w:val="24"/>
                <w:szCs w:val="24"/>
              </w:rPr>
            </w:pPr>
            <w:r w:rsidRPr="0041004E">
              <w:rPr>
                <w:rFonts w:ascii="Book Antiqua" w:eastAsia="Times New Roman" w:hAnsi="Book Antiqua" w:cs="Arial"/>
                <w:b/>
                <w:bCs/>
                <w:sz w:val="24"/>
                <w:szCs w:val="24"/>
              </w:rPr>
              <w:t xml:space="preserve"> </w:t>
            </w:r>
            <w:r w:rsidRPr="0041004E">
              <w:rPr>
                <w:rFonts w:ascii="Calisto MT" w:eastAsia="Times New Roman" w:hAnsi="Calisto MT" w:cs="Arial"/>
                <w:b/>
                <w:bCs/>
                <w:sz w:val="24"/>
                <w:szCs w:val="24"/>
              </w:rPr>
              <w:t>I</w:t>
            </w:r>
          </w:p>
        </w:tc>
        <w:tc>
          <w:tcPr>
            <w:tcW w:w="3740" w:type="dxa"/>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Objective Evidence</w:t>
            </w:r>
          </w:p>
        </w:tc>
      </w:tr>
      <w:tr w:rsidR="00835E55" w:rsidRPr="0041004E" w:rsidTr="00EE28FC">
        <w:trPr>
          <w:jc w:val="center"/>
        </w:trPr>
        <w:tc>
          <w:tcPr>
            <w:tcW w:w="390" w:type="dxa"/>
            <w:shd w:val="pct25" w:color="auto" w:fill="auto"/>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D</w:t>
            </w:r>
          </w:p>
        </w:tc>
        <w:tc>
          <w:tcPr>
            <w:tcW w:w="3347" w:type="dxa"/>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Consistent Reporting</w:t>
            </w:r>
          </w:p>
        </w:tc>
        <w:tc>
          <w:tcPr>
            <w:tcW w:w="668" w:type="dxa"/>
            <w:tcBorders>
              <w:top w:val="nil"/>
              <w:bottom w:val="nil"/>
            </w:tcBorders>
          </w:tcPr>
          <w:p w:rsidR="00835E55" w:rsidRPr="0041004E" w:rsidRDefault="00835E55" w:rsidP="00EE28FC">
            <w:pPr>
              <w:tabs>
                <w:tab w:val="left" w:pos="432"/>
              </w:tabs>
              <w:spacing w:after="0" w:line="240" w:lineRule="auto"/>
              <w:rPr>
                <w:rFonts w:ascii="Arial" w:eastAsia="Times New Roman" w:hAnsi="Arial" w:cs="Arial"/>
                <w:b/>
                <w:bCs/>
                <w:sz w:val="24"/>
                <w:szCs w:val="24"/>
              </w:rPr>
            </w:pPr>
          </w:p>
        </w:tc>
        <w:tc>
          <w:tcPr>
            <w:tcW w:w="403" w:type="dxa"/>
            <w:shd w:val="pct25" w:color="auto" w:fill="auto"/>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J</w:t>
            </w:r>
          </w:p>
        </w:tc>
        <w:tc>
          <w:tcPr>
            <w:tcW w:w="3740" w:type="dxa"/>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Realization of Revenue</w:t>
            </w:r>
          </w:p>
        </w:tc>
      </w:tr>
      <w:tr w:rsidR="00835E55" w:rsidRPr="0041004E" w:rsidTr="00EE28FC">
        <w:trPr>
          <w:jc w:val="center"/>
        </w:trPr>
        <w:tc>
          <w:tcPr>
            <w:tcW w:w="390" w:type="dxa"/>
            <w:shd w:val="pct25" w:color="auto" w:fill="auto"/>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E</w:t>
            </w:r>
          </w:p>
        </w:tc>
        <w:tc>
          <w:tcPr>
            <w:tcW w:w="3347" w:type="dxa"/>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Full Disclosure</w:t>
            </w:r>
          </w:p>
        </w:tc>
        <w:tc>
          <w:tcPr>
            <w:tcW w:w="668" w:type="dxa"/>
            <w:tcBorders>
              <w:top w:val="nil"/>
              <w:bottom w:val="nil"/>
            </w:tcBorders>
          </w:tcPr>
          <w:p w:rsidR="00835E55" w:rsidRPr="0041004E" w:rsidRDefault="00835E55" w:rsidP="00EE28FC">
            <w:pPr>
              <w:tabs>
                <w:tab w:val="left" w:pos="432"/>
              </w:tabs>
              <w:spacing w:after="0" w:line="240" w:lineRule="auto"/>
              <w:rPr>
                <w:rFonts w:ascii="Arial" w:eastAsia="Times New Roman" w:hAnsi="Arial" w:cs="Arial"/>
                <w:b/>
                <w:bCs/>
                <w:sz w:val="24"/>
                <w:szCs w:val="24"/>
              </w:rPr>
            </w:pPr>
          </w:p>
        </w:tc>
        <w:tc>
          <w:tcPr>
            <w:tcW w:w="403" w:type="dxa"/>
            <w:tcBorders>
              <w:bottom w:val="single" w:sz="4" w:space="0" w:color="auto"/>
            </w:tcBorders>
            <w:shd w:val="pct25" w:color="auto" w:fill="auto"/>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K</w:t>
            </w:r>
          </w:p>
        </w:tc>
        <w:tc>
          <w:tcPr>
            <w:tcW w:w="3740" w:type="dxa"/>
            <w:tcBorders>
              <w:bottom w:val="single" w:sz="4" w:space="0" w:color="auto"/>
            </w:tcBorders>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Unit of Measure</w:t>
            </w:r>
          </w:p>
        </w:tc>
      </w:tr>
      <w:tr w:rsidR="00835E55" w:rsidRPr="0041004E" w:rsidTr="00EE28FC">
        <w:trPr>
          <w:jc w:val="center"/>
        </w:trPr>
        <w:tc>
          <w:tcPr>
            <w:tcW w:w="390" w:type="dxa"/>
            <w:shd w:val="pct25" w:color="auto" w:fill="auto"/>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F</w:t>
            </w:r>
          </w:p>
        </w:tc>
        <w:tc>
          <w:tcPr>
            <w:tcW w:w="3347" w:type="dxa"/>
          </w:tcPr>
          <w:p w:rsidR="00835E55" w:rsidRPr="0041004E" w:rsidRDefault="00835E55" w:rsidP="00EE28FC">
            <w:pPr>
              <w:tabs>
                <w:tab w:val="left" w:pos="432"/>
              </w:tabs>
              <w:spacing w:after="0" w:line="240" w:lineRule="auto"/>
              <w:rPr>
                <w:rFonts w:ascii="Arial" w:eastAsia="Times New Roman" w:hAnsi="Arial" w:cs="Arial"/>
                <w:b/>
                <w:bCs/>
                <w:sz w:val="24"/>
                <w:szCs w:val="24"/>
              </w:rPr>
            </w:pPr>
            <w:r w:rsidRPr="0041004E">
              <w:rPr>
                <w:rFonts w:ascii="Arial" w:eastAsia="Times New Roman" w:hAnsi="Arial" w:cs="Arial"/>
                <w:b/>
                <w:bCs/>
                <w:sz w:val="24"/>
                <w:szCs w:val="24"/>
              </w:rPr>
              <w:t>Going Concern</w:t>
            </w:r>
          </w:p>
        </w:tc>
        <w:tc>
          <w:tcPr>
            <w:tcW w:w="668" w:type="dxa"/>
            <w:tcBorders>
              <w:top w:val="nil"/>
              <w:bottom w:val="nil"/>
              <w:right w:val="nil"/>
            </w:tcBorders>
          </w:tcPr>
          <w:p w:rsidR="00835E55" w:rsidRPr="0041004E" w:rsidRDefault="00835E55" w:rsidP="00EE28FC">
            <w:pPr>
              <w:tabs>
                <w:tab w:val="left" w:pos="432"/>
              </w:tabs>
              <w:spacing w:after="0" w:line="240" w:lineRule="auto"/>
              <w:rPr>
                <w:rFonts w:ascii="Arial" w:eastAsia="Times New Roman" w:hAnsi="Arial" w:cs="Arial"/>
                <w:b/>
                <w:bCs/>
                <w:sz w:val="24"/>
                <w:szCs w:val="24"/>
              </w:rPr>
            </w:pPr>
          </w:p>
        </w:tc>
        <w:tc>
          <w:tcPr>
            <w:tcW w:w="403" w:type="dxa"/>
            <w:tcBorders>
              <w:top w:val="single" w:sz="4" w:space="0" w:color="auto"/>
              <w:left w:val="nil"/>
              <w:bottom w:val="nil"/>
              <w:right w:val="nil"/>
            </w:tcBorders>
          </w:tcPr>
          <w:p w:rsidR="00835E55" w:rsidRPr="0041004E" w:rsidRDefault="00835E55" w:rsidP="00EE28FC">
            <w:pPr>
              <w:tabs>
                <w:tab w:val="left" w:pos="432"/>
              </w:tabs>
              <w:spacing w:after="0" w:line="240" w:lineRule="auto"/>
              <w:rPr>
                <w:rFonts w:ascii="Arial" w:eastAsia="Times New Roman" w:hAnsi="Arial" w:cs="Arial"/>
                <w:b/>
                <w:bCs/>
                <w:sz w:val="24"/>
                <w:szCs w:val="24"/>
              </w:rPr>
            </w:pPr>
          </w:p>
        </w:tc>
        <w:tc>
          <w:tcPr>
            <w:tcW w:w="3740" w:type="dxa"/>
            <w:tcBorders>
              <w:left w:val="nil"/>
              <w:bottom w:val="nil"/>
              <w:right w:val="nil"/>
            </w:tcBorders>
          </w:tcPr>
          <w:p w:rsidR="00835E55" w:rsidRPr="0041004E" w:rsidRDefault="00835E55" w:rsidP="00EE28FC">
            <w:pPr>
              <w:tabs>
                <w:tab w:val="left" w:pos="432"/>
              </w:tabs>
              <w:spacing w:after="0" w:line="240" w:lineRule="auto"/>
              <w:rPr>
                <w:rFonts w:ascii="Arial" w:eastAsia="Times New Roman" w:hAnsi="Arial" w:cs="Arial"/>
                <w:b/>
                <w:bCs/>
                <w:sz w:val="24"/>
                <w:szCs w:val="24"/>
              </w:rPr>
            </w:pPr>
          </w:p>
        </w:tc>
      </w:tr>
    </w:tbl>
    <w:p w:rsidR="00835E55" w:rsidRDefault="00835E55" w:rsidP="00835E55">
      <w:pPr>
        <w:tabs>
          <w:tab w:val="left" w:pos="432"/>
        </w:tabs>
        <w:spacing w:after="0" w:line="240" w:lineRule="auto"/>
        <w:rPr>
          <w:rFonts w:ascii="Arial" w:eastAsia="Times New Roman" w:hAnsi="Arial" w:cs="Arial"/>
          <w:sz w:val="24"/>
          <w:szCs w:val="24"/>
        </w:rPr>
      </w:pPr>
    </w:p>
    <w:p w:rsidR="00835E55" w:rsidRDefault="00835E55" w:rsidP="00835E55">
      <w:pPr>
        <w:tabs>
          <w:tab w:val="left" w:pos="432"/>
        </w:tabs>
        <w:spacing w:after="0" w:line="240" w:lineRule="auto"/>
        <w:rPr>
          <w:rFonts w:ascii="Arial" w:eastAsia="Times New Roman" w:hAnsi="Arial" w:cs="Arial"/>
          <w:sz w:val="24"/>
          <w:szCs w:val="24"/>
        </w:rPr>
      </w:pPr>
    </w:p>
    <w:p w:rsidR="00835E55" w:rsidRPr="0041004E"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27</w:t>
      </w:r>
      <w:r w:rsidRPr="0041004E">
        <w:rPr>
          <w:rFonts w:ascii="Arial" w:eastAsia="Times New Roman" w:hAnsi="Arial" w:cs="Arial"/>
          <w:sz w:val="24"/>
          <w:szCs w:val="24"/>
        </w:rPr>
        <w:t xml:space="preserve">. A recent college graduate who majored in computer science opened </w:t>
      </w:r>
      <w:proofErr w:type="gramStart"/>
      <w:r w:rsidRPr="0041004E">
        <w:rPr>
          <w:rFonts w:ascii="Arial" w:eastAsia="Times New Roman" w:hAnsi="Arial" w:cs="Arial"/>
          <w:sz w:val="24"/>
          <w:szCs w:val="24"/>
        </w:rPr>
        <w:t>her own</w:t>
      </w:r>
      <w:proofErr w:type="gramEnd"/>
      <w:r w:rsidRPr="0041004E">
        <w:rPr>
          <w:rFonts w:ascii="Arial" w:eastAsia="Times New Roman" w:hAnsi="Arial" w:cs="Arial"/>
          <w:sz w:val="24"/>
          <w:szCs w:val="24"/>
        </w:rPr>
        <w:t xml:space="preserve"> </w:t>
      </w:r>
    </w:p>
    <w:p w:rsidR="00835E55" w:rsidRPr="0041004E" w:rsidRDefault="00835E55" w:rsidP="00835E55">
      <w:pPr>
        <w:tabs>
          <w:tab w:val="left" w:pos="432"/>
        </w:tabs>
        <w:spacing w:after="0" w:line="240" w:lineRule="auto"/>
        <w:rPr>
          <w:rFonts w:ascii="Arial" w:eastAsia="Times New Roman" w:hAnsi="Arial" w:cs="Arial"/>
          <w:sz w:val="24"/>
          <w:szCs w:val="24"/>
        </w:rPr>
      </w:pPr>
      <w:r w:rsidRPr="0041004E">
        <w:rPr>
          <w:rFonts w:ascii="Arial" w:eastAsia="Times New Roman" w:hAnsi="Arial" w:cs="Arial"/>
          <w:sz w:val="24"/>
          <w:szCs w:val="24"/>
        </w:rPr>
        <w:tab/>
      </w:r>
      <w:proofErr w:type="gramStart"/>
      <w:r w:rsidRPr="0041004E">
        <w:rPr>
          <w:rFonts w:ascii="Arial" w:eastAsia="Times New Roman" w:hAnsi="Arial" w:cs="Arial"/>
          <w:sz w:val="24"/>
          <w:szCs w:val="24"/>
        </w:rPr>
        <w:t>home-based</w:t>
      </w:r>
      <w:proofErr w:type="gramEnd"/>
      <w:r w:rsidRPr="0041004E">
        <w:rPr>
          <w:rFonts w:ascii="Arial" w:eastAsia="Times New Roman" w:hAnsi="Arial" w:cs="Arial"/>
          <w:sz w:val="24"/>
          <w:szCs w:val="24"/>
        </w:rPr>
        <w:t xml:space="preserve"> business, which quickly grew to include clients in </w:t>
      </w:r>
      <w:r>
        <w:rPr>
          <w:rFonts w:ascii="Arial" w:eastAsia="Times New Roman" w:hAnsi="Arial" w:cs="Arial"/>
          <w:sz w:val="24"/>
          <w:szCs w:val="24"/>
        </w:rPr>
        <w:t>Canada</w:t>
      </w:r>
      <w:r w:rsidRPr="0041004E">
        <w:rPr>
          <w:rFonts w:ascii="Arial" w:eastAsia="Times New Roman" w:hAnsi="Arial" w:cs="Arial"/>
          <w:sz w:val="24"/>
          <w:szCs w:val="24"/>
        </w:rPr>
        <w:t>.  Her income</w:t>
      </w:r>
    </w:p>
    <w:p w:rsidR="00835E55" w:rsidRPr="0041004E" w:rsidRDefault="00835E55" w:rsidP="00835E55">
      <w:pPr>
        <w:tabs>
          <w:tab w:val="left" w:pos="432"/>
        </w:tabs>
        <w:spacing w:after="0" w:line="240" w:lineRule="auto"/>
        <w:rPr>
          <w:rFonts w:ascii="Arial" w:eastAsia="Times New Roman" w:hAnsi="Arial" w:cs="Arial"/>
          <w:sz w:val="24"/>
          <w:szCs w:val="24"/>
        </w:rPr>
      </w:pPr>
      <w:r w:rsidRPr="0041004E">
        <w:rPr>
          <w:rFonts w:ascii="Arial" w:eastAsia="Times New Roman" w:hAnsi="Arial" w:cs="Arial"/>
          <w:sz w:val="24"/>
          <w:szCs w:val="24"/>
        </w:rPr>
        <w:tab/>
      </w:r>
      <w:proofErr w:type="gramStart"/>
      <w:r w:rsidRPr="0041004E">
        <w:rPr>
          <w:rFonts w:ascii="Arial" w:eastAsia="Times New Roman" w:hAnsi="Arial" w:cs="Arial"/>
          <w:sz w:val="24"/>
          <w:szCs w:val="24"/>
        </w:rPr>
        <w:t>statement</w:t>
      </w:r>
      <w:proofErr w:type="gramEnd"/>
      <w:r w:rsidRPr="0041004E">
        <w:rPr>
          <w:rFonts w:ascii="Arial" w:eastAsia="Times New Roman" w:hAnsi="Arial" w:cs="Arial"/>
          <w:sz w:val="24"/>
          <w:szCs w:val="24"/>
        </w:rPr>
        <w:t xml:space="preserve"> included revenue reported in </w:t>
      </w:r>
      <w:r>
        <w:rPr>
          <w:rFonts w:ascii="Arial" w:eastAsia="Times New Roman" w:hAnsi="Arial" w:cs="Arial"/>
          <w:sz w:val="24"/>
          <w:szCs w:val="24"/>
        </w:rPr>
        <w:t xml:space="preserve">U.S. </w:t>
      </w:r>
      <w:r w:rsidRPr="0041004E">
        <w:rPr>
          <w:rFonts w:ascii="Arial" w:eastAsia="Times New Roman" w:hAnsi="Arial" w:cs="Arial"/>
          <w:sz w:val="24"/>
          <w:szCs w:val="24"/>
        </w:rPr>
        <w:t xml:space="preserve">dollars and </w:t>
      </w:r>
      <w:r>
        <w:rPr>
          <w:rFonts w:ascii="Arial" w:eastAsia="Times New Roman" w:hAnsi="Arial" w:cs="Arial"/>
          <w:sz w:val="24"/>
          <w:szCs w:val="24"/>
        </w:rPr>
        <w:t>i</w:t>
      </w:r>
      <w:r w:rsidRPr="0041004E">
        <w:rPr>
          <w:rFonts w:ascii="Arial" w:eastAsia="Times New Roman" w:hAnsi="Arial" w:cs="Arial"/>
          <w:sz w:val="24"/>
          <w:szCs w:val="24"/>
        </w:rPr>
        <w:t xml:space="preserve">n </w:t>
      </w:r>
      <w:r>
        <w:rPr>
          <w:rFonts w:ascii="Arial" w:eastAsia="Times New Roman" w:hAnsi="Arial" w:cs="Arial"/>
          <w:sz w:val="24"/>
          <w:szCs w:val="24"/>
        </w:rPr>
        <w:t>Canadian dollars</w:t>
      </w:r>
      <w:r w:rsidRPr="0041004E">
        <w:rPr>
          <w:rFonts w:ascii="Arial" w:eastAsia="Times New Roman" w:hAnsi="Arial" w:cs="Arial"/>
          <w:sz w:val="24"/>
          <w:szCs w:val="24"/>
        </w:rPr>
        <w:t>.</w:t>
      </w:r>
    </w:p>
    <w:p w:rsidR="00835E55" w:rsidRPr="0041004E"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28</w:t>
      </w:r>
      <w:r w:rsidRPr="0041004E">
        <w:rPr>
          <w:rFonts w:ascii="Arial" w:eastAsia="Times New Roman" w:hAnsi="Arial" w:cs="Arial"/>
          <w:sz w:val="24"/>
          <w:szCs w:val="24"/>
        </w:rPr>
        <w:t xml:space="preserve">. The owner of a </w:t>
      </w:r>
      <w:r>
        <w:rPr>
          <w:rFonts w:ascii="Arial" w:eastAsia="Times New Roman" w:hAnsi="Arial" w:cs="Arial"/>
          <w:sz w:val="24"/>
          <w:szCs w:val="24"/>
        </w:rPr>
        <w:t>dry cleaning</w:t>
      </w:r>
      <w:r w:rsidRPr="0041004E">
        <w:rPr>
          <w:rFonts w:ascii="Arial" w:eastAsia="Times New Roman" w:hAnsi="Arial" w:cs="Arial"/>
          <w:sz w:val="24"/>
          <w:szCs w:val="24"/>
        </w:rPr>
        <w:t xml:space="preserve"> business used checks for most business expenditures.</w:t>
      </w:r>
    </w:p>
    <w:p w:rsidR="00835E55" w:rsidRPr="0041004E" w:rsidRDefault="00835E55" w:rsidP="00835E55">
      <w:pPr>
        <w:tabs>
          <w:tab w:val="left" w:pos="432"/>
        </w:tabs>
        <w:spacing w:after="0" w:line="240" w:lineRule="auto"/>
        <w:rPr>
          <w:rFonts w:ascii="Arial" w:eastAsia="Times New Roman" w:hAnsi="Arial" w:cs="Arial"/>
          <w:sz w:val="24"/>
          <w:szCs w:val="24"/>
        </w:rPr>
      </w:pPr>
      <w:r w:rsidRPr="0041004E">
        <w:rPr>
          <w:rFonts w:ascii="Arial" w:eastAsia="Times New Roman" w:hAnsi="Arial" w:cs="Arial"/>
          <w:sz w:val="24"/>
          <w:szCs w:val="24"/>
        </w:rPr>
        <w:tab/>
        <w:t>He wrote receipts for most of the revenue earned and depended on his memory to</w:t>
      </w:r>
    </w:p>
    <w:p w:rsidR="00835E55" w:rsidRPr="0041004E" w:rsidRDefault="00835E55" w:rsidP="00835E55">
      <w:pPr>
        <w:tabs>
          <w:tab w:val="left" w:pos="432"/>
        </w:tabs>
        <w:spacing w:after="0" w:line="240" w:lineRule="auto"/>
        <w:rPr>
          <w:rFonts w:ascii="Arial" w:eastAsia="Times New Roman" w:hAnsi="Arial" w:cs="Arial"/>
          <w:sz w:val="24"/>
          <w:szCs w:val="24"/>
        </w:rPr>
      </w:pPr>
      <w:r w:rsidRPr="0041004E">
        <w:rPr>
          <w:rFonts w:ascii="Arial" w:eastAsia="Times New Roman" w:hAnsi="Arial" w:cs="Arial"/>
          <w:sz w:val="24"/>
          <w:szCs w:val="24"/>
        </w:rPr>
        <w:tab/>
      </w:r>
      <w:proofErr w:type="gramStart"/>
      <w:r w:rsidRPr="0041004E">
        <w:rPr>
          <w:rFonts w:ascii="Arial" w:eastAsia="Times New Roman" w:hAnsi="Arial" w:cs="Arial"/>
          <w:sz w:val="24"/>
          <w:szCs w:val="24"/>
        </w:rPr>
        <w:t>record</w:t>
      </w:r>
      <w:proofErr w:type="gramEnd"/>
      <w:r w:rsidRPr="0041004E">
        <w:rPr>
          <w:rFonts w:ascii="Arial" w:eastAsia="Times New Roman" w:hAnsi="Arial" w:cs="Arial"/>
          <w:sz w:val="24"/>
          <w:szCs w:val="24"/>
        </w:rPr>
        <w:t xml:space="preserve"> the rest.</w:t>
      </w:r>
    </w:p>
    <w:p w:rsidR="00835E55" w:rsidRPr="0041004E"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29</w:t>
      </w:r>
      <w:r w:rsidRPr="0041004E">
        <w:rPr>
          <w:rFonts w:ascii="Arial" w:eastAsia="Times New Roman" w:hAnsi="Arial" w:cs="Arial"/>
          <w:sz w:val="24"/>
          <w:szCs w:val="24"/>
        </w:rPr>
        <w:t xml:space="preserve">. A sole-proprietor included his family’s household expenses in the financial </w:t>
      </w:r>
    </w:p>
    <w:p w:rsidR="00835E55" w:rsidRPr="0041004E" w:rsidRDefault="00835E55" w:rsidP="00835E55">
      <w:pPr>
        <w:tabs>
          <w:tab w:val="left" w:pos="432"/>
        </w:tabs>
        <w:spacing w:after="0" w:line="240" w:lineRule="auto"/>
        <w:rPr>
          <w:rFonts w:ascii="Arial" w:eastAsia="Times New Roman" w:hAnsi="Arial" w:cs="Arial"/>
          <w:sz w:val="24"/>
          <w:szCs w:val="24"/>
        </w:rPr>
      </w:pPr>
      <w:r w:rsidRPr="0041004E">
        <w:rPr>
          <w:rFonts w:ascii="Arial" w:eastAsia="Times New Roman" w:hAnsi="Arial" w:cs="Arial"/>
          <w:sz w:val="24"/>
          <w:szCs w:val="24"/>
        </w:rPr>
        <w:tab/>
      </w:r>
      <w:proofErr w:type="gramStart"/>
      <w:r w:rsidRPr="0041004E">
        <w:rPr>
          <w:rFonts w:ascii="Arial" w:eastAsia="Times New Roman" w:hAnsi="Arial" w:cs="Arial"/>
          <w:sz w:val="24"/>
          <w:szCs w:val="24"/>
        </w:rPr>
        <w:t>statements</w:t>
      </w:r>
      <w:proofErr w:type="gramEnd"/>
      <w:r w:rsidRPr="0041004E">
        <w:rPr>
          <w:rFonts w:ascii="Arial" w:eastAsia="Times New Roman" w:hAnsi="Arial" w:cs="Arial"/>
          <w:sz w:val="24"/>
          <w:szCs w:val="24"/>
        </w:rPr>
        <w:t xml:space="preserve"> of his </w:t>
      </w:r>
      <w:r>
        <w:rPr>
          <w:rFonts w:ascii="Arial" w:eastAsia="Times New Roman" w:hAnsi="Arial" w:cs="Arial"/>
          <w:sz w:val="24"/>
          <w:szCs w:val="24"/>
        </w:rPr>
        <w:t>landscaping</w:t>
      </w:r>
      <w:r w:rsidRPr="0041004E">
        <w:rPr>
          <w:rFonts w:ascii="Arial" w:eastAsia="Times New Roman" w:hAnsi="Arial" w:cs="Arial"/>
          <w:sz w:val="24"/>
          <w:szCs w:val="24"/>
        </w:rPr>
        <w:t xml:space="preserve"> business.</w:t>
      </w:r>
    </w:p>
    <w:p w:rsidR="00835E55" w:rsidRPr="0041004E"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30</w:t>
      </w:r>
      <w:r w:rsidRPr="0041004E">
        <w:rPr>
          <w:rFonts w:ascii="Arial" w:eastAsia="Times New Roman" w:hAnsi="Arial" w:cs="Arial"/>
          <w:sz w:val="24"/>
          <w:szCs w:val="24"/>
        </w:rPr>
        <w:t xml:space="preserve">. The accountant failed to prepare adjusting entries for Prepaid Insurance and </w:t>
      </w:r>
    </w:p>
    <w:p w:rsidR="00835E55" w:rsidRPr="0041004E"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Office Supplies</w:t>
      </w:r>
      <w:r w:rsidRPr="0041004E">
        <w:rPr>
          <w:rFonts w:ascii="Arial" w:eastAsia="Times New Roman" w:hAnsi="Arial" w:cs="Arial"/>
          <w:sz w:val="24"/>
          <w:szCs w:val="24"/>
        </w:rPr>
        <w:t>.</w:t>
      </w:r>
      <w:proofErr w:type="gramEnd"/>
    </w:p>
    <w:p w:rsidR="00835E55" w:rsidRPr="0041004E"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31</w:t>
      </w:r>
      <w:r w:rsidRPr="0041004E">
        <w:rPr>
          <w:rFonts w:ascii="Arial" w:eastAsia="Times New Roman" w:hAnsi="Arial" w:cs="Arial"/>
          <w:sz w:val="24"/>
          <w:szCs w:val="24"/>
        </w:rPr>
        <w:t xml:space="preserve">. A sale was made on account and the goods changed hands on </w:t>
      </w:r>
      <w:r>
        <w:rPr>
          <w:rFonts w:ascii="Arial" w:eastAsia="Times New Roman" w:hAnsi="Arial" w:cs="Arial"/>
          <w:sz w:val="24"/>
          <w:szCs w:val="24"/>
        </w:rPr>
        <w:t>July</w:t>
      </w:r>
      <w:r w:rsidRPr="0041004E">
        <w:rPr>
          <w:rFonts w:ascii="Arial" w:eastAsia="Times New Roman" w:hAnsi="Arial" w:cs="Arial"/>
          <w:sz w:val="24"/>
          <w:szCs w:val="24"/>
        </w:rPr>
        <w:t xml:space="preserve"> </w:t>
      </w:r>
      <w:r>
        <w:rPr>
          <w:rFonts w:ascii="Arial" w:eastAsia="Times New Roman" w:hAnsi="Arial" w:cs="Arial"/>
          <w:sz w:val="24"/>
          <w:szCs w:val="24"/>
        </w:rPr>
        <w:t>25</w:t>
      </w:r>
      <w:r w:rsidRPr="0041004E">
        <w:rPr>
          <w:rFonts w:ascii="Arial" w:eastAsia="Times New Roman" w:hAnsi="Arial" w:cs="Arial"/>
          <w:sz w:val="24"/>
          <w:szCs w:val="24"/>
        </w:rPr>
        <w:t>.  The buyer</w:t>
      </w:r>
    </w:p>
    <w:p w:rsidR="00835E55" w:rsidRPr="0041004E" w:rsidRDefault="00835E55" w:rsidP="00835E55">
      <w:pPr>
        <w:tabs>
          <w:tab w:val="left" w:pos="432"/>
        </w:tabs>
        <w:spacing w:after="0" w:line="240" w:lineRule="auto"/>
        <w:rPr>
          <w:rFonts w:ascii="Arial" w:eastAsia="Times New Roman" w:hAnsi="Arial" w:cs="Arial"/>
          <w:sz w:val="24"/>
          <w:szCs w:val="24"/>
        </w:rPr>
      </w:pPr>
      <w:r w:rsidRPr="0041004E">
        <w:rPr>
          <w:rFonts w:ascii="Arial" w:eastAsia="Times New Roman" w:hAnsi="Arial" w:cs="Arial"/>
          <w:sz w:val="24"/>
          <w:szCs w:val="24"/>
        </w:rPr>
        <w:tab/>
      </w:r>
      <w:proofErr w:type="gramStart"/>
      <w:r w:rsidRPr="0041004E">
        <w:rPr>
          <w:rFonts w:ascii="Arial" w:eastAsia="Times New Roman" w:hAnsi="Arial" w:cs="Arial"/>
          <w:sz w:val="24"/>
          <w:szCs w:val="24"/>
        </w:rPr>
        <w:t>paid</w:t>
      </w:r>
      <w:proofErr w:type="gramEnd"/>
      <w:r w:rsidRPr="0041004E">
        <w:rPr>
          <w:rFonts w:ascii="Arial" w:eastAsia="Times New Roman" w:hAnsi="Arial" w:cs="Arial"/>
          <w:sz w:val="24"/>
          <w:szCs w:val="24"/>
        </w:rPr>
        <w:t xml:space="preserve"> the seller on </w:t>
      </w:r>
      <w:r>
        <w:rPr>
          <w:rFonts w:ascii="Arial" w:eastAsia="Times New Roman" w:hAnsi="Arial" w:cs="Arial"/>
          <w:sz w:val="24"/>
          <w:szCs w:val="24"/>
        </w:rPr>
        <w:t>August</w:t>
      </w:r>
      <w:r w:rsidRPr="0041004E">
        <w:rPr>
          <w:rFonts w:ascii="Arial" w:eastAsia="Times New Roman" w:hAnsi="Arial" w:cs="Arial"/>
          <w:sz w:val="24"/>
          <w:szCs w:val="24"/>
        </w:rPr>
        <w:t xml:space="preserve"> 10.  The seller recorded the sale in </w:t>
      </w:r>
      <w:r>
        <w:rPr>
          <w:rFonts w:ascii="Arial" w:eastAsia="Times New Roman" w:hAnsi="Arial" w:cs="Arial"/>
          <w:sz w:val="24"/>
          <w:szCs w:val="24"/>
        </w:rPr>
        <w:t>August</w:t>
      </w:r>
      <w:r w:rsidRPr="0041004E">
        <w:rPr>
          <w:rFonts w:ascii="Arial" w:eastAsia="Times New Roman" w:hAnsi="Arial" w:cs="Arial"/>
          <w:sz w:val="24"/>
          <w:szCs w:val="24"/>
        </w:rPr>
        <w:t>.</w:t>
      </w:r>
    </w:p>
    <w:p w:rsidR="00835E55" w:rsidRPr="0041004E"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32</w:t>
      </w:r>
      <w:r w:rsidRPr="0041004E">
        <w:rPr>
          <w:rFonts w:ascii="Arial" w:eastAsia="Times New Roman" w:hAnsi="Arial" w:cs="Arial"/>
          <w:sz w:val="24"/>
          <w:szCs w:val="24"/>
        </w:rPr>
        <w:t>. In one year a restaurant reported revenue in seven different revenue accounts,</w:t>
      </w:r>
    </w:p>
    <w:p w:rsidR="00835E55" w:rsidRPr="0041004E" w:rsidRDefault="00835E55" w:rsidP="00835E55">
      <w:pPr>
        <w:tabs>
          <w:tab w:val="left" w:pos="432"/>
        </w:tabs>
        <w:spacing w:after="0" w:line="240" w:lineRule="auto"/>
        <w:rPr>
          <w:rFonts w:ascii="Arial" w:eastAsia="Times New Roman" w:hAnsi="Arial" w:cs="Arial"/>
          <w:sz w:val="24"/>
          <w:szCs w:val="24"/>
        </w:rPr>
      </w:pPr>
      <w:r w:rsidRPr="0041004E">
        <w:rPr>
          <w:rFonts w:ascii="Arial" w:eastAsia="Times New Roman" w:hAnsi="Arial" w:cs="Arial"/>
          <w:sz w:val="24"/>
          <w:szCs w:val="24"/>
        </w:rPr>
        <w:tab/>
      </w:r>
      <w:proofErr w:type="gramStart"/>
      <w:r w:rsidRPr="0041004E">
        <w:rPr>
          <w:rFonts w:ascii="Arial" w:eastAsia="Times New Roman" w:hAnsi="Arial" w:cs="Arial"/>
          <w:sz w:val="24"/>
          <w:szCs w:val="24"/>
        </w:rPr>
        <w:t>one</w:t>
      </w:r>
      <w:proofErr w:type="gramEnd"/>
      <w:r w:rsidRPr="0041004E">
        <w:rPr>
          <w:rFonts w:ascii="Arial" w:eastAsia="Times New Roman" w:hAnsi="Arial" w:cs="Arial"/>
          <w:sz w:val="24"/>
          <w:szCs w:val="24"/>
        </w:rPr>
        <w:t xml:space="preserve"> for each day of the week.  Then in the next year it reported revenue in three</w:t>
      </w:r>
    </w:p>
    <w:p w:rsidR="00835E55" w:rsidRDefault="00835E55" w:rsidP="00835E55">
      <w:pPr>
        <w:tabs>
          <w:tab w:val="left" w:pos="432"/>
        </w:tabs>
        <w:spacing w:after="0" w:line="240" w:lineRule="auto"/>
        <w:rPr>
          <w:rFonts w:ascii="Arial" w:eastAsia="Times New Roman" w:hAnsi="Arial" w:cs="Arial"/>
          <w:sz w:val="24"/>
          <w:szCs w:val="24"/>
        </w:rPr>
      </w:pPr>
      <w:r w:rsidRPr="0041004E">
        <w:rPr>
          <w:rFonts w:ascii="Arial" w:eastAsia="Times New Roman" w:hAnsi="Arial" w:cs="Arial"/>
          <w:sz w:val="24"/>
          <w:szCs w:val="24"/>
        </w:rPr>
        <w:tab/>
      </w:r>
      <w:proofErr w:type="gramStart"/>
      <w:r w:rsidRPr="0041004E">
        <w:rPr>
          <w:rFonts w:ascii="Arial" w:eastAsia="Times New Roman" w:hAnsi="Arial" w:cs="Arial"/>
          <w:sz w:val="24"/>
          <w:szCs w:val="24"/>
        </w:rPr>
        <w:t>different</w:t>
      </w:r>
      <w:proofErr w:type="gramEnd"/>
      <w:r w:rsidRPr="0041004E">
        <w:rPr>
          <w:rFonts w:ascii="Arial" w:eastAsia="Times New Roman" w:hAnsi="Arial" w:cs="Arial"/>
          <w:sz w:val="24"/>
          <w:szCs w:val="24"/>
        </w:rPr>
        <w:t xml:space="preserve"> revenue accounts, one each for breakfast, lunch, and dinner.</w:t>
      </w:r>
    </w:p>
    <w:p w:rsidR="00835E55"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33</w:t>
      </w:r>
      <w:r>
        <w:rPr>
          <w:rFonts w:ascii="Arial" w:eastAsia="Times New Roman" w:hAnsi="Arial" w:cs="Arial"/>
          <w:sz w:val="24"/>
          <w:szCs w:val="24"/>
        </w:rPr>
        <w:t>. The owner of a moving company found a real bargain when he purchased a used</w:t>
      </w:r>
    </w:p>
    <w:p w:rsidR="00835E55"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trailer</w:t>
      </w:r>
      <w:proofErr w:type="gramEnd"/>
      <w:r>
        <w:rPr>
          <w:rFonts w:ascii="Arial" w:eastAsia="Times New Roman" w:hAnsi="Arial" w:cs="Arial"/>
          <w:sz w:val="24"/>
          <w:szCs w:val="24"/>
        </w:rPr>
        <w:t xml:space="preserve"> for $2,000.  In shopping for this trailer, all the other used trailers were priced</w:t>
      </w:r>
    </w:p>
    <w:p w:rsidR="00835E55"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at</w:t>
      </w:r>
      <w:proofErr w:type="gramEnd"/>
      <w:r>
        <w:rPr>
          <w:rFonts w:ascii="Arial" w:eastAsia="Times New Roman" w:hAnsi="Arial" w:cs="Arial"/>
          <w:sz w:val="24"/>
          <w:szCs w:val="24"/>
        </w:rPr>
        <w:tab/>
        <w:t xml:space="preserve">$3,000.  The owner decided to record the cost of the trailer he purchased at </w:t>
      </w:r>
    </w:p>
    <w:p w:rsidR="00835E55" w:rsidRPr="0041004E"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ab/>
        <w:t>$3,000 and credited the extra $1,000 to his capital account.</w:t>
      </w:r>
    </w:p>
    <w:p w:rsidR="00835E55" w:rsidRPr="0041004E"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34</w:t>
      </w:r>
      <w:r w:rsidRPr="0041004E">
        <w:rPr>
          <w:rFonts w:ascii="Arial" w:eastAsia="Times New Roman" w:hAnsi="Arial" w:cs="Arial"/>
          <w:sz w:val="24"/>
          <w:szCs w:val="24"/>
        </w:rPr>
        <w:t xml:space="preserve">. In one year a </w:t>
      </w:r>
      <w:r>
        <w:rPr>
          <w:rFonts w:ascii="Arial" w:eastAsia="Times New Roman" w:hAnsi="Arial" w:cs="Arial"/>
          <w:sz w:val="24"/>
          <w:szCs w:val="24"/>
        </w:rPr>
        <w:t>coffee shop</w:t>
      </w:r>
      <w:r w:rsidRPr="0041004E">
        <w:rPr>
          <w:rFonts w:ascii="Arial" w:eastAsia="Times New Roman" w:hAnsi="Arial" w:cs="Arial"/>
          <w:sz w:val="24"/>
          <w:szCs w:val="24"/>
        </w:rPr>
        <w:t xml:space="preserve"> prepared financial statements every three months.  Then</w:t>
      </w:r>
    </w:p>
    <w:p w:rsidR="00835E55" w:rsidRDefault="00835E55" w:rsidP="00835E55">
      <w:pPr>
        <w:tabs>
          <w:tab w:val="left" w:pos="432"/>
        </w:tabs>
        <w:spacing w:after="0" w:line="240" w:lineRule="auto"/>
        <w:rPr>
          <w:rFonts w:ascii="Arial" w:eastAsia="Times New Roman" w:hAnsi="Arial" w:cs="Arial"/>
          <w:sz w:val="24"/>
          <w:szCs w:val="24"/>
        </w:rPr>
      </w:pPr>
      <w:r w:rsidRPr="0041004E">
        <w:rPr>
          <w:rFonts w:ascii="Arial" w:eastAsia="Times New Roman" w:hAnsi="Arial" w:cs="Arial"/>
          <w:sz w:val="24"/>
          <w:szCs w:val="24"/>
        </w:rPr>
        <w:tab/>
      </w:r>
      <w:proofErr w:type="gramStart"/>
      <w:r w:rsidRPr="0041004E">
        <w:rPr>
          <w:rFonts w:ascii="Arial" w:eastAsia="Times New Roman" w:hAnsi="Arial" w:cs="Arial"/>
          <w:sz w:val="24"/>
          <w:szCs w:val="24"/>
        </w:rPr>
        <w:t>the</w:t>
      </w:r>
      <w:proofErr w:type="gramEnd"/>
      <w:r w:rsidRPr="0041004E">
        <w:rPr>
          <w:rFonts w:ascii="Arial" w:eastAsia="Times New Roman" w:hAnsi="Arial" w:cs="Arial"/>
          <w:sz w:val="24"/>
          <w:szCs w:val="24"/>
        </w:rPr>
        <w:t xml:space="preserve"> next year the coffee shop used a one-year reporting period.</w:t>
      </w:r>
    </w:p>
    <w:p w:rsidR="00835E55"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35</w:t>
      </w:r>
      <w:r>
        <w:rPr>
          <w:rFonts w:ascii="Arial" w:eastAsia="Times New Roman" w:hAnsi="Arial" w:cs="Arial"/>
          <w:sz w:val="24"/>
          <w:szCs w:val="24"/>
        </w:rPr>
        <w:t xml:space="preserve">. Ben started a new business, but wasn’t sure if that was really what he wanted to do </w:t>
      </w:r>
    </w:p>
    <w:p w:rsidR="00835E55"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as</w:t>
      </w:r>
      <w:proofErr w:type="gramEnd"/>
      <w:r>
        <w:rPr>
          <w:rFonts w:ascii="Arial" w:eastAsia="Times New Roman" w:hAnsi="Arial" w:cs="Arial"/>
          <w:sz w:val="24"/>
          <w:szCs w:val="24"/>
        </w:rPr>
        <w:t xml:space="preserve"> a career.  Therefore, he decided it wasn’t important to keep any accounting</w:t>
      </w:r>
    </w:p>
    <w:p w:rsidR="00835E55"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records</w:t>
      </w:r>
      <w:proofErr w:type="gramEnd"/>
      <w:r>
        <w:rPr>
          <w:rFonts w:ascii="Arial" w:eastAsia="Times New Roman" w:hAnsi="Arial" w:cs="Arial"/>
          <w:sz w:val="24"/>
          <w:szCs w:val="24"/>
        </w:rPr>
        <w:t>.</w:t>
      </w:r>
    </w:p>
    <w:p w:rsidR="00835E55"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36</w:t>
      </w:r>
      <w:r>
        <w:rPr>
          <w:rFonts w:ascii="Arial" w:eastAsia="Times New Roman" w:hAnsi="Arial" w:cs="Arial"/>
          <w:sz w:val="24"/>
          <w:szCs w:val="24"/>
        </w:rPr>
        <w:t xml:space="preserve">. An accountant knew the owner was most interested in the detail of the business </w:t>
      </w:r>
    </w:p>
    <w:p w:rsidR="00835E55"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expenses</w:t>
      </w:r>
      <w:proofErr w:type="gramEnd"/>
      <w:r>
        <w:rPr>
          <w:rFonts w:ascii="Arial" w:eastAsia="Times New Roman" w:hAnsi="Arial" w:cs="Arial"/>
          <w:sz w:val="24"/>
          <w:szCs w:val="24"/>
        </w:rPr>
        <w:t xml:space="preserve"> because expenses had been increasing dramatically.  The accountant</w:t>
      </w:r>
    </w:p>
    <w:p w:rsidR="00835E55"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decided</w:t>
      </w:r>
      <w:proofErr w:type="gramEnd"/>
      <w:r>
        <w:rPr>
          <w:rFonts w:ascii="Arial" w:eastAsia="Times New Roman" w:hAnsi="Arial" w:cs="Arial"/>
          <w:sz w:val="24"/>
          <w:szCs w:val="24"/>
        </w:rPr>
        <w:t xml:space="preserve"> to report only “Total Expenses” on the income statement because it would </w:t>
      </w:r>
    </w:p>
    <w:p w:rsidR="00835E55" w:rsidRPr="0041004E" w:rsidRDefault="00835E55" w:rsidP="00835E5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save</w:t>
      </w:r>
      <w:proofErr w:type="gramEnd"/>
      <w:r>
        <w:rPr>
          <w:rFonts w:ascii="Arial" w:eastAsia="Times New Roman" w:hAnsi="Arial" w:cs="Arial"/>
          <w:sz w:val="24"/>
          <w:szCs w:val="24"/>
        </w:rPr>
        <w:t xml:space="preserve"> paper.</w:t>
      </w:r>
    </w:p>
    <w:p w:rsidR="00835E55" w:rsidRPr="0041004E" w:rsidRDefault="00835E55" w:rsidP="00835E55">
      <w:pPr>
        <w:tabs>
          <w:tab w:val="left" w:pos="432"/>
        </w:tabs>
        <w:spacing w:after="0" w:line="240" w:lineRule="auto"/>
        <w:rPr>
          <w:rFonts w:ascii="Arial" w:eastAsia="Times New Roman" w:hAnsi="Arial" w:cs="Arial"/>
          <w:sz w:val="24"/>
          <w:szCs w:val="24"/>
        </w:rPr>
      </w:pPr>
    </w:p>
    <w:p w:rsidR="00835E55" w:rsidRDefault="00835E55">
      <w:r>
        <w:br w:type="page"/>
      </w:r>
    </w:p>
    <w:p w:rsidR="00835E55" w:rsidRPr="00F131FA" w:rsidRDefault="00835E55" w:rsidP="00835E55">
      <w:pPr>
        <w:pStyle w:val="NoSpacing"/>
        <w:rPr>
          <w:rFonts w:ascii="Arial" w:hAnsi="Arial" w:cs="Arial"/>
          <w:b/>
          <w:sz w:val="24"/>
          <w:szCs w:val="24"/>
          <w:u w:val="single"/>
        </w:rPr>
      </w:pPr>
      <w:r w:rsidRPr="00F131FA">
        <w:rPr>
          <w:rFonts w:ascii="Arial" w:hAnsi="Arial" w:cs="Arial"/>
          <w:b/>
          <w:sz w:val="24"/>
          <w:szCs w:val="24"/>
          <w:u w:val="single"/>
        </w:rPr>
        <w:lastRenderedPageBreak/>
        <w:t>Group 7</w:t>
      </w:r>
    </w:p>
    <w:p w:rsidR="00F131FA" w:rsidRPr="00BD61AE" w:rsidRDefault="00F131FA" w:rsidP="00F131FA">
      <w:pPr>
        <w:spacing w:after="0" w:line="240" w:lineRule="auto"/>
        <w:jc w:val="both"/>
        <w:rPr>
          <w:rFonts w:ascii="Arial" w:eastAsia="Times New Roman" w:hAnsi="Arial" w:cs="Arial"/>
          <w:b/>
          <w:bCs/>
          <w:sz w:val="24"/>
          <w:szCs w:val="24"/>
        </w:rPr>
      </w:pPr>
      <w:r w:rsidRPr="00BD61AE">
        <w:rPr>
          <w:rFonts w:ascii="Arial" w:eastAsia="Times New Roman" w:hAnsi="Arial" w:cs="Arial"/>
          <w:b/>
          <w:bCs/>
          <w:sz w:val="24"/>
          <w:szCs w:val="24"/>
        </w:rPr>
        <w:t xml:space="preserve">Reconcile the bank statement using the following T-account form.  (The form will not be reviewed by graders.)  Then answer questions </w:t>
      </w:r>
      <w:r>
        <w:rPr>
          <w:rFonts w:ascii="Arial" w:eastAsia="Times New Roman" w:hAnsi="Arial" w:cs="Arial"/>
          <w:b/>
          <w:bCs/>
          <w:sz w:val="24"/>
          <w:szCs w:val="24"/>
        </w:rPr>
        <w:t>37</w:t>
      </w:r>
      <w:r w:rsidRPr="00BD61AE">
        <w:rPr>
          <w:rFonts w:ascii="Arial" w:eastAsia="Times New Roman" w:hAnsi="Arial" w:cs="Arial"/>
          <w:b/>
          <w:bCs/>
          <w:sz w:val="24"/>
          <w:szCs w:val="24"/>
        </w:rPr>
        <w:t xml:space="preserve"> and </w:t>
      </w:r>
      <w:r>
        <w:rPr>
          <w:rFonts w:ascii="Arial" w:eastAsia="Times New Roman" w:hAnsi="Arial" w:cs="Arial"/>
          <w:b/>
          <w:bCs/>
          <w:sz w:val="24"/>
          <w:szCs w:val="24"/>
        </w:rPr>
        <w:t>38</w:t>
      </w:r>
      <w:r w:rsidRPr="00BD61AE">
        <w:rPr>
          <w:rFonts w:ascii="Arial" w:eastAsia="Times New Roman" w:hAnsi="Arial" w:cs="Arial"/>
          <w:b/>
          <w:bCs/>
          <w:sz w:val="24"/>
          <w:szCs w:val="24"/>
        </w:rPr>
        <w:t>.</w:t>
      </w:r>
    </w:p>
    <w:p w:rsidR="00F131FA" w:rsidRPr="00BD61AE" w:rsidRDefault="00F131FA" w:rsidP="00F131FA">
      <w:pPr>
        <w:spacing w:after="0" w:line="240" w:lineRule="auto"/>
        <w:jc w:val="both"/>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1127"/>
        <w:gridCol w:w="3548"/>
        <w:gridCol w:w="1240"/>
      </w:tblGrid>
      <w:tr w:rsidR="00F131FA" w:rsidRPr="00BD61AE" w:rsidTr="00EE28FC">
        <w:trPr>
          <w:trHeight w:val="288"/>
        </w:trPr>
        <w:tc>
          <w:tcPr>
            <w:tcW w:w="9576" w:type="dxa"/>
            <w:gridSpan w:val="4"/>
            <w:vAlign w:val="center"/>
          </w:tcPr>
          <w:p w:rsidR="00F131FA" w:rsidRPr="00BD61AE" w:rsidRDefault="00F131FA" w:rsidP="00EE28FC">
            <w:pPr>
              <w:spacing w:after="0" w:line="240" w:lineRule="auto"/>
              <w:jc w:val="center"/>
              <w:rPr>
                <w:rFonts w:ascii="BRADDON" w:eastAsia="Times New Roman" w:hAnsi="BRADDON" w:cs="Tunga"/>
                <w:sz w:val="24"/>
                <w:szCs w:val="24"/>
              </w:rPr>
            </w:pPr>
            <w:r>
              <w:rPr>
                <w:rFonts w:ascii="BRADDON" w:eastAsia="Times New Roman" w:hAnsi="BRADDON" w:cs="Tunga"/>
                <w:sz w:val="24"/>
                <w:szCs w:val="24"/>
              </w:rPr>
              <w:t>Kate</w:t>
            </w:r>
            <w:r w:rsidRPr="00BD61AE">
              <w:rPr>
                <w:rFonts w:ascii="BRADDON" w:eastAsia="Times New Roman" w:hAnsi="BRADDON" w:cs="Tunga"/>
                <w:sz w:val="24"/>
                <w:szCs w:val="24"/>
              </w:rPr>
              <w:t xml:space="preserve">’s </w:t>
            </w:r>
            <w:r>
              <w:rPr>
                <w:rFonts w:ascii="BRADDON" w:eastAsia="Times New Roman" w:hAnsi="BRADDON" w:cs="Tunga"/>
                <w:sz w:val="24"/>
                <w:szCs w:val="24"/>
              </w:rPr>
              <w:t>Gift Shop</w:t>
            </w:r>
          </w:p>
        </w:tc>
      </w:tr>
      <w:tr w:rsidR="00F131FA" w:rsidRPr="00BD61AE" w:rsidTr="00EE28FC">
        <w:trPr>
          <w:trHeight w:val="288"/>
        </w:trPr>
        <w:tc>
          <w:tcPr>
            <w:tcW w:w="9576" w:type="dxa"/>
            <w:gridSpan w:val="4"/>
            <w:tcBorders>
              <w:bottom w:val="single" w:sz="4" w:space="0" w:color="auto"/>
            </w:tcBorders>
            <w:vAlign w:val="center"/>
          </w:tcPr>
          <w:p w:rsidR="00F131FA" w:rsidRPr="00BD61AE" w:rsidRDefault="00F131FA" w:rsidP="00EE28FC">
            <w:pPr>
              <w:spacing w:after="0" w:line="240" w:lineRule="auto"/>
              <w:jc w:val="center"/>
              <w:rPr>
                <w:rFonts w:ascii="BRADDON" w:eastAsia="Times New Roman" w:hAnsi="BRADDON" w:cs="Tunga"/>
                <w:sz w:val="24"/>
                <w:szCs w:val="24"/>
              </w:rPr>
            </w:pPr>
            <w:r w:rsidRPr="00BD61AE">
              <w:rPr>
                <w:rFonts w:ascii="BRADDON" w:eastAsia="Times New Roman" w:hAnsi="BRADDON" w:cs="Tunga"/>
                <w:sz w:val="24"/>
                <w:szCs w:val="24"/>
              </w:rPr>
              <w:t>Bank Reconciliation</w:t>
            </w:r>
          </w:p>
        </w:tc>
      </w:tr>
      <w:tr w:rsidR="00F131FA" w:rsidRPr="00BD61AE" w:rsidTr="00EE28FC">
        <w:trPr>
          <w:trHeight w:val="288"/>
        </w:trPr>
        <w:tc>
          <w:tcPr>
            <w:tcW w:w="9576" w:type="dxa"/>
            <w:gridSpan w:val="4"/>
            <w:tcBorders>
              <w:bottom w:val="double" w:sz="4" w:space="0" w:color="auto"/>
            </w:tcBorders>
            <w:vAlign w:val="center"/>
          </w:tcPr>
          <w:p w:rsidR="00F131FA" w:rsidRPr="00BD61AE" w:rsidRDefault="00F131FA" w:rsidP="00EE28FC">
            <w:pPr>
              <w:spacing w:after="0" w:line="240" w:lineRule="auto"/>
              <w:jc w:val="center"/>
              <w:rPr>
                <w:rFonts w:ascii="BRADDON" w:eastAsia="Times New Roman" w:hAnsi="BRADDON" w:cs="Tunga"/>
                <w:sz w:val="24"/>
                <w:szCs w:val="24"/>
              </w:rPr>
            </w:pPr>
            <w:r w:rsidRPr="00BD61AE">
              <w:rPr>
                <w:rFonts w:ascii="BRADDON" w:eastAsia="Times New Roman" w:hAnsi="BRADDON" w:cs="Tunga"/>
                <w:sz w:val="24"/>
                <w:szCs w:val="24"/>
              </w:rPr>
              <w:t>December 31, 20</w:t>
            </w:r>
            <w:r>
              <w:rPr>
                <w:rFonts w:ascii="BRADDON" w:eastAsia="Times New Roman" w:hAnsi="BRADDON" w:cs="Tunga"/>
                <w:sz w:val="24"/>
                <w:szCs w:val="24"/>
              </w:rPr>
              <w:t>10</w:t>
            </w:r>
          </w:p>
        </w:tc>
      </w:tr>
      <w:tr w:rsidR="00F131FA" w:rsidRPr="00BD61AE" w:rsidTr="00EE28FC">
        <w:trPr>
          <w:trHeight w:val="288"/>
        </w:trPr>
        <w:tc>
          <w:tcPr>
            <w:tcW w:w="3661" w:type="dxa"/>
            <w:tcBorders>
              <w:top w:val="double" w:sz="4" w:space="0" w:color="auto"/>
            </w:tcBorders>
            <w:vAlign w:val="center"/>
          </w:tcPr>
          <w:p w:rsidR="00F131FA" w:rsidRPr="00BD61AE" w:rsidRDefault="00F131FA" w:rsidP="00EE28FC">
            <w:pPr>
              <w:spacing w:after="0" w:line="240" w:lineRule="auto"/>
              <w:rPr>
                <w:rFonts w:ascii="Book Antiqua" w:eastAsia="Times New Roman" w:hAnsi="Book Antiqua" w:cs="Times New Roman"/>
                <w:sz w:val="24"/>
                <w:szCs w:val="24"/>
              </w:rPr>
            </w:pPr>
            <w:r w:rsidRPr="00BD61AE">
              <w:rPr>
                <w:rFonts w:ascii="Book Antiqua" w:eastAsia="Times New Roman" w:hAnsi="Book Antiqua" w:cs="Times New Roman"/>
                <w:sz w:val="24"/>
                <w:szCs w:val="24"/>
              </w:rPr>
              <w:t>Bank Statement Balance, 12/29</w:t>
            </w:r>
          </w:p>
        </w:tc>
        <w:tc>
          <w:tcPr>
            <w:tcW w:w="1127" w:type="dxa"/>
            <w:tcBorders>
              <w:top w:val="double" w:sz="4" w:space="0" w:color="auto"/>
            </w:tcBorders>
          </w:tcPr>
          <w:p w:rsidR="00F131FA" w:rsidRPr="00BD61AE" w:rsidRDefault="00F131FA" w:rsidP="00EE28FC">
            <w:pPr>
              <w:spacing w:after="0" w:line="240" w:lineRule="auto"/>
              <w:rPr>
                <w:rFonts w:ascii="Arial" w:eastAsia="Times New Roman" w:hAnsi="Arial" w:cs="Times New Roman"/>
                <w:sz w:val="24"/>
                <w:szCs w:val="24"/>
              </w:rPr>
            </w:pPr>
          </w:p>
        </w:tc>
        <w:tc>
          <w:tcPr>
            <w:tcW w:w="3548" w:type="dxa"/>
            <w:tcBorders>
              <w:top w:val="double" w:sz="4" w:space="0" w:color="auto"/>
            </w:tcBorders>
            <w:vAlign w:val="center"/>
          </w:tcPr>
          <w:p w:rsidR="00F131FA" w:rsidRPr="00BD61AE" w:rsidRDefault="00F131FA" w:rsidP="00EE28FC">
            <w:pPr>
              <w:spacing w:after="0" w:line="240" w:lineRule="auto"/>
              <w:rPr>
                <w:rFonts w:ascii="Book Antiqua" w:eastAsia="Times New Roman" w:hAnsi="Book Antiqua" w:cs="Times New Roman"/>
                <w:sz w:val="24"/>
                <w:szCs w:val="24"/>
              </w:rPr>
            </w:pPr>
            <w:r w:rsidRPr="00BD61AE">
              <w:rPr>
                <w:rFonts w:ascii="Book Antiqua" w:eastAsia="Times New Roman" w:hAnsi="Book Antiqua" w:cs="Times New Roman"/>
                <w:sz w:val="24"/>
                <w:szCs w:val="24"/>
              </w:rPr>
              <w:t>Checkbook Balance, 12/31</w:t>
            </w:r>
          </w:p>
        </w:tc>
        <w:tc>
          <w:tcPr>
            <w:tcW w:w="1240" w:type="dxa"/>
            <w:tcBorders>
              <w:top w:val="double" w:sz="4" w:space="0" w:color="auto"/>
            </w:tcBorders>
          </w:tcPr>
          <w:p w:rsidR="00F131FA" w:rsidRPr="00BD61AE" w:rsidRDefault="00F131FA" w:rsidP="00EE28FC">
            <w:pPr>
              <w:spacing w:after="0" w:line="240" w:lineRule="auto"/>
              <w:rPr>
                <w:rFonts w:ascii="Arial" w:eastAsia="Times New Roman" w:hAnsi="Arial" w:cs="Times New Roman"/>
                <w:sz w:val="24"/>
                <w:szCs w:val="24"/>
              </w:rPr>
            </w:pPr>
          </w:p>
        </w:tc>
      </w:tr>
      <w:tr w:rsidR="00F131FA" w:rsidRPr="00BD61AE" w:rsidTr="00EE28FC">
        <w:trPr>
          <w:trHeight w:val="288"/>
        </w:trPr>
        <w:tc>
          <w:tcPr>
            <w:tcW w:w="3661" w:type="dxa"/>
            <w:vAlign w:val="center"/>
          </w:tcPr>
          <w:p w:rsidR="00F131FA" w:rsidRPr="00BD61AE" w:rsidRDefault="00F131FA" w:rsidP="00EE28FC">
            <w:pPr>
              <w:spacing w:after="0" w:line="240" w:lineRule="auto"/>
              <w:rPr>
                <w:rFonts w:ascii="Book Antiqua" w:eastAsia="Times New Roman" w:hAnsi="Book Antiqua" w:cs="Times New Roman"/>
                <w:sz w:val="24"/>
                <w:szCs w:val="24"/>
              </w:rPr>
            </w:pPr>
            <w:r w:rsidRPr="00BD61AE">
              <w:rPr>
                <w:rFonts w:ascii="Book Antiqua" w:eastAsia="Times New Roman" w:hAnsi="Book Antiqua" w:cs="Times New Roman"/>
                <w:sz w:val="24"/>
                <w:szCs w:val="24"/>
              </w:rPr>
              <w:t xml:space="preserve">Add: </w:t>
            </w:r>
          </w:p>
        </w:tc>
        <w:tc>
          <w:tcPr>
            <w:tcW w:w="1127" w:type="dxa"/>
            <w:vAlign w:val="center"/>
          </w:tcPr>
          <w:p w:rsidR="00F131FA" w:rsidRPr="00BD61AE" w:rsidRDefault="00F131FA" w:rsidP="00EE28FC">
            <w:pPr>
              <w:spacing w:after="0" w:line="240" w:lineRule="auto"/>
              <w:rPr>
                <w:rFonts w:ascii="Enviro" w:eastAsia="Times New Roman" w:hAnsi="Enviro" w:cs="Times New Roman"/>
                <w:sz w:val="24"/>
                <w:szCs w:val="24"/>
              </w:rPr>
            </w:pPr>
          </w:p>
        </w:tc>
        <w:tc>
          <w:tcPr>
            <w:tcW w:w="3548" w:type="dxa"/>
            <w:vAlign w:val="center"/>
          </w:tcPr>
          <w:p w:rsidR="00F131FA" w:rsidRPr="00BD61AE" w:rsidRDefault="00F131FA" w:rsidP="00EE28FC">
            <w:pPr>
              <w:spacing w:after="0" w:line="240" w:lineRule="auto"/>
              <w:rPr>
                <w:rFonts w:ascii="Book Antiqua" w:eastAsia="Times New Roman" w:hAnsi="Book Antiqua" w:cs="Times New Roman"/>
                <w:sz w:val="24"/>
                <w:szCs w:val="24"/>
              </w:rPr>
            </w:pPr>
            <w:r w:rsidRPr="00BD61AE">
              <w:rPr>
                <w:rFonts w:ascii="Book Antiqua" w:eastAsia="Times New Roman" w:hAnsi="Book Antiqua" w:cs="Times New Roman"/>
                <w:sz w:val="24"/>
                <w:szCs w:val="24"/>
              </w:rPr>
              <w:t>Add:</w:t>
            </w:r>
          </w:p>
        </w:tc>
        <w:tc>
          <w:tcPr>
            <w:tcW w:w="1240" w:type="dxa"/>
            <w:vAlign w:val="center"/>
          </w:tcPr>
          <w:p w:rsidR="00F131FA" w:rsidRPr="00BD61AE" w:rsidRDefault="00F131FA" w:rsidP="00EE28FC">
            <w:pPr>
              <w:spacing w:after="0" w:line="240" w:lineRule="auto"/>
              <w:rPr>
                <w:rFonts w:ascii="Arial" w:eastAsia="Times New Roman" w:hAnsi="Arial" w:cs="Times New Roman"/>
                <w:sz w:val="24"/>
                <w:szCs w:val="24"/>
              </w:rPr>
            </w:pPr>
          </w:p>
        </w:tc>
      </w:tr>
      <w:tr w:rsidR="00F131FA" w:rsidRPr="00BD61AE" w:rsidTr="00EE28FC">
        <w:trPr>
          <w:trHeight w:val="288"/>
        </w:trPr>
        <w:tc>
          <w:tcPr>
            <w:tcW w:w="3661" w:type="dxa"/>
            <w:vAlign w:val="center"/>
          </w:tcPr>
          <w:p w:rsidR="00F131FA" w:rsidRPr="00BD61AE" w:rsidRDefault="00F131FA" w:rsidP="00EE28FC">
            <w:pPr>
              <w:spacing w:after="0" w:line="240" w:lineRule="auto"/>
              <w:rPr>
                <w:rFonts w:ascii="Enviro" w:eastAsia="Times New Roman" w:hAnsi="Enviro" w:cs="Times New Roman"/>
                <w:sz w:val="24"/>
                <w:szCs w:val="24"/>
              </w:rPr>
            </w:pPr>
          </w:p>
        </w:tc>
        <w:tc>
          <w:tcPr>
            <w:tcW w:w="1127" w:type="dxa"/>
            <w:vAlign w:val="center"/>
          </w:tcPr>
          <w:p w:rsidR="00F131FA" w:rsidRPr="00BD61AE" w:rsidRDefault="00F131FA" w:rsidP="00EE28FC">
            <w:pPr>
              <w:spacing w:after="0" w:line="240" w:lineRule="auto"/>
              <w:rPr>
                <w:rFonts w:ascii="Enviro" w:eastAsia="Times New Roman" w:hAnsi="Enviro" w:cs="Times New Roman"/>
                <w:sz w:val="24"/>
                <w:szCs w:val="24"/>
              </w:rPr>
            </w:pPr>
          </w:p>
        </w:tc>
        <w:tc>
          <w:tcPr>
            <w:tcW w:w="3548" w:type="dxa"/>
            <w:vAlign w:val="center"/>
          </w:tcPr>
          <w:p w:rsidR="00F131FA" w:rsidRPr="00BD61AE" w:rsidRDefault="00F131FA" w:rsidP="00EE28FC">
            <w:pPr>
              <w:spacing w:after="0" w:line="240" w:lineRule="auto"/>
              <w:rPr>
                <w:rFonts w:ascii="Enviro" w:eastAsia="Times New Roman" w:hAnsi="Enviro" w:cs="Times New Roman"/>
                <w:sz w:val="24"/>
                <w:szCs w:val="24"/>
              </w:rPr>
            </w:pPr>
          </w:p>
        </w:tc>
        <w:tc>
          <w:tcPr>
            <w:tcW w:w="1240" w:type="dxa"/>
            <w:vAlign w:val="center"/>
          </w:tcPr>
          <w:p w:rsidR="00F131FA" w:rsidRPr="00BD61AE" w:rsidRDefault="00F131FA" w:rsidP="00EE28FC">
            <w:pPr>
              <w:spacing w:after="0" w:line="240" w:lineRule="auto"/>
              <w:rPr>
                <w:rFonts w:ascii="Arial" w:eastAsia="Times New Roman" w:hAnsi="Arial" w:cs="Times New Roman"/>
                <w:sz w:val="24"/>
                <w:szCs w:val="24"/>
              </w:rPr>
            </w:pPr>
          </w:p>
        </w:tc>
      </w:tr>
      <w:tr w:rsidR="00F131FA" w:rsidRPr="00BD61AE" w:rsidTr="00EE28FC">
        <w:trPr>
          <w:trHeight w:val="288"/>
        </w:trPr>
        <w:tc>
          <w:tcPr>
            <w:tcW w:w="3661" w:type="dxa"/>
            <w:vAlign w:val="center"/>
          </w:tcPr>
          <w:p w:rsidR="00F131FA" w:rsidRPr="00BD61AE" w:rsidRDefault="00F131FA" w:rsidP="00EE28FC">
            <w:pPr>
              <w:spacing w:after="0" w:line="240" w:lineRule="auto"/>
              <w:rPr>
                <w:rFonts w:ascii="Book Antiqua" w:eastAsia="Times New Roman" w:hAnsi="Book Antiqua" w:cs="Times New Roman"/>
                <w:sz w:val="24"/>
                <w:szCs w:val="24"/>
              </w:rPr>
            </w:pPr>
            <w:r w:rsidRPr="00BD61AE">
              <w:rPr>
                <w:rFonts w:ascii="Book Antiqua" w:eastAsia="Times New Roman" w:hAnsi="Book Antiqua" w:cs="Times New Roman"/>
                <w:sz w:val="24"/>
                <w:szCs w:val="24"/>
              </w:rPr>
              <w:t>Deduct:</w:t>
            </w:r>
          </w:p>
        </w:tc>
        <w:tc>
          <w:tcPr>
            <w:tcW w:w="1127" w:type="dxa"/>
            <w:vAlign w:val="center"/>
          </w:tcPr>
          <w:p w:rsidR="00F131FA" w:rsidRPr="00BD61AE" w:rsidRDefault="00F131FA" w:rsidP="00EE28FC">
            <w:pPr>
              <w:spacing w:after="0" w:line="240" w:lineRule="auto"/>
              <w:rPr>
                <w:rFonts w:ascii="Enviro" w:eastAsia="Times New Roman" w:hAnsi="Enviro" w:cs="Times New Roman"/>
                <w:sz w:val="24"/>
                <w:szCs w:val="24"/>
              </w:rPr>
            </w:pPr>
          </w:p>
        </w:tc>
        <w:tc>
          <w:tcPr>
            <w:tcW w:w="3548" w:type="dxa"/>
            <w:vAlign w:val="center"/>
          </w:tcPr>
          <w:p w:rsidR="00F131FA" w:rsidRPr="00BD61AE" w:rsidRDefault="00F131FA" w:rsidP="00EE28FC">
            <w:pPr>
              <w:spacing w:after="0" w:line="240" w:lineRule="auto"/>
              <w:rPr>
                <w:rFonts w:ascii="Book Antiqua" w:eastAsia="Times New Roman" w:hAnsi="Book Antiqua" w:cs="Times New Roman"/>
                <w:sz w:val="24"/>
                <w:szCs w:val="24"/>
              </w:rPr>
            </w:pPr>
            <w:r w:rsidRPr="00BD61AE">
              <w:rPr>
                <w:rFonts w:ascii="Book Antiqua" w:eastAsia="Times New Roman" w:hAnsi="Book Antiqua" w:cs="Times New Roman"/>
                <w:sz w:val="24"/>
                <w:szCs w:val="24"/>
              </w:rPr>
              <w:t>Deduct:</w:t>
            </w:r>
          </w:p>
        </w:tc>
        <w:tc>
          <w:tcPr>
            <w:tcW w:w="1240" w:type="dxa"/>
            <w:vAlign w:val="center"/>
          </w:tcPr>
          <w:p w:rsidR="00F131FA" w:rsidRPr="00BD61AE" w:rsidRDefault="00F131FA" w:rsidP="00EE28FC">
            <w:pPr>
              <w:spacing w:after="0" w:line="240" w:lineRule="auto"/>
              <w:rPr>
                <w:rFonts w:ascii="Arial" w:eastAsia="Times New Roman" w:hAnsi="Arial" w:cs="Times New Roman"/>
                <w:sz w:val="24"/>
                <w:szCs w:val="24"/>
              </w:rPr>
            </w:pPr>
          </w:p>
        </w:tc>
      </w:tr>
      <w:tr w:rsidR="00F131FA" w:rsidRPr="00BD61AE" w:rsidTr="00EE28FC">
        <w:trPr>
          <w:trHeight w:val="288"/>
        </w:trPr>
        <w:tc>
          <w:tcPr>
            <w:tcW w:w="3661" w:type="dxa"/>
            <w:vAlign w:val="center"/>
          </w:tcPr>
          <w:p w:rsidR="00F131FA" w:rsidRPr="00BD61AE" w:rsidRDefault="00F131FA" w:rsidP="00EE28FC">
            <w:pPr>
              <w:spacing w:after="0" w:line="240" w:lineRule="auto"/>
              <w:rPr>
                <w:rFonts w:ascii="Arial" w:eastAsia="Times New Roman" w:hAnsi="Arial" w:cs="Times New Roman"/>
                <w:sz w:val="24"/>
                <w:szCs w:val="24"/>
              </w:rPr>
            </w:pPr>
          </w:p>
        </w:tc>
        <w:tc>
          <w:tcPr>
            <w:tcW w:w="1127" w:type="dxa"/>
            <w:vAlign w:val="center"/>
          </w:tcPr>
          <w:p w:rsidR="00F131FA" w:rsidRPr="00BD61AE" w:rsidRDefault="00F131FA" w:rsidP="00EE28FC">
            <w:pPr>
              <w:spacing w:after="0" w:line="240" w:lineRule="auto"/>
              <w:rPr>
                <w:rFonts w:ascii="Arial" w:eastAsia="Times New Roman" w:hAnsi="Arial" w:cs="Times New Roman"/>
                <w:sz w:val="24"/>
                <w:szCs w:val="24"/>
              </w:rPr>
            </w:pPr>
          </w:p>
        </w:tc>
        <w:tc>
          <w:tcPr>
            <w:tcW w:w="3548" w:type="dxa"/>
            <w:vAlign w:val="center"/>
          </w:tcPr>
          <w:p w:rsidR="00F131FA" w:rsidRPr="00BD61AE" w:rsidRDefault="00F131FA" w:rsidP="00EE28FC">
            <w:pPr>
              <w:spacing w:after="0" w:line="240" w:lineRule="auto"/>
              <w:rPr>
                <w:rFonts w:ascii="Arial" w:eastAsia="Times New Roman" w:hAnsi="Arial" w:cs="Times New Roman"/>
                <w:sz w:val="24"/>
                <w:szCs w:val="24"/>
              </w:rPr>
            </w:pPr>
          </w:p>
        </w:tc>
        <w:tc>
          <w:tcPr>
            <w:tcW w:w="1240" w:type="dxa"/>
            <w:vAlign w:val="center"/>
          </w:tcPr>
          <w:p w:rsidR="00F131FA" w:rsidRPr="00BD61AE" w:rsidRDefault="00F131FA" w:rsidP="00EE28FC">
            <w:pPr>
              <w:spacing w:after="0" w:line="240" w:lineRule="auto"/>
              <w:rPr>
                <w:rFonts w:ascii="Arial" w:eastAsia="Times New Roman" w:hAnsi="Arial" w:cs="Times New Roman"/>
                <w:sz w:val="24"/>
                <w:szCs w:val="24"/>
              </w:rPr>
            </w:pPr>
          </w:p>
        </w:tc>
      </w:tr>
      <w:tr w:rsidR="00F131FA" w:rsidRPr="00BD61AE" w:rsidTr="00EE28FC">
        <w:trPr>
          <w:trHeight w:val="288"/>
        </w:trPr>
        <w:tc>
          <w:tcPr>
            <w:tcW w:w="3661" w:type="dxa"/>
            <w:vAlign w:val="center"/>
          </w:tcPr>
          <w:p w:rsidR="00F131FA" w:rsidRPr="00BD61AE" w:rsidRDefault="00F131FA" w:rsidP="00EE28FC">
            <w:pPr>
              <w:spacing w:after="0" w:line="240" w:lineRule="auto"/>
              <w:rPr>
                <w:rFonts w:ascii="Arial" w:eastAsia="Times New Roman" w:hAnsi="Arial" w:cs="Times New Roman"/>
                <w:sz w:val="24"/>
                <w:szCs w:val="24"/>
              </w:rPr>
            </w:pPr>
          </w:p>
        </w:tc>
        <w:tc>
          <w:tcPr>
            <w:tcW w:w="1127" w:type="dxa"/>
            <w:vAlign w:val="center"/>
          </w:tcPr>
          <w:p w:rsidR="00F131FA" w:rsidRPr="00BD61AE" w:rsidRDefault="00F131FA" w:rsidP="00EE28FC">
            <w:pPr>
              <w:spacing w:after="0" w:line="240" w:lineRule="auto"/>
              <w:rPr>
                <w:rFonts w:ascii="Arial" w:eastAsia="Times New Roman" w:hAnsi="Arial" w:cs="Times New Roman"/>
                <w:sz w:val="24"/>
                <w:szCs w:val="24"/>
              </w:rPr>
            </w:pPr>
          </w:p>
        </w:tc>
        <w:tc>
          <w:tcPr>
            <w:tcW w:w="3548" w:type="dxa"/>
            <w:vAlign w:val="center"/>
          </w:tcPr>
          <w:p w:rsidR="00F131FA" w:rsidRPr="00BD61AE" w:rsidRDefault="00F131FA" w:rsidP="00EE28FC">
            <w:pPr>
              <w:spacing w:after="0" w:line="240" w:lineRule="auto"/>
              <w:rPr>
                <w:rFonts w:ascii="Arial" w:eastAsia="Times New Roman" w:hAnsi="Arial" w:cs="Times New Roman"/>
                <w:sz w:val="24"/>
                <w:szCs w:val="24"/>
              </w:rPr>
            </w:pPr>
          </w:p>
        </w:tc>
        <w:tc>
          <w:tcPr>
            <w:tcW w:w="1240" w:type="dxa"/>
            <w:vAlign w:val="center"/>
          </w:tcPr>
          <w:p w:rsidR="00F131FA" w:rsidRPr="00BD61AE" w:rsidRDefault="00F131FA" w:rsidP="00EE28FC">
            <w:pPr>
              <w:spacing w:after="0" w:line="240" w:lineRule="auto"/>
              <w:rPr>
                <w:rFonts w:ascii="Arial" w:eastAsia="Times New Roman" w:hAnsi="Arial" w:cs="Times New Roman"/>
                <w:sz w:val="24"/>
                <w:szCs w:val="24"/>
              </w:rPr>
            </w:pPr>
          </w:p>
        </w:tc>
      </w:tr>
      <w:tr w:rsidR="00F131FA" w:rsidRPr="00BD61AE" w:rsidTr="00EE28FC">
        <w:trPr>
          <w:trHeight w:val="288"/>
        </w:trPr>
        <w:tc>
          <w:tcPr>
            <w:tcW w:w="3661" w:type="dxa"/>
            <w:vAlign w:val="center"/>
          </w:tcPr>
          <w:p w:rsidR="00F131FA" w:rsidRPr="00BD61AE" w:rsidRDefault="00F131FA" w:rsidP="00EE28FC">
            <w:pPr>
              <w:spacing w:after="0" w:line="240" w:lineRule="auto"/>
              <w:rPr>
                <w:rFonts w:ascii="Arial" w:eastAsia="Times New Roman" w:hAnsi="Arial" w:cs="Times New Roman"/>
                <w:sz w:val="24"/>
                <w:szCs w:val="24"/>
              </w:rPr>
            </w:pPr>
          </w:p>
        </w:tc>
        <w:tc>
          <w:tcPr>
            <w:tcW w:w="1127" w:type="dxa"/>
            <w:vAlign w:val="center"/>
          </w:tcPr>
          <w:p w:rsidR="00F131FA" w:rsidRPr="00BD61AE" w:rsidRDefault="00F131FA" w:rsidP="00EE28FC">
            <w:pPr>
              <w:spacing w:after="0" w:line="240" w:lineRule="auto"/>
              <w:rPr>
                <w:rFonts w:ascii="Arial" w:eastAsia="Times New Roman" w:hAnsi="Arial" w:cs="Times New Roman"/>
                <w:sz w:val="24"/>
                <w:szCs w:val="24"/>
              </w:rPr>
            </w:pPr>
          </w:p>
        </w:tc>
        <w:tc>
          <w:tcPr>
            <w:tcW w:w="3548" w:type="dxa"/>
            <w:vAlign w:val="center"/>
          </w:tcPr>
          <w:p w:rsidR="00F131FA" w:rsidRPr="00BD61AE" w:rsidRDefault="00F131FA" w:rsidP="00EE28FC">
            <w:pPr>
              <w:spacing w:after="0" w:line="240" w:lineRule="auto"/>
              <w:rPr>
                <w:rFonts w:ascii="Arial" w:eastAsia="Times New Roman" w:hAnsi="Arial" w:cs="Times New Roman"/>
                <w:sz w:val="24"/>
                <w:szCs w:val="24"/>
              </w:rPr>
            </w:pPr>
          </w:p>
        </w:tc>
        <w:tc>
          <w:tcPr>
            <w:tcW w:w="1240" w:type="dxa"/>
            <w:vAlign w:val="center"/>
          </w:tcPr>
          <w:p w:rsidR="00F131FA" w:rsidRPr="00BD61AE" w:rsidRDefault="00F131FA" w:rsidP="00EE28FC">
            <w:pPr>
              <w:spacing w:after="0" w:line="240" w:lineRule="auto"/>
              <w:rPr>
                <w:rFonts w:ascii="Arial" w:eastAsia="Times New Roman" w:hAnsi="Arial" w:cs="Times New Roman"/>
                <w:sz w:val="24"/>
                <w:szCs w:val="24"/>
              </w:rPr>
            </w:pPr>
          </w:p>
        </w:tc>
      </w:tr>
      <w:tr w:rsidR="00F131FA" w:rsidRPr="00BD61AE" w:rsidTr="00EE28FC">
        <w:trPr>
          <w:trHeight w:val="288"/>
        </w:trPr>
        <w:tc>
          <w:tcPr>
            <w:tcW w:w="3661" w:type="dxa"/>
            <w:vAlign w:val="center"/>
          </w:tcPr>
          <w:p w:rsidR="00F131FA" w:rsidRPr="00BD61AE" w:rsidRDefault="00F131FA" w:rsidP="00EE28FC">
            <w:pPr>
              <w:spacing w:after="0" w:line="240" w:lineRule="auto"/>
              <w:rPr>
                <w:rFonts w:ascii="Arial" w:eastAsia="Times New Roman" w:hAnsi="Arial" w:cs="Times New Roman"/>
                <w:sz w:val="24"/>
                <w:szCs w:val="24"/>
              </w:rPr>
            </w:pPr>
          </w:p>
        </w:tc>
        <w:tc>
          <w:tcPr>
            <w:tcW w:w="1127" w:type="dxa"/>
            <w:tcBorders>
              <w:bottom w:val="double" w:sz="4" w:space="0" w:color="auto"/>
            </w:tcBorders>
            <w:vAlign w:val="center"/>
          </w:tcPr>
          <w:p w:rsidR="00F131FA" w:rsidRPr="00BD61AE" w:rsidRDefault="00F131FA" w:rsidP="00EE28FC">
            <w:pPr>
              <w:spacing w:after="0" w:line="240" w:lineRule="auto"/>
              <w:rPr>
                <w:rFonts w:ascii="Arial" w:eastAsia="Times New Roman" w:hAnsi="Arial" w:cs="Times New Roman"/>
                <w:sz w:val="24"/>
                <w:szCs w:val="24"/>
              </w:rPr>
            </w:pPr>
          </w:p>
        </w:tc>
        <w:tc>
          <w:tcPr>
            <w:tcW w:w="3548" w:type="dxa"/>
            <w:vAlign w:val="center"/>
          </w:tcPr>
          <w:p w:rsidR="00F131FA" w:rsidRPr="00BD61AE" w:rsidRDefault="00F131FA" w:rsidP="00EE28FC">
            <w:pPr>
              <w:spacing w:after="0" w:line="240" w:lineRule="auto"/>
              <w:rPr>
                <w:rFonts w:ascii="Arial" w:eastAsia="Times New Roman" w:hAnsi="Arial" w:cs="Times New Roman"/>
                <w:sz w:val="24"/>
                <w:szCs w:val="24"/>
              </w:rPr>
            </w:pPr>
          </w:p>
        </w:tc>
        <w:tc>
          <w:tcPr>
            <w:tcW w:w="1240" w:type="dxa"/>
            <w:tcBorders>
              <w:bottom w:val="double" w:sz="4" w:space="0" w:color="auto"/>
            </w:tcBorders>
            <w:vAlign w:val="center"/>
          </w:tcPr>
          <w:p w:rsidR="00F131FA" w:rsidRPr="00BD61AE" w:rsidRDefault="00F131FA" w:rsidP="00EE28FC">
            <w:pPr>
              <w:spacing w:after="0" w:line="240" w:lineRule="auto"/>
              <w:rPr>
                <w:rFonts w:ascii="Arial" w:eastAsia="Times New Roman" w:hAnsi="Arial" w:cs="Times New Roman"/>
                <w:sz w:val="24"/>
                <w:szCs w:val="24"/>
              </w:rPr>
            </w:pPr>
          </w:p>
        </w:tc>
      </w:tr>
    </w:tbl>
    <w:p w:rsidR="00F131FA" w:rsidRPr="00BD61AE" w:rsidRDefault="00F131FA" w:rsidP="00F131FA">
      <w:pPr>
        <w:spacing w:after="0" w:line="240" w:lineRule="auto"/>
        <w:rPr>
          <w:rFonts w:ascii="Arial" w:eastAsia="Times New Roman" w:hAnsi="Arial" w:cs="Times New Roman"/>
          <w:sz w:val="24"/>
          <w:szCs w:val="24"/>
        </w:rPr>
      </w:pP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On December 31, </w:t>
      </w:r>
      <w:r>
        <w:rPr>
          <w:rFonts w:ascii="Arial" w:eastAsia="Times New Roman" w:hAnsi="Arial" w:cs="Times New Roman"/>
        </w:rPr>
        <w:t>Kate</w:t>
      </w:r>
      <w:r w:rsidRPr="00BD61AE">
        <w:rPr>
          <w:rFonts w:ascii="Arial" w:eastAsia="Times New Roman" w:hAnsi="Arial" w:cs="Times New Roman"/>
        </w:rPr>
        <w:t xml:space="preserve"> received the company bank statement dated Dec. 29 and reviewed it along with other accounting records and found the following facts:</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1. The ending bank balance was $</w:t>
      </w:r>
      <w:r>
        <w:rPr>
          <w:rFonts w:ascii="Arial" w:eastAsia="Times New Roman" w:hAnsi="Arial" w:cs="Times New Roman"/>
        </w:rPr>
        <w:t>8</w:t>
      </w:r>
      <w:r w:rsidRPr="00BD61AE">
        <w:rPr>
          <w:rFonts w:ascii="Arial" w:eastAsia="Times New Roman" w:hAnsi="Arial" w:cs="Times New Roman"/>
        </w:rPr>
        <w:t>,</w:t>
      </w:r>
      <w:r>
        <w:rPr>
          <w:rFonts w:ascii="Arial" w:eastAsia="Times New Roman" w:hAnsi="Arial" w:cs="Times New Roman"/>
        </w:rPr>
        <w:t>330</w:t>
      </w:r>
      <w:r w:rsidRPr="00BD61AE">
        <w:rPr>
          <w:rFonts w:ascii="Arial" w:eastAsia="Times New Roman" w:hAnsi="Arial" w:cs="Times New Roman"/>
        </w:rPr>
        <w:t>.9</w:t>
      </w:r>
      <w:r>
        <w:rPr>
          <w:rFonts w:ascii="Arial" w:eastAsia="Times New Roman" w:hAnsi="Arial" w:cs="Times New Roman"/>
        </w:rPr>
        <w:t>1</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2. The checkbook balance on Dec. 31 before reconciliation was $1</w:t>
      </w:r>
      <w:r>
        <w:rPr>
          <w:rFonts w:ascii="Arial" w:eastAsia="Times New Roman" w:hAnsi="Arial" w:cs="Times New Roman"/>
        </w:rPr>
        <w:t>2</w:t>
      </w:r>
      <w:r w:rsidRPr="00BD61AE">
        <w:rPr>
          <w:rFonts w:ascii="Arial" w:eastAsia="Times New Roman" w:hAnsi="Arial" w:cs="Times New Roman"/>
        </w:rPr>
        <w:t>,</w:t>
      </w:r>
      <w:r>
        <w:rPr>
          <w:rFonts w:ascii="Arial" w:eastAsia="Times New Roman" w:hAnsi="Arial" w:cs="Times New Roman"/>
        </w:rPr>
        <w:t>0</w:t>
      </w:r>
      <w:r w:rsidRPr="00BD61AE">
        <w:rPr>
          <w:rFonts w:ascii="Arial" w:eastAsia="Times New Roman" w:hAnsi="Arial" w:cs="Times New Roman"/>
        </w:rPr>
        <w:t>0</w:t>
      </w:r>
      <w:r>
        <w:rPr>
          <w:rFonts w:ascii="Arial" w:eastAsia="Times New Roman" w:hAnsi="Arial" w:cs="Times New Roman"/>
        </w:rPr>
        <w:t>8</w:t>
      </w:r>
      <w:r w:rsidRPr="00BD61AE">
        <w:rPr>
          <w:rFonts w:ascii="Arial" w:eastAsia="Times New Roman" w:hAnsi="Arial" w:cs="Times New Roman"/>
        </w:rPr>
        <w:t>.</w:t>
      </w:r>
      <w:r>
        <w:rPr>
          <w:rFonts w:ascii="Arial" w:eastAsia="Times New Roman" w:hAnsi="Arial" w:cs="Times New Roman"/>
        </w:rPr>
        <w:t>42</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3. The following checks were written in November, were outstanding in November, </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w:t>
      </w:r>
      <w:proofErr w:type="gramStart"/>
      <w:r w:rsidRPr="00BD61AE">
        <w:rPr>
          <w:rFonts w:ascii="Arial" w:eastAsia="Times New Roman" w:hAnsi="Arial" w:cs="Times New Roman"/>
        </w:rPr>
        <w:t>and</w:t>
      </w:r>
      <w:proofErr w:type="gramEnd"/>
      <w:r w:rsidRPr="00BD61AE">
        <w:rPr>
          <w:rFonts w:ascii="Arial" w:eastAsia="Times New Roman" w:hAnsi="Arial" w:cs="Times New Roman"/>
        </w:rPr>
        <w:t xml:space="preserve"> still did not appear on this bank statement:</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ab/>
      </w:r>
      <w:r w:rsidRPr="00BD61AE">
        <w:rPr>
          <w:rFonts w:ascii="Arial" w:eastAsia="Times New Roman" w:hAnsi="Arial" w:cs="Times New Roman"/>
        </w:rPr>
        <w:tab/>
        <w:t xml:space="preserve">   </w:t>
      </w:r>
      <w:r w:rsidRPr="00BD61AE">
        <w:rPr>
          <w:rFonts w:ascii="Arial" w:eastAsia="Times New Roman" w:hAnsi="Arial" w:cs="Times New Roman"/>
        </w:rPr>
        <w:tab/>
      </w:r>
      <w:r w:rsidRPr="00BD61AE">
        <w:rPr>
          <w:rFonts w:ascii="Arial" w:eastAsia="Times New Roman" w:hAnsi="Arial" w:cs="Times New Roman"/>
        </w:rPr>
        <w:tab/>
      </w:r>
      <w:proofErr w:type="gramStart"/>
      <w:r w:rsidRPr="00BD61AE">
        <w:rPr>
          <w:rFonts w:ascii="Arial" w:eastAsia="Times New Roman" w:hAnsi="Arial" w:cs="Times New Roman"/>
        </w:rPr>
        <w:t>check</w:t>
      </w:r>
      <w:proofErr w:type="gramEnd"/>
      <w:r w:rsidRPr="00BD61AE">
        <w:rPr>
          <w:rFonts w:ascii="Arial" w:eastAsia="Times New Roman" w:hAnsi="Arial" w:cs="Times New Roman"/>
        </w:rPr>
        <w:t xml:space="preserve"> #</w:t>
      </w:r>
      <w:r>
        <w:rPr>
          <w:rFonts w:ascii="Arial" w:eastAsia="Times New Roman" w:hAnsi="Arial" w:cs="Times New Roman"/>
        </w:rPr>
        <w:t>5</w:t>
      </w:r>
      <w:r w:rsidRPr="00BD61AE">
        <w:rPr>
          <w:rFonts w:ascii="Arial" w:eastAsia="Times New Roman" w:hAnsi="Arial" w:cs="Times New Roman"/>
        </w:rPr>
        <w:t>0</w:t>
      </w:r>
      <w:r>
        <w:rPr>
          <w:rFonts w:ascii="Arial" w:eastAsia="Times New Roman" w:hAnsi="Arial" w:cs="Times New Roman"/>
        </w:rPr>
        <w:t>88</w:t>
      </w:r>
      <w:r w:rsidRPr="00BD61AE">
        <w:rPr>
          <w:rFonts w:ascii="Arial" w:eastAsia="Times New Roman" w:hAnsi="Arial" w:cs="Times New Roman"/>
        </w:rPr>
        <w:t>…$1</w:t>
      </w:r>
      <w:r>
        <w:rPr>
          <w:rFonts w:ascii="Arial" w:eastAsia="Times New Roman" w:hAnsi="Arial" w:cs="Times New Roman"/>
        </w:rPr>
        <w:t>,189</w:t>
      </w:r>
      <w:r w:rsidRPr="00BD61AE">
        <w:rPr>
          <w:rFonts w:ascii="Arial" w:eastAsia="Times New Roman" w:hAnsi="Arial" w:cs="Times New Roman"/>
        </w:rPr>
        <w:t>.</w:t>
      </w:r>
      <w:r>
        <w:rPr>
          <w:rFonts w:ascii="Arial" w:eastAsia="Times New Roman" w:hAnsi="Arial" w:cs="Times New Roman"/>
        </w:rPr>
        <w:t>72</w:t>
      </w:r>
      <w:r w:rsidRPr="00BD61AE">
        <w:rPr>
          <w:rFonts w:ascii="Arial" w:eastAsia="Times New Roman" w:hAnsi="Arial" w:cs="Times New Roman"/>
        </w:rPr>
        <w:tab/>
      </w:r>
      <w:r w:rsidRPr="00BD61AE">
        <w:rPr>
          <w:rFonts w:ascii="Arial" w:eastAsia="Times New Roman" w:hAnsi="Arial" w:cs="Times New Roman"/>
        </w:rPr>
        <w:tab/>
        <w:t>check #</w:t>
      </w:r>
      <w:r>
        <w:rPr>
          <w:rFonts w:ascii="Arial" w:eastAsia="Times New Roman" w:hAnsi="Arial" w:cs="Times New Roman"/>
        </w:rPr>
        <w:t>5</w:t>
      </w:r>
      <w:r w:rsidRPr="00BD61AE">
        <w:rPr>
          <w:rFonts w:ascii="Arial" w:eastAsia="Times New Roman" w:hAnsi="Arial" w:cs="Times New Roman"/>
        </w:rPr>
        <w:t>08</w:t>
      </w:r>
      <w:r>
        <w:rPr>
          <w:rFonts w:ascii="Arial" w:eastAsia="Times New Roman" w:hAnsi="Arial" w:cs="Times New Roman"/>
        </w:rPr>
        <w:t>9</w:t>
      </w:r>
      <w:r w:rsidRPr="00BD61AE">
        <w:rPr>
          <w:rFonts w:ascii="Arial" w:eastAsia="Times New Roman" w:hAnsi="Arial" w:cs="Times New Roman"/>
        </w:rPr>
        <w:t>…$</w:t>
      </w:r>
      <w:r>
        <w:rPr>
          <w:rFonts w:ascii="Arial" w:eastAsia="Times New Roman" w:hAnsi="Arial" w:cs="Times New Roman"/>
        </w:rPr>
        <w:t>30.00</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4. The following checks were written in December and did not appear on this bank</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w:t>
      </w:r>
      <w:proofErr w:type="gramStart"/>
      <w:r w:rsidRPr="00BD61AE">
        <w:rPr>
          <w:rFonts w:ascii="Arial" w:eastAsia="Times New Roman" w:hAnsi="Arial" w:cs="Times New Roman"/>
        </w:rPr>
        <w:t>statement</w:t>
      </w:r>
      <w:proofErr w:type="gramEnd"/>
      <w:r w:rsidRPr="00BD61AE">
        <w:rPr>
          <w:rFonts w:ascii="Arial" w:eastAsia="Times New Roman" w:hAnsi="Arial" w:cs="Times New Roman"/>
        </w:rPr>
        <w:t>:</w:t>
      </w:r>
      <w:r w:rsidRPr="00BD61AE">
        <w:rPr>
          <w:rFonts w:ascii="Arial" w:eastAsia="Times New Roman" w:hAnsi="Arial" w:cs="Times New Roman"/>
        </w:rPr>
        <w:tab/>
        <w:t>check #</w:t>
      </w:r>
      <w:r>
        <w:rPr>
          <w:rFonts w:ascii="Arial" w:eastAsia="Times New Roman" w:hAnsi="Arial" w:cs="Times New Roman"/>
        </w:rPr>
        <w:t>5</w:t>
      </w:r>
      <w:r w:rsidRPr="00BD61AE">
        <w:rPr>
          <w:rFonts w:ascii="Arial" w:eastAsia="Times New Roman" w:hAnsi="Arial" w:cs="Times New Roman"/>
        </w:rPr>
        <w:t>0</w:t>
      </w:r>
      <w:r>
        <w:rPr>
          <w:rFonts w:ascii="Arial" w:eastAsia="Times New Roman" w:hAnsi="Arial" w:cs="Times New Roman"/>
        </w:rPr>
        <w:t>99</w:t>
      </w:r>
      <w:r w:rsidRPr="00BD61AE">
        <w:rPr>
          <w:rFonts w:ascii="Arial" w:eastAsia="Times New Roman" w:hAnsi="Arial" w:cs="Times New Roman"/>
        </w:rPr>
        <w:t>…$492.27</w:t>
      </w:r>
      <w:r w:rsidRPr="00BD61AE">
        <w:rPr>
          <w:rFonts w:ascii="Arial" w:eastAsia="Times New Roman" w:hAnsi="Arial" w:cs="Times New Roman"/>
        </w:rPr>
        <w:tab/>
      </w:r>
      <w:r w:rsidRPr="00BD61AE">
        <w:rPr>
          <w:rFonts w:ascii="Arial" w:eastAsia="Times New Roman" w:hAnsi="Arial" w:cs="Times New Roman"/>
        </w:rPr>
        <w:tab/>
        <w:t>check #5</w:t>
      </w:r>
      <w:r>
        <w:rPr>
          <w:rFonts w:ascii="Arial" w:eastAsia="Times New Roman" w:hAnsi="Arial" w:cs="Times New Roman"/>
        </w:rPr>
        <w:t>121</w:t>
      </w:r>
      <w:r w:rsidRPr="00BD61AE">
        <w:rPr>
          <w:rFonts w:ascii="Arial" w:eastAsia="Times New Roman" w:hAnsi="Arial" w:cs="Times New Roman"/>
        </w:rPr>
        <w:t>…$</w:t>
      </w:r>
      <w:r>
        <w:rPr>
          <w:rFonts w:ascii="Arial" w:eastAsia="Times New Roman" w:hAnsi="Arial" w:cs="Times New Roman"/>
        </w:rPr>
        <w:t>107</w:t>
      </w:r>
      <w:r w:rsidRPr="00BD61AE">
        <w:rPr>
          <w:rFonts w:ascii="Arial" w:eastAsia="Times New Roman" w:hAnsi="Arial" w:cs="Times New Roman"/>
        </w:rPr>
        <w:t>.</w:t>
      </w:r>
      <w:r>
        <w:rPr>
          <w:rFonts w:ascii="Arial" w:eastAsia="Times New Roman" w:hAnsi="Arial" w:cs="Times New Roman"/>
        </w:rPr>
        <w:t>9</w:t>
      </w:r>
      <w:r w:rsidRPr="00BD61AE">
        <w:rPr>
          <w:rFonts w:ascii="Arial" w:eastAsia="Times New Roman" w:hAnsi="Arial" w:cs="Times New Roman"/>
        </w:rPr>
        <w:t>4</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ab/>
      </w:r>
      <w:r w:rsidRPr="00BD61AE">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proofErr w:type="gramStart"/>
      <w:r w:rsidRPr="00BD61AE">
        <w:rPr>
          <w:rFonts w:ascii="Arial" w:eastAsia="Times New Roman" w:hAnsi="Arial" w:cs="Times New Roman"/>
        </w:rPr>
        <w:t>check</w:t>
      </w:r>
      <w:proofErr w:type="gramEnd"/>
      <w:r w:rsidRPr="00BD61AE">
        <w:rPr>
          <w:rFonts w:ascii="Arial" w:eastAsia="Times New Roman" w:hAnsi="Arial" w:cs="Times New Roman"/>
        </w:rPr>
        <w:t xml:space="preserve"> #5</w:t>
      </w:r>
      <w:r>
        <w:rPr>
          <w:rFonts w:ascii="Arial" w:eastAsia="Times New Roman" w:hAnsi="Arial" w:cs="Times New Roman"/>
        </w:rPr>
        <w:t>120</w:t>
      </w:r>
      <w:r w:rsidRPr="00BD61AE">
        <w:rPr>
          <w:rFonts w:ascii="Arial" w:eastAsia="Times New Roman" w:hAnsi="Arial" w:cs="Times New Roman"/>
        </w:rPr>
        <w:t>…$649.87</w:t>
      </w:r>
      <w:r w:rsidRPr="00BD61AE">
        <w:rPr>
          <w:rFonts w:ascii="Arial" w:eastAsia="Times New Roman" w:hAnsi="Arial" w:cs="Times New Roman"/>
        </w:rPr>
        <w:tab/>
      </w:r>
      <w:r w:rsidRPr="00BD61AE">
        <w:rPr>
          <w:rFonts w:ascii="Arial" w:eastAsia="Times New Roman" w:hAnsi="Arial" w:cs="Times New Roman"/>
        </w:rPr>
        <w:tab/>
        <w:t>check #</w:t>
      </w:r>
      <w:r>
        <w:rPr>
          <w:rFonts w:ascii="Arial" w:eastAsia="Times New Roman" w:hAnsi="Arial" w:cs="Times New Roman"/>
        </w:rPr>
        <w:t>5122</w:t>
      </w:r>
      <w:r w:rsidRPr="00BD61AE">
        <w:rPr>
          <w:rFonts w:ascii="Arial" w:eastAsia="Times New Roman" w:hAnsi="Arial" w:cs="Times New Roman"/>
        </w:rPr>
        <w:t>…$1</w:t>
      </w:r>
      <w:r>
        <w:rPr>
          <w:rFonts w:ascii="Arial" w:eastAsia="Times New Roman" w:hAnsi="Arial" w:cs="Times New Roman"/>
        </w:rPr>
        <w:t>10</w:t>
      </w:r>
      <w:r w:rsidRPr="00BD61AE">
        <w:rPr>
          <w:rFonts w:ascii="Arial" w:eastAsia="Times New Roman" w:hAnsi="Arial" w:cs="Times New Roman"/>
        </w:rPr>
        <w:t>.</w:t>
      </w:r>
      <w:r>
        <w:rPr>
          <w:rFonts w:ascii="Arial" w:eastAsia="Times New Roman" w:hAnsi="Arial" w:cs="Times New Roman"/>
        </w:rPr>
        <w:t>00</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5. The bank charged $</w:t>
      </w:r>
      <w:r>
        <w:rPr>
          <w:rFonts w:ascii="Arial" w:eastAsia="Times New Roman" w:hAnsi="Arial" w:cs="Times New Roman"/>
        </w:rPr>
        <w:t>19</w:t>
      </w:r>
      <w:r w:rsidRPr="00BD61AE">
        <w:rPr>
          <w:rFonts w:ascii="Arial" w:eastAsia="Times New Roman" w:hAnsi="Arial" w:cs="Times New Roman"/>
        </w:rPr>
        <w:t>.</w:t>
      </w:r>
      <w:r>
        <w:rPr>
          <w:rFonts w:ascii="Arial" w:eastAsia="Times New Roman" w:hAnsi="Arial" w:cs="Times New Roman"/>
        </w:rPr>
        <w:t>8</w:t>
      </w:r>
      <w:r w:rsidRPr="00BD61AE">
        <w:rPr>
          <w:rFonts w:ascii="Arial" w:eastAsia="Times New Roman" w:hAnsi="Arial" w:cs="Times New Roman"/>
        </w:rPr>
        <w:t>0 for the month’s service charge</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6. A check in the amount of $</w:t>
      </w:r>
      <w:r>
        <w:rPr>
          <w:rFonts w:ascii="Arial" w:eastAsia="Times New Roman" w:hAnsi="Arial" w:cs="Times New Roman"/>
        </w:rPr>
        <w:t xml:space="preserve">54.38 from </w:t>
      </w:r>
      <w:proofErr w:type="spellStart"/>
      <w:r>
        <w:rPr>
          <w:rFonts w:ascii="Arial" w:eastAsia="Times New Roman" w:hAnsi="Arial" w:cs="Times New Roman"/>
        </w:rPr>
        <w:t>Poure</w:t>
      </w:r>
      <w:proofErr w:type="spellEnd"/>
      <w:r>
        <w:rPr>
          <w:rFonts w:ascii="Arial" w:eastAsia="Times New Roman" w:hAnsi="Arial" w:cs="Times New Roman"/>
        </w:rPr>
        <w:t xml:space="preserve"> Chance</w:t>
      </w:r>
      <w:r w:rsidRPr="00BD61AE">
        <w:rPr>
          <w:rFonts w:ascii="Arial" w:eastAsia="Times New Roman" w:hAnsi="Arial" w:cs="Times New Roman"/>
        </w:rPr>
        <w:t xml:space="preserve"> that </w:t>
      </w:r>
      <w:r>
        <w:rPr>
          <w:rFonts w:ascii="Arial" w:eastAsia="Times New Roman" w:hAnsi="Arial" w:cs="Times New Roman"/>
        </w:rPr>
        <w:t>Kate</w:t>
      </w:r>
      <w:r w:rsidRPr="00BD61AE">
        <w:rPr>
          <w:rFonts w:ascii="Arial" w:eastAsia="Times New Roman" w:hAnsi="Arial" w:cs="Times New Roman"/>
        </w:rPr>
        <w:t xml:space="preserve"> deposited on Dec. </w:t>
      </w:r>
      <w:r>
        <w:rPr>
          <w:rFonts w:ascii="Arial" w:eastAsia="Times New Roman" w:hAnsi="Arial" w:cs="Times New Roman"/>
        </w:rPr>
        <w:t>19</w:t>
      </w:r>
      <w:r w:rsidRPr="00BD61AE">
        <w:rPr>
          <w:rFonts w:ascii="Arial" w:eastAsia="Times New Roman" w:hAnsi="Arial" w:cs="Times New Roman"/>
        </w:rPr>
        <w:t xml:space="preserve"> was</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w:t>
      </w:r>
      <w:proofErr w:type="gramStart"/>
      <w:r w:rsidRPr="00BD61AE">
        <w:rPr>
          <w:rFonts w:ascii="Arial" w:eastAsia="Times New Roman" w:hAnsi="Arial" w:cs="Times New Roman"/>
        </w:rPr>
        <w:t>returned</w:t>
      </w:r>
      <w:proofErr w:type="gramEnd"/>
      <w:r w:rsidRPr="00BD61AE">
        <w:rPr>
          <w:rFonts w:ascii="Arial" w:eastAsia="Times New Roman" w:hAnsi="Arial" w:cs="Times New Roman"/>
        </w:rPr>
        <w:t xml:space="preserve"> by the bank for insufficient funds.  The bank charged </w:t>
      </w:r>
      <w:r>
        <w:rPr>
          <w:rFonts w:ascii="Arial" w:eastAsia="Times New Roman" w:hAnsi="Arial" w:cs="Times New Roman"/>
        </w:rPr>
        <w:t>Kate</w:t>
      </w:r>
      <w:r w:rsidRPr="00BD61AE">
        <w:rPr>
          <w:rFonts w:ascii="Arial" w:eastAsia="Times New Roman" w:hAnsi="Arial" w:cs="Times New Roman"/>
        </w:rPr>
        <w:t xml:space="preserve">’s account $25 for </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w:t>
      </w:r>
      <w:proofErr w:type="gramStart"/>
      <w:r w:rsidRPr="00BD61AE">
        <w:rPr>
          <w:rFonts w:ascii="Arial" w:eastAsia="Times New Roman" w:hAnsi="Arial" w:cs="Times New Roman"/>
        </w:rPr>
        <w:t>handling</w:t>
      </w:r>
      <w:proofErr w:type="gramEnd"/>
      <w:r w:rsidRPr="00BD61AE">
        <w:rPr>
          <w:rFonts w:ascii="Arial" w:eastAsia="Times New Roman" w:hAnsi="Arial" w:cs="Times New Roman"/>
        </w:rPr>
        <w:t xml:space="preserve"> the NSF check.  No journal entry has been made yet by </w:t>
      </w:r>
      <w:r>
        <w:rPr>
          <w:rFonts w:ascii="Arial" w:eastAsia="Times New Roman" w:hAnsi="Arial" w:cs="Times New Roman"/>
        </w:rPr>
        <w:t>Kate</w:t>
      </w:r>
      <w:r w:rsidRPr="00BD61AE">
        <w:rPr>
          <w:rFonts w:ascii="Arial" w:eastAsia="Times New Roman" w:hAnsi="Arial" w:cs="Times New Roman"/>
        </w:rPr>
        <w:t xml:space="preserve"> for the NSF check</w:t>
      </w:r>
    </w:p>
    <w:p w:rsidR="00F131FA" w:rsidRPr="00BD61AE" w:rsidRDefault="00F131FA" w:rsidP="00F131FA">
      <w:pPr>
        <w:spacing w:after="0" w:line="240" w:lineRule="auto"/>
        <w:ind w:firstLine="432"/>
        <w:rPr>
          <w:rFonts w:ascii="Arial" w:eastAsia="Times New Roman" w:hAnsi="Arial" w:cs="Times New Roman"/>
        </w:rPr>
      </w:pPr>
      <w:proofErr w:type="gramStart"/>
      <w:r w:rsidRPr="00BD61AE">
        <w:rPr>
          <w:rFonts w:ascii="Arial" w:eastAsia="Times New Roman" w:hAnsi="Arial" w:cs="Times New Roman"/>
        </w:rPr>
        <w:t>or</w:t>
      </w:r>
      <w:proofErr w:type="gramEnd"/>
      <w:r w:rsidRPr="00BD61AE">
        <w:rPr>
          <w:rFonts w:ascii="Arial" w:eastAsia="Times New Roman" w:hAnsi="Arial" w:cs="Times New Roman"/>
        </w:rPr>
        <w:t xml:space="preserve"> its related fee.  </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7. A deposit of $</w:t>
      </w:r>
      <w:r>
        <w:rPr>
          <w:rFonts w:ascii="Arial" w:eastAsia="Times New Roman" w:hAnsi="Arial" w:cs="Times New Roman"/>
        </w:rPr>
        <w:t>6,115.44</w:t>
      </w:r>
      <w:r w:rsidRPr="00BD61AE">
        <w:rPr>
          <w:rFonts w:ascii="Arial" w:eastAsia="Times New Roman" w:hAnsi="Arial" w:cs="Times New Roman"/>
        </w:rPr>
        <w:t xml:space="preserve"> made on Dec. 3</w:t>
      </w:r>
      <w:r>
        <w:rPr>
          <w:rFonts w:ascii="Arial" w:eastAsia="Times New Roman" w:hAnsi="Arial" w:cs="Times New Roman"/>
        </w:rPr>
        <w:t>0</w:t>
      </w:r>
      <w:r w:rsidRPr="00BD61AE">
        <w:rPr>
          <w:rFonts w:ascii="Arial" w:eastAsia="Times New Roman" w:hAnsi="Arial" w:cs="Times New Roman"/>
        </w:rPr>
        <w:t xml:space="preserve"> does not appear on the bank statement.</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8. A check </w:t>
      </w:r>
      <w:r>
        <w:rPr>
          <w:rFonts w:ascii="Arial" w:eastAsia="Times New Roman" w:hAnsi="Arial" w:cs="Times New Roman"/>
        </w:rPr>
        <w:t>Kate</w:t>
      </w:r>
      <w:r w:rsidRPr="00BD61AE">
        <w:rPr>
          <w:rFonts w:ascii="Arial" w:eastAsia="Times New Roman" w:hAnsi="Arial" w:cs="Times New Roman"/>
        </w:rPr>
        <w:t xml:space="preserve"> wrote in early December for $</w:t>
      </w:r>
      <w:r>
        <w:rPr>
          <w:rFonts w:ascii="Arial" w:eastAsia="Times New Roman" w:hAnsi="Arial" w:cs="Times New Roman"/>
        </w:rPr>
        <w:t>465</w:t>
      </w:r>
      <w:r w:rsidRPr="00BD61AE">
        <w:rPr>
          <w:rFonts w:ascii="Arial" w:eastAsia="Times New Roman" w:hAnsi="Arial" w:cs="Times New Roman"/>
        </w:rPr>
        <w:t xml:space="preserve"> made out to </w:t>
      </w:r>
      <w:r>
        <w:rPr>
          <w:rFonts w:ascii="Arial" w:eastAsia="Times New Roman" w:hAnsi="Arial" w:cs="Times New Roman"/>
        </w:rPr>
        <w:t>Best Gifts</w:t>
      </w:r>
      <w:r w:rsidRPr="00BD61AE">
        <w:rPr>
          <w:rFonts w:ascii="Arial" w:eastAsia="Times New Roman" w:hAnsi="Arial" w:cs="Times New Roman"/>
        </w:rPr>
        <w:t xml:space="preserve"> Company was lost</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ab/>
      </w:r>
      <w:proofErr w:type="gramStart"/>
      <w:r w:rsidRPr="00BD61AE">
        <w:rPr>
          <w:rFonts w:ascii="Arial" w:eastAsia="Times New Roman" w:hAnsi="Arial" w:cs="Times New Roman"/>
        </w:rPr>
        <w:t>in</w:t>
      </w:r>
      <w:proofErr w:type="gramEnd"/>
      <w:r w:rsidRPr="00BD61AE">
        <w:rPr>
          <w:rFonts w:ascii="Arial" w:eastAsia="Times New Roman" w:hAnsi="Arial" w:cs="Times New Roman"/>
        </w:rPr>
        <w:t xml:space="preserve"> the mail and never found.  </w:t>
      </w:r>
      <w:r>
        <w:rPr>
          <w:rFonts w:ascii="Arial" w:eastAsia="Times New Roman" w:hAnsi="Arial" w:cs="Times New Roman"/>
        </w:rPr>
        <w:t>Kate</w:t>
      </w:r>
      <w:r w:rsidRPr="00BD61AE">
        <w:rPr>
          <w:rFonts w:ascii="Arial" w:eastAsia="Times New Roman" w:hAnsi="Arial" w:cs="Times New Roman"/>
        </w:rPr>
        <w:t xml:space="preserve"> requested a stop payment order, which cost $</w:t>
      </w:r>
      <w:r>
        <w:rPr>
          <w:rFonts w:ascii="Arial" w:eastAsia="Times New Roman" w:hAnsi="Arial" w:cs="Times New Roman"/>
        </w:rPr>
        <w:t>21</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ab/>
      </w:r>
      <w:proofErr w:type="gramStart"/>
      <w:r w:rsidRPr="00BD61AE">
        <w:rPr>
          <w:rFonts w:ascii="Arial" w:eastAsia="Times New Roman" w:hAnsi="Arial" w:cs="Times New Roman"/>
        </w:rPr>
        <w:t>and</w:t>
      </w:r>
      <w:proofErr w:type="gramEnd"/>
      <w:r w:rsidRPr="00BD61AE">
        <w:rPr>
          <w:rFonts w:ascii="Arial" w:eastAsia="Times New Roman" w:hAnsi="Arial" w:cs="Times New Roman"/>
        </w:rPr>
        <w:t xml:space="preserve"> was issued by </w:t>
      </w:r>
      <w:r>
        <w:rPr>
          <w:rFonts w:ascii="Arial" w:eastAsia="Times New Roman" w:hAnsi="Arial" w:cs="Times New Roman"/>
        </w:rPr>
        <w:t>Kate</w:t>
      </w:r>
      <w:r w:rsidRPr="00BD61AE">
        <w:rPr>
          <w:rFonts w:ascii="Arial" w:eastAsia="Times New Roman" w:hAnsi="Arial" w:cs="Times New Roman"/>
        </w:rPr>
        <w:t xml:space="preserve">’s bank on Dec. 29.  </w:t>
      </w:r>
      <w:r>
        <w:rPr>
          <w:rFonts w:ascii="Arial" w:eastAsia="Times New Roman" w:hAnsi="Arial" w:cs="Times New Roman"/>
        </w:rPr>
        <w:t>Kate</w:t>
      </w:r>
      <w:r w:rsidRPr="00BD61AE">
        <w:rPr>
          <w:rFonts w:ascii="Arial" w:eastAsia="Times New Roman" w:hAnsi="Arial" w:cs="Times New Roman"/>
        </w:rPr>
        <w:t xml:space="preserve"> needs to record this fee and the</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ab/>
      </w:r>
      <w:proofErr w:type="gramStart"/>
      <w:r w:rsidRPr="00BD61AE">
        <w:rPr>
          <w:rFonts w:ascii="Arial" w:eastAsia="Times New Roman" w:hAnsi="Arial" w:cs="Times New Roman"/>
        </w:rPr>
        <w:t>voided</w:t>
      </w:r>
      <w:proofErr w:type="gramEnd"/>
      <w:r w:rsidRPr="00BD61AE">
        <w:rPr>
          <w:rFonts w:ascii="Arial" w:eastAsia="Times New Roman" w:hAnsi="Arial" w:cs="Times New Roman"/>
        </w:rPr>
        <w:t xml:space="preserve"> check in the checkbook.  She plans to write a replacement check on Jan. </w:t>
      </w:r>
      <w:r>
        <w:rPr>
          <w:rFonts w:ascii="Arial" w:eastAsia="Times New Roman" w:hAnsi="Arial" w:cs="Times New Roman"/>
        </w:rPr>
        <w:t>3</w:t>
      </w:r>
      <w:r w:rsidRPr="00BD61AE">
        <w:rPr>
          <w:rFonts w:ascii="Arial" w:eastAsia="Times New Roman" w:hAnsi="Arial" w:cs="Times New Roman"/>
        </w:rPr>
        <w:t>.</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9. </w:t>
      </w:r>
      <w:r>
        <w:rPr>
          <w:rFonts w:ascii="Arial" w:eastAsia="Times New Roman" w:hAnsi="Arial" w:cs="Times New Roman"/>
        </w:rPr>
        <w:t>Kate</w:t>
      </w:r>
      <w:r w:rsidRPr="00BD61AE">
        <w:rPr>
          <w:rFonts w:ascii="Arial" w:eastAsia="Times New Roman" w:hAnsi="Arial" w:cs="Times New Roman"/>
        </w:rPr>
        <w:t>’s review of the bank statement reminded her that she had used the debit card</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w:t>
      </w:r>
      <w:proofErr w:type="gramStart"/>
      <w:r w:rsidRPr="00BD61AE">
        <w:rPr>
          <w:rFonts w:ascii="Arial" w:eastAsia="Times New Roman" w:hAnsi="Arial" w:cs="Times New Roman"/>
        </w:rPr>
        <w:t>on</w:t>
      </w:r>
      <w:proofErr w:type="gramEnd"/>
      <w:r w:rsidRPr="00BD61AE">
        <w:rPr>
          <w:rFonts w:ascii="Arial" w:eastAsia="Times New Roman" w:hAnsi="Arial" w:cs="Times New Roman"/>
        </w:rPr>
        <w:t xml:space="preserve"> this account to make a $44 payment at the post office and forgot to record it in</w:t>
      </w:r>
    </w:p>
    <w:p w:rsidR="00F131FA" w:rsidRPr="00BD61AE"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       </w:t>
      </w:r>
      <w:proofErr w:type="gramStart"/>
      <w:r w:rsidRPr="00BD61AE">
        <w:rPr>
          <w:rFonts w:ascii="Arial" w:eastAsia="Times New Roman" w:hAnsi="Arial" w:cs="Times New Roman"/>
        </w:rPr>
        <w:t>the</w:t>
      </w:r>
      <w:proofErr w:type="gramEnd"/>
      <w:r w:rsidRPr="00BD61AE">
        <w:rPr>
          <w:rFonts w:ascii="Arial" w:eastAsia="Times New Roman" w:hAnsi="Arial" w:cs="Times New Roman"/>
        </w:rPr>
        <w:t xml:space="preserve"> company checkbook.</w:t>
      </w:r>
    </w:p>
    <w:p w:rsidR="00F131FA" w:rsidRDefault="00F131FA" w:rsidP="00F131FA">
      <w:pPr>
        <w:spacing w:after="0" w:line="240" w:lineRule="auto"/>
        <w:rPr>
          <w:rFonts w:ascii="Arial" w:eastAsia="Times New Roman" w:hAnsi="Arial" w:cs="Times New Roman"/>
        </w:rPr>
      </w:pPr>
      <w:r w:rsidRPr="00BD61AE">
        <w:rPr>
          <w:rFonts w:ascii="Arial" w:eastAsia="Times New Roman" w:hAnsi="Arial" w:cs="Times New Roman"/>
        </w:rPr>
        <w:t xml:space="preserve">10.  </w:t>
      </w:r>
      <w:r>
        <w:rPr>
          <w:rFonts w:ascii="Arial" w:eastAsia="Times New Roman" w:hAnsi="Arial" w:cs="Times New Roman"/>
        </w:rPr>
        <w:t>T</w:t>
      </w:r>
      <w:r w:rsidRPr="00BD61AE">
        <w:rPr>
          <w:rFonts w:ascii="Arial" w:eastAsia="Times New Roman" w:hAnsi="Arial" w:cs="Times New Roman"/>
        </w:rPr>
        <w:t xml:space="preserve">he bank statement revealed an electronic funds transfer to a vendor for $442.69 that </w:t>
      </w:r>
      <w:r>
        <w:rPr>
          <w:rFonts w:ascii="Arial" w:eastAsia="Times New Roman" w:hAnsi="Arial" w:cs="Times New Roman"/>
        </w:rPr>
        <w:t>Kate</w:t>
      </w:r>
    </w:p>
    <w:p w:rsidR="00F131FA" w:rsidRDefault="00F131FA" w:rsidP="00F131FA">
      <w:pPr>
        <w:spacing w:after="0" w:line="240" w:lineRule="auto"/>
        <w:ind w:firstLine="432"/>
        <w:rPr>
          <w:rFonts w:ascii="Arial" w:eastAsia="Times New Roman" w:hAnsi="Arial" w:cs="Times New Roman"/>
        </w:rPr>
      </w:pPr>
      <w:proofErr w:type="gramStart"/>
      <w:r w:rsidRPr="00BD61AE">
        <w:rPr>
          <w:rFonts w:ascii="Arial" w:eastAsia="Times New Roman" w:hAnsi="Arial" w:cs="Times New Roman"/>
        </w:rPr>
        <w:t>forgot</w:t>
      </w:r>
      <w:proofErr w:type="gramEnd"/>
      <w:r w:rsidRPr="00BD61AE">
        <w:rPr>
          <w:rFonts w:ascii="Arial" w:eastAsia="Times New Roman" w:hAnsi="Arial" w:cs="Times New Roman"/>
        </w:rPr>
        <w:t xml:space="preserve"> to record in the company checkbook.</w:t>
      </w:r>
      <w:r>
        <w:rPr>
          <w:rFonts w:ascii="Arial" w:eastAsia="Times New Roman" w:hAnsi="Arial" w:cs="Times New Roman"/>
        </w:rPr>
        <w:t xml:space="preserve">  This forgetfulness caused her to schedule a</w:t>
      </w:r>
    </w:p>
    <w:p w:rsidR="00F131FA" w:rsidRPr="00BD61AE" w:rsidRDefault="00F131FA" w:rsidP="00F131FA">
      <w:pPr>
        <w:spacing w:after="0" w:line="240" w:lineRule="auto"/>
        <w:ind w:firstLine="432"/>
        <w:rPr>
          <w:rFonts w:ascii="Arial" w:eastAsia="Times New Roman" w:hAnsi="Arial" w:cs="Times New Roman"/>
        </w:rPr>
      </w:pPr>
      <w:proofErr w:type="gramStart"/>
      <w:r>
        <w:rPr>
          <w:rFonts w:ascii="Arial" w:eastAsia="Times New Roman" w:hAnsi="Arial" w:cs="Times New Roman"/>
        </w:rPr>
        <w:t>long-overdue</w:t>
      </w:r>
      <w:proofErr w:type="gramEnd"/>
      <w:r>
        <w:rPr>
          <w:rFonts w:ascii="Arial" w:eastAsia="Times New Roman" w:hAnsi="Arial" w:cs="Times New Roman"/>
        </w:rPr>
        <w:t xml:space="preserve"> vacation.</w:t>
      </w:r>
    </w:p>
    <w:p w:rsidR="00F131FA" w:rsidRPr="00BD61AE" w:rsidRDefault="00F131FA" w:rsidP="00F131FA">
      <w:pPr>
        <w:spacing w:after="0" w:line="240" w:lineRule="auto"/>
        <w:rPr>
          <w:rFonts w:ascii="Arial" w:eastAsia="Times New Roman" w:hAnsi="Arial" w:cs="Times New Roman"/>
          <w:sz w:val="24"/>
          <w:szCs w:val="24"/>
        </w:rPr>
      </w:pPr>
    </w:p>
    <w:p w:rsidR="00F131FA" w:rsidRPr="00BD61AE" w:rsidRDefault="00F131FA" w:rsidP="00F131FA">
      <w:pPr>
        <w:spacing w:after="0" w:line="240" w:lineRule="auto"/>
        <w:rPr>
          <w:rFonts w:ascii="Arial" w:eastAsia="Times New Roman" w:hAnsi="Arial" w:cs="Times New Roman"/>
          <w:b/>
          <w:bCs/>
          <w:sz w:val="24"/>
          <w:szCs w:val="24"/>
        </w:rPr>
      </w:pPr>
      <w:r w:rsidRPr="00BD61AE">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37</w:t>
      </w:r>
      <w:r w:rsidRPr="00BD61AE">
        <w:rPr>
          <w:rFonts w:ascii="Arial" w:eastAsia="Times New Roman" w:hAnsi="Arial" w:cs="Times New Roman"/>
          <w:b/>
          <w:bCs/>
          <w:sz w:val="24"/>
          <w:szCs w:val="24"/>
        </w:rPr>
        <w:t xml:space="preserve"> and </w:t>
      </w:r>
      <w:r>
        <w:rPr>
          <w:rFonts w:ascii="Arial" w:eastAsia="Times New Roman" w:hAnsi="Arial" w:cs="Times New Roman"/>
          <w:b/>
          <w:bCs/>
          <w:sz w:val="24"/>
          <w:szCs w:val="24"/>
        </w:rPr>
        <w:t>38</w:t>
      </w:r>
      <w:r w:rsidRPr="00BD61AE">
        <w:rPr>
          <w:rFonts w:ascii="Arial" w:eastAsia="Times New Roman" w:hAnsi="Arial" w:cs="Times New Roman"/>
          <w:b/>
          <w:bCs/>
          <w:sz w:val="24"/>
          <w:szCs w:val="24"/>
        </w:rPr>
        <w:t xml:space="preserve"> write the correct amount on your answer sheet.</w:t>
      </w:r>
    </w:p>
    <w:p w:rsidR="00F131FA" w:rsidRPr="00BD61AE" w:rsidRDefault="00F131FA" w:rsidP="00F131FA">
      <w:pPr>
        <w:spacing w:after="0" w:line="240" w:lineRule="auto"/>
        <w:rPr>
          <w:rFonts w:ascii="Arial" w:eastAsia="Times New Roman" w:hAnsi="Arial" w:cs="Times New Roman"/>
          <w:sz w:val="24"/>
          <w:szCs w:val="24"/>
        </w:rPr>
      </w:pPr>
    </w:p>
    <w:p w:rsidR="00F131FA" w:rsidRPr="00BD61AE" w:rsidRDefault="00F131FA" w:rsidP="00F131FA">
      <w:pPr>
        <w:spacing w:after="0" w:line="240" w:lineRule="auto"/>
        <w:rPr>
          <w:rFonts w:ascii="Arial" w:eastAsia="Times New Roman" w:hAnsi="Arial" w:cs="Times New Roman"/>
          <w:sz w:val="24"/>
          <w:szCs w:val="24"/>
        </w:rPr>
      </w:pPr>
      <w:r>
        <w:rPr>
          <w:rFonts w:ascii="Arial" w:eastAsia="Times New Roman" w:hAnsi="Arial" w:cs="Times New Roman"/>
          <w:sz w:val="24"/>
          <w:szCs w:val="24"/>
        </w:rPr>
        <w:t>37</w:t>
      </w:r>
      <w:r w:rsidRPr="00BD61AE">
        <w:rPr>
          <w:rFonts w:ascii="Arial" w:eastAsia="Times New Roman" w:hAnsi="Arial" w:cs="Times New Roman"/>
          <w:sz w:val="24"/>
          <w:szCs w:val="24"/>
        </w:rPr>
        <w:t xml:space="preserve">. What is the total of the deductions listed on the checkbook side of the T </w:t>
      </w:r>
      <w:proofErr w:type="gramStart"/>
      <w:r w:rsidRPr="00BD61AE">
        <w:rPr>
          <w:rFonts w:ascii="Arial" w:eastAsia="Times New Roman" w:hAnsi="Arial" w:cs="Times New Roman"/>
          <w:sz w:val="24"/>
          <w:szCs w:val="24"/>
        </w:rPr>
        <w:t>account</w:t>
      </w:r>
      <w:proofErr w:type="gramEnd"/>
    </w:p>
    <w:p w:rsidR="00F131FA" w:rsidRPr="00BD61AE" w:rsidRDefault="00F131FA" w:rsidP="00F131FA">
      <w:pPr>
        <w:spacing w:after="0" w:line="240" w:lineRule="auto"/>
        <w:rPr>
          <w:rFonts w:ascii="Arial" w:eastAsia="Times New Roman" w:hAnsi="Arial" w:cs="Times New Roman"/>
          <w:sz w:val="24"/>
          <w:szCs w:val="24"/>
        </w:rPr>
      </w:pPr>
      <w:r w:rsidRPr="00BD61AE">
        <w:rPr>
          <w:rFonts w:ascii="Arial" w:eastAsia="Times New Roman" w:hAnsi="Arial" w:cs="Times New Roman"/>
          <w:sz w:val="24"/>
          <w:szCs w:val="24"/>
        </w:rPr>
        <w:t xml:space="preserve">      </w:t>
      </w:r>
      <w:proofErr w:type="gramStart"/>
      <w:r w:rsidRPr="00BD61AE">
        <w:rPr>
          <w:rFonts w:ascii="Arial" w:eastAsia="Times New Roman" w:hAnsi="Arial" w:cs="Times New Roman"/>
          <w:sz w:val="24"/>
          <w:szCs w:val="24"/>
        </w:rPr>
        <w:t>form</w:t>
      </w:r>
      <w:proofErr w:type="gramEnd"/>
      <w:r w:rsidRPr="00BD61AE">
        <w:rPr>
          <w:rFonts w:ascii="Arial" w:eastAsia="Times New Roman" w:hAnsi="Arial" w:cs="Times New Roman"/>
          <w:sz w:val="24"/>
          <w:szCs w:val="24"/>
        </w:rPr>
        <w:t>?</w:t>
      </w:r>
    </w:p>
    <w:p w:rsidR="00F131FA" w:rsidRPr="00BD61AE" w:rsidRDefault="00F131FA" w:rsidP="00F131FA">
      <w:pPr>
        <w:spacing w:after="0" w:line="240" w:lineRule="auto"/>
        <w:ind w:hanging="187"/>
        <w:rPr>
          <w:rFonts w:ascii="Arial" w:eastAsia="Times New Roman" w:hAnsi="Arial" w:cs="Times New Roman"/>
          <w:sz w:val="24"/>
          <w:szCs w:val="24"/>
        </w:rPr>
      </w:pPr>
    </w:p>
    <w:p w:rsidR="00F131FA" w:rsidRDefault="00F131FA" w:rsidP="006A6D43">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*38</w:t>
      </w:r>
      <w:r w:rsidRPr="00BD61AE">
        <w:rPr>
          <w:rFonts w:ascii="Arial" w:eastAsia="Times New Roman" w:hAnsi="Arial" w:cs="Times New Roman"/>
          <w:sz w:val="24"/>
          <w:szCs w:val="24"/>
        </w:rPr>
        <w:t>. What is the reconciled bank balance as of December 31, 20</w:t>
      </w:r>
      <w:r>
        <w:rPr>
          <w:rFonts w:ascii="Arial" w:eastAsia="Times New Roman" w:hAnsi="Arial" w:cs="Times New Roman"/>
          <w:sz w:val="24"/>
          <w:szCs w:val="24"/>
        </w:rPr>
        <w:t>10</w:t>
      </w:r>
      <w:r w:rsidRPr="00BD61AE">
        <w:rPr>
          <w:rFonts w:ascii="Arial" w:eastAsia="Times New Roman" w:hAnsi="Arial" w:cs="Times New Roman"/>
          <w:sz w:val="24"/>
          <w:szCs w:val="24"/>
        </w:rPr>
        <w:t>?</w:t>
      </w:r>
    </w:p>
    <w:p w:rsidR="00F131FA" w:rsidRDefault="00F131FA">
      <w:pPr>
        <w:rPr>
          <w:rFonts w:ascii="Arial" w:eastAsia="Times New Roman" w:hAnsi="Arial" w:cs="Times New Roman"/>
          <w:sz w:val="24"/>
          <w:szCs w:val="24"/>
        </w:rPr>
      </w:pPr>
      <w:r>
        <w:rPr>
          <w:rFonts w:ascii="Arial" w:eastAsia="Times New Roman" w:hAnsi="Arial" w:cs="Times New Roman"/>
          <w:sz w:val="24"/>
          <w:szCs w:val="24"/>
        </w:rPr>
        <w:br w:type="page"/>
      </w:r>
    </w:p>
    <w:p w:rsidR="00F131FA" w:rsidRPr="00423825" w:rsidRDefault="00F131FA" w:rsidP="00F131FA">
      <w:pPr>
        <w:pStyle w:val="NoSpacing"/>
        <w:rPr>
          <w:rFonts w:ascii="Arial" w:hAnsi="Arial" w:cs="Arial"/>
          <w:b/>
          <w:sz w:val="24"/>
          <w:szCs w:val="24"/>
          <w:u w:val="single"/>
        </w:rPr>
      </w:pPr>
      <w:r w:rsidRPr="00423825">
        <w:rPr>
          <w:rFonts w:ascii="Arial" w:hAnsi="Arial" w:cs="Arial"/>
          <w:b/>
          <w:sz w:val="24"/>
          <w:szCs w:val="24"/>
          <w:u w:val="single"/>
        </w:rPr>
        <w:lastRenderedPageBreak/>
        <w:t>Group 8</w:t>
      </w:r>
    </w:p>
    <w:p w:rsidR="00423825" w:rsidRPr="00B6501E" w:rsidRDefault="00423825" w:rsidP="00423825">
      <w:pPr>
        <w:pStyle w:val="NoSpacing"/>
        <w:jc w:val="both"/>
        <w:rPr>
          <w:rFonts w:ascii="Arial" w:hAnsi="Arial" w:cs="Arial"/>
          <w:b/>
          <w:sz w:val="24"/>
          <w:szCs w:val="24"/>
        </w:rPr>
      </w:pPr>
      <w:r w:rsidRPr="00B6501E">
        <w:rPr>
          <w:rFonts w:ascii="Arial" w:hAnsi="Arial" w:cs="Arial"/>
          <w:b/>
          <w:sz w:val="24"/>
          <w:szCs w:val="24"/>
        </w:rPr>
        <w:t xml:space="preserve">For questions </w:t>
      </w:r>
      <w:r>
        <w:rPr>
          <w:rFonts w:ascii="Arial" w:hAnsi="Arial" w:cs="Arial"/>
          <w:b/>
          <w:sz w:val="24"/>
          <w:szCs w:val="24"/>
        </w:rPr>
        <w:t>39</w:t>
      </w:r>
      <w:r w:rsidRPr="00B6501E">
        <w:rPr>
          <w:rFonts w:ascii="Arial" w:hAnsi="Arial" w:cs="Arial"/>
          <w:b/>
          <w:sz w:val="24"/>
          <w:szCs w:val="24"/>
        </w:rPr>
        <w:t xml:space="preserve"> through </w:t>
      </w:r>
      <w:r>
        <w:rPr>
          <w:rFonts w:ascii="Arial" w:hAnsi="Arial" w:cs="Arial"/>
          <w:b/>
          <w:sz w:val="24"/>
          <w:szCs w:val="24"/>
        </w:rPr>
        <w:t>43</w:t>
      </w:r>
      <w:r w:rsidRPr="00B6501E">
        <w:rPr>
          <w:rFonts w:ascii="Arial" w:hAnsi="Arial" w:cs="Arial"/>
          <w:b/>
          <w:sz w:val="24"/>
          <w:szCs w:val="24"/>
        </w:rPr>
        <w:t>, write the identifying letter of the best response on your answer sheet.</w:t>
      </w:r>
    </w:p>
    <w:p w:rsidR="00423825" w:rsidRPr="00B6501E" w:rsidRDefault="00423825" w:rsidP="00423825">
      <w:pPr>
        <w:pStyle w:val="NoSpacing"/>
        <w:rPr>
          <w:rFonts w:ascii="Arial" w:hAnsi="Arial" w:cs="Arial"/>
          <w:b/>
          <w:sz w:val="24"/>
          <w:szCs w:val="24"/>
        </w:rPr>
      </w:pPr>
    </w:p>
    <w:p w:rsidR="00423825" w:rsidRPr="00B6501E" w:rsidRDefault="00423825" w:rsidP="00423825">
      <w:pPr>
        <w:pStyle w:val="NoSpacing"/>
        <w:jc w:val="both"/>
        <w:rPr>
          <w:rFonts w:ascii="Arial" w:hAnsi="Arial" w:cs="Arial"/>
          <w:b/>
          <w:sz w:val="24"/>
          <w:szCs w:val="24"/>
        </w:rPr>
      </w:pPr>
      <w:r w:rsidRPr="00B6501E">
        <w:rPr>
          <w:rFonts w:ascii="Arial" w:hAnsi="Arial" w:cs="Arial"/>
          <w:b/>
          <w:sz w:val="24"/>
          <w:szCs w:val="24"/>
        </w:rPr>
        <w:t xml:space="preserve">On the first day of May, the Petty Cash account had a balance of $100, which agreed to the amount of actual cash in the petty cash box.  During the month the fund was increased by $50.  Actual vouchers in the box on May 31 before replenishment totaled $137.12.  At the time of replenishment on May 31, </w:t>
      </w:r>
      <w:r>
        <w:rPr>
          <w:rFonts w:ascii="Arial" w:hAnsi="Arial" w:cs="Arial"/>
          <w:b/>
          <w:sz w:val="24"/>
          <w:szCs w:val="24"/>
        </w:rPr>
        <w:t>it was determined that the fund was over by</w:t>
      </w:r>
      <w:r w:rsidRPr="00B6501E">
        <w:rPr>
          <w:rFonts w:ascii="Arial" w:hAnsi="Arial" w:cs="Arial"/>
          <w:b/>
          <w:sz w:val="24"/>
          <w:szCs w:val="24"/>
        </w:rPr>
        <w:t xml:space="preserve"> $</w:t>
      </w:r>
      <w:r>
        <w:rPr>
          <w:rFonts w:ascii="Arial" w:hAnsi="Arial" w:cs="Arial"/>
          <w:b/>
          <w:sz w:val="24"/>
          <w:szCs w:val="24"/>
        </w:rPr>
        <w:t>1.62</w:t>
      </w:r>
      <w:r w:rsidRPr="00B6501E">
        <w:rPr>
          <w:rFonts w:ascii="Arial" w:hAnsi="Arial" w:cs="Arial"/>
          <w:b/>
          <w:sz w:val="24"/>
          <w:szCs w:val="24"/>
        </w:rPr>
        <w:t xml:space="preserve">. </w:t>
      </w:r>
    </w:p>
    <w:p w:rsidR="00423825" w:rsidRDefault="00423825" w:rsidP="00423825">
      <w:pPr>
        <w:pStyle w:val="NoSpacing"/>
        <w:rPr>
          <w:rFonts w:ascii="Arial" w:hAnsi="Arial" w:cs="Arial"/>
          <w:sz w:val="24"/>
          <w:szCs w:val="24"/>
        </w:rPr>
      </w:pPr>
    </w:p>
    <w:p w:rsidR="00423825" w:rsidRDefault="00423825" w:rsidP="00423825">
      <w:pPr>
        <w:pStyle w:val="NoSpacing"/>
        <w:rPr>
          <w:rFonts w:ascii="Arial" w:hAnsi="Arial" w:cs="Arial"/>
          <w:sz w:val="24"/>
          <w:szCs w:val="24"/>
        </w:rPr>
      </w:pPr>
      <w:r>
        <w:rPr>
          <w:rFonts w:ascii="Arial" w:hAnsi="Arial" w:cs="Arial"/>
          <w:sz w:val="24"/>
          <w:szCs w:val="24"/>
        </w:rPr>
        <w:t>39</w:t>
      </w:r>
      <w:r>
        <w:rPr>
          <w:rFonts w:ascii="Arial" w:hAnsi="Arial" w:cs="Arial"/>
          <w:sz w:val="24"/>
          <w:szCs w:val="24"/>
        </w:rPr>
        <w:t>. Prior to May, the entry to first establish the petty cash fund consisted of</w:t>
      </w:r>
    </w:p>
    <w:p w:rsidR="00423825" w:rsidRDefault="00423825" w:rsidP="00423825">
      <w:pPr>
        <w:pStyle w:val="NoSpacing"/>
        <w:rPr>
          <w:rFonts w:ascii="Arial" w:hAnsi="Arial" w:cs="Arial"/>
          <w:sz w:val="24"/>
          <w:szCs w:val="24"/>
        </w:rPr>
      </w:pPr>
      <w:r>
        <w:rPr>
          <w:rFonts w:ascii="Arial" w:hAnsi="Arial" w:cs="Arial"/>
          <w:sz w:val="24"/>
          <w:szCs w:val="24"/>
        </w:rPr>
        <w:tab/>
        <w:t>A. a credit to the Petty Cash account for $100</w:t>
      </w:r>
    </w:p>
    <w:p w:rsidR="00423825" w:rsidRDefault="00423825" w:rsidP="00423825">
      <w:pPr>
        <w:pStyle w:val="NoSpacing"/>
        <w:rPr>
          <w:rFonts w:ascii="Arial" w:hAnsi="Arial" w:cs="Arial"/>
          <w:sz w:val="24"/>
          <w:szCs w:val="24"/>
        </w:rPr>
      </w:pPr>
      <w:r>
        <w:rPr>
          <w:rFonts w:ascii="Arial" w:hAnsi="Arial" w:cs="Arial"/>
          <w:sz w:val="24"/>
          <w:szCs w:val="24"/>
        </w:rPr>
        <w:tab/>
        <w:t>B. a debit to the Petty Cash account for $100</w:t>
      </w:r>
    </w:p>
    <w:p w:rsidR="00423825" w:rsidRDefault="00423825" w:rsidP="00423825">
      <w:pPr>
        <w:pStyle w:val="NoSpacing"/>
        <w:rPr>
          <w:rFonts w:ascii="Arial" w:hAnsi="Arial" w:cs="Arial"/>
          <w:sz w:val="24"/>
          <w:szCs w:val="24"/>
        </w:rPr>
      </w:pPr>
      <w:r>
        <w:rPr>
          <w:rFonts w:ascii="Arial" w:hAnsi="Arial" w:cs="Arial"/>
          <w:sz w:val="24"/>
          <w:szCs w:val="24"/>
        </w:rPr>
        <w:tab/>
        <w:t>C. a credit to Cash in Bank for $150</w:t>
      </w:r>
    </w:p>
    <w:p w:rsidR="00423825" w:rsidRDefault="00423825" w:rsidP="00423825">
      <w:pPr>
        <w:pStyle w:val="NoSpacing"/>
        <w:rPr>
          <w:rFonts w:ascii="Arial" w:hAnsi="Arial" w:cs="Arial"/>
          <w:sz w:val="24"/>
          <w:szCs w:val="24"/>
        </w:rPr>
      </w:pPr>
      <w:r>
        <w:rPr>
          <w:rFonts w:ascii="Arial" w:hAnsi="Arial" w:cs="Arial"/>
          <w:sz w:val="24"/>
          <w:szCs w:val="24"/>
        </w:rPr>
        <w:tab/>
        <w:t>D. a debit to Cash in Bank for $100</w:t>
      </w:r>
    </w:p>
    <w:p w:rsidR="00423825" w:rsidRDefault="00423825" w:rsidP="00423825">
      <w:pPr>
        <w:pStyle w:val="NoSpacing"/>
        <w:rPr>
          <w:rFonts w:ascii="Arial" w:hAnsi="Arial" w:cs="Arial"/>
          <w:sz w:val="24"/>
          <w:szCs w:val="24"/>
        </w:rPr>
      </w:pPr>
      <w:r>
        <w:rPr>
          <w:rFonts w:ascii="Arial" w:hAnsi="Arial" w:cs="Arial"/>
          <w:sz w:val="24"/>
          <w:szCs w:val="24"/>
        </w:rPr>
        <w:tab/>
      </w:r>
      <w:r w:rsidR="002C115D">
        <w:rPr>
          <w:rFonts w:ascii="Arial" w:hAnsi="Arial" w:cs="Arial"/>
          <w:sz w:val="24"/>
          <w:szCs w:val="24"/>
        </w:rPr>
        <w:t>E</w:t>
      </w:r>
      <w:r>
        <w:rPr>
          <w:rFonts w:ascii="Arial" w:hAnsi="Arial" w:cs="Arial"/>
          <w:sz w:val="24"/>
          <w:szCs w:val="24"/>
        </w:rPr>
        <w:t>. both A and D</w:t>
      </w:r>
    </w:p>
    <w:p w:rsidR="00423825" w:rsidRDefault="00423825" w:rsidP="00423825">
      <w:pPr>
        <w:pStyle w:val="NoSpacing"/>
        <w:rPr>
          <w:rFonts w:ascii="Arial" w:hAnsi="Arial" w:cs="Arial"/>
          <w:sz w:val="24"/>
          <w:szCs w:val="24"/>
        </w:rPr>
      </w:pPr>
    </w:p>
    <w:p w:rsidR="00423825" w:rsidRDefault="00423825" w:rsidP="00423825">
      <w:pPr>
        <w:pStyle w:val="NoSpacing"/>
        <w:rPr>
          <w:rFonts w:ascii="Arial" w:hAnsi="Arial" w:cs="Arial"/>
          <w:sz w:val="24"/>
          <w:szCs w:val="24"/>
        </w:rPr>
      </w:pPr>
      <w:r>
        <w:rPr>
          <w:rFonts w:ascii="Arial" w:hAnsi="Arial" w:cs="Arial"/>
          <w:sz w:val="24"/>
          <w:szCs w:val="24"/>
        </w:rPr>
        <w:t>40</w:t>
      </w:r>
      <w:r>
        <w:rPr>
          <w:rFonts w:ascii="Arial" w:hAnsi="Arial" w:cs="Arial"/>
          <w:sz w:val="24"/>
          <w:szCs w:val="24"/>
        </w:rPr>
        <w:t>. The entry during the month of May to record the increase in the Petty Cash fund</w:t>
      </w:r>
    </w:p>
    <w:p w:rsidR="00423825" w:rsidRDefault="00423825" w:rsidP="0042382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included</w:t>
      </w:r>
      <w:proofErr w:type="gramEnd"/>
      <w:r>
        <w:rPr>
          <w:rFonts w:ascii="Arial" w:hAnsi="Arial" w:cs="Arial"/>
          <w:sz w:val="24"/>
          <w:szCs w:val="24"/>
        </w:rPr>
        <w:t xml:space="preserve"> a</w:t>
      </w:r>
    </w:p>
    <w:p w:rsidR="00423825" w:rsidRDefault="00423825" w:rsidP="00423825">
      <w:pPr>
        <w:pStyle w:val="NoSpacing"/>
        <w:numPr>
          <w:ilvl w:val="0"/>
          <w:numId w:val="1"/>
        </w:numPr>
        <w:rPr>
          <w:rFonts w:ascii="Arial" w:hAnsi="Arial" w:cs="Arial"/>
          <w:sz w:val="24"/>
          <w:szCs w:val="24"/>
        </w:rPr>
      </w:pPr>
      <w:r>
        <w:rPr>
          <w:rFonts w:ascii="Arial" w:hAnsi="Arial" w:cs="Arial"/>
          <w:sz w:val="24"/>
          <w:szCs w:val="24"/>
        </w:rPr>
        <w:t>debit to the Petty Cash account for $48.38</w:t>
      </w:r>
    </w:p>
    <w:p w:rsidR="00423825" w:rsidRDefault="00423825" w:rsidP="00423825">
      <w:pPr>
        <w:pStyle w:val="NoSpacing"/>
        <w:numPr>
          <w:ilvl w:val="0"/>
          <w:numId w:val="1"/>
        </w:numPr>
        <w:rPr>
          <w:rFonts w:ascii="Arial" w:hAnsi="Arial" w:cs="Arial"/>
          <w:sz w:val="24"/>
          <w:szCs w:val="24"/>
        </w:rPr>
      </w:pPr>
      <w:r>
        <w:rPr>
          <w:rFonts w:ascii="Arial" w:hAnsi="Arial" w:cs="Arial"/>
          <w:sz w:val="24"/>
          <w:szCs w:val="24"/>
        </w:rPr>
        <w:t>credit to the Petty Cash account for $48.38</w:t>
      </w:r>
    </w:p>
    <w:p w:rsidR="00423825" w:rsidRDefault="00423825" w:rsidP="00423825">
      <w:pPr>
        <w:pStyle w:val="NoSpacing"/>
        <w:numPr>
          <w:ilvl w:val="0"/>
          <w:numId w:val="1"/>
        </w:numPr>
        <w:rPr>
          <w:rFonts w:ascii="Arial" w:hAnsi="Arial" w:cs="Arial"/>
          <w:sz w:val="24"/>
          <w:szCs w:val="24"/>
        </w:rPr>
      </w:pPr>
      <w:r>
        <w:rPr>
          <w:rFonts w:ascii="Arial" w:hAnsi="Arial" w:cs="Arial"/>
          <w:sz w:val="24"/>
          <w:szCs w:val="24"/>
        </w:rPr>
        <w:t>debit to the Petty Cash account for $50.00</w:t>
      </w:r>
    </w:p>
    <w:p w:rsidR="00423825" w:rsidRDefault="00423825" w:rsidP="00423825">
      <w:pPr>
        <w:pStyle w:val="NoSpacing"/>
        <w:numPr>
          <w:ilvl w:val="0"/>
          <w:numId w:val="1"/>
        </w:numPr>
        <w:rPr>
          <w:rFonts w:ascii="Arial" w:hAnsi="Arial" w:cs="Arial"/>
          <w:sz w:val="24"/>
          <w:szCs w:val="24"/>
        </w:rPr>
      </w:pPr>
      <w:r>
        <w:rPr>
          <w:rFonts w:ascii="Arial" w:hAnsi="Arial" w:cs="Arial"/>
          <w:sz w:val="24"/>
          <w:szCs w:val="24"/>
        </w:rPr>
        <w:t>credit to the Petty Cash account for $50.00</w:t>
      </w:r>
    </w:p>
    <w:p w:rsidR="00423825" w:rsidRDefault="00423825" w:rsidP="00423825">
      <w:pPr>
        <w:pStyle w:val="NoSpacing"/>
        <w:rPr>
          <w:rFonts w:ascii="Arial" w:hAnsi="Arial" w:cs="Arial"/>
          <w:sz w:val="24"/>
          <w:szCs w:val="24"/>
        </w:rPr>
      </w:pPr>
    </w:p>
    <w:p w:rsidR="00423825" w:rsidRDefault="00423825" w:rsidP="00423825">
      <w:pPr>
        <w:pStyle w:val="NoSpacing"/>
        <w:rPr>
          <w:rFonts w:ascii="Arial" w:hAnsi="Arial" w:cs="Arial"/>
          <w:sz w:val="24"/>
          <w:szCs w:val="24"/>
        </w:rPr>
      </w:pPr>
      <w:r>
        <w:rPr>
          <w:rFonts w:ascii="Arial" w:hAnsi="Arial" w:cs="Arial"/>
          <w:sz w:val="24"/>
          <w:szCs w:val="24"/>
        </w:rPr>
        <w:t>41</w:t>
      </w:r>
      <w:r>
        <w:rPr>
          <w:rFonts w:ascii="Arial" w:hAnsi="Arial" w:cs="Arial"/>
          <w:sz w:val="24"/>
          <w:szCs w:val="24"/>
        </w:rPr>
        <w:t>. The entry on May 31 to replenish the petty cash fund would include a</w:t>
      </w:r>
    </w:p>
    <w:p w:rsidR="00423825" w:rsidRDefault="00423825" w:rsidP="00423825">
      <w:pPr>
        <w:pStyle w:val="NoSpacing"/>
        <w:rPr>
          <w:rFonts w:ascii="Arial" w:hAnsi="Arial" w:cs="Arial"/>
          <w:sz w:val="24"/>
          <w:szCs w:val="24"/>
        </w:rPr>
      </w:pPr>
      <w:r>
        <w:rPr>
          <w:rFonts w:ascii="Arial" w:hAnsi="Arial" w:cs="Arial"/>
          <w:sz w:val="24"/>
          <w:szCs w:val="24"/>
        </w:rPr>
        <w:tab/>
        <w:t>A. debit to the Petty Cash account for $137.12</w:t>
      </w:r>
    </w:p>
    <w:p w:rsidR="00423825" w:rsidRDefault="00423825" w:rsidP="00423825">
      <w:pPr>
        <w:pStyle w:val="NoSpacing"/>
        <w:rPr>
          <w:rFonts w:ascii="Arial" w:hAnsi="Arial" w:cs="Arial"/>
          <w:sz w:val="24"/>
          <w:szCs w:val="24"/>
        </w:rPr>
      </w:pPr>
      <w:r>
        <w:rPr>
          <w:rFonts w:ascii="Arial" w:hAnsi="Arial" w:cs="Arial"/>
          <w:sz w:val="24"/>
          <w:szCs w:val="24"/>
        </w:rPr>
        <w:tab/>
        <w:t>B. credit to the Petty Cash account for $137.12</w:t>
      </w:r>
    </w:p>
    <w:p w:rsidR="00423825" w:rsidRDefault="00423825" w:rsidP="00423825">
      <w:pPr>
        <w:pStyle w:val="NoSpacing"/>
        <w:rPr>
          <w:rFonts w:ascii="Arial" w:hAnsi="Arial" w:cs="Arial"/>
          <w:sz w:val="24"/>
          <w:szCs w:val="24"/>
        </w:rPr>
      </w:pPr>
      <w:r>
        <w:rPr>
          <w:rFonts w:ascii="Arial" w:hAnsi="Arial" w:cs="Arial"/>
          <w:sz w:val="24"/>
          <w:szCs w:val="24"/>
        </w:rPr>
        <w:tab/>
        <w:t>C. credit to the Cash in Bank account for $135.50</w:t>
      </w:r>
    </w:p>
    <w:p w:rsidR="00423825" w:rsidRDefault="00423825" w:rsidP="00423825">
      <w:pPr>
        <w:pStyle w:val="NoSpacing"/>
        <w:rPr>
          <w:rFonts w:ascii="Arial" w:hAnsi="Arial" w:cs="Arial"/>
          <w:sz w:val="24"/>
          <w:szCs w:val="24"/>
        </w:rPr>
      </w:pPr>
      <w:r>
        <w:rPr>
          <w:rFonts w:ascii="Arial" w:hAnsi="Arial" w:cs="Arial"/>
          <w:sz w:val="24"/>
          <w:szCs w:val="24"/>
        </w:rPr>
        <w:tab/>
        <w:t>D. credit to the Cash in Bank account for $137.12</w:t>
      </w:r>
    </w:p>
    <w:p w:rsidR="00423825" w:rsidRDefault="00423825" w:rsidP="00423825">
      <w:pPr>
        <w:pStyle w:val="NoSpacing"/>
        <w:rPr>
          <w:rFonts w:ascii="Arial" w:hAnsi="Arial" w:cs="Arial"/>
          <w:sz w:val="24"/>
          <w:szCs w:val="24"/>
        </w:rPr>
      </w:pPr>
    </w:p>
    <w:p w:rsidR="00423825" w:rsidRDefault="00423825" w:rsidP="00423825">
      <w:pPr>
        <w:pStyle w:val="NoSpacing"/>
        <w:rPr>
          <w:rFonts w:ascii="Arial" w:hAnsi="Arial" w:cs="Arial"/>
          <w:sz w:val="24"/>
          <w:szCs w:val="24"/>
        </w:rPr>
      </w:pPr>
      <w:r>
        <w:rPr>
          <w:rFonts w:ascii="Arial" w:hAnsi="Arial" w:cs="Arial"/>
          <w:sz w:val="24"/>
          <w:szCs w:val="24"/>
        </w:rPr>
        <w:t>42</w:t>
      </w:r>
      <w:r>
        <w:rPr>
          <w:rFonts w:ascii="Arial" w:hAnsi="Arial" w:cs="Arial"/>
          <w:sz w:val="24"/>
          <w:szCs w:val="24"/>
        </w:rPr>
        <w:t>. The entry on May 31 to replenish the petty cash fund would include a</w:t>
      </w:r>
    </w:p>
    <w:p w:rsidR="00423825" w:rsidRDefault="00423825" w:rsidP="00423825">
      <w:pPr>
        <w:pStyle w:val="NoSpacing"/>
        <w:rPr>
          <w:rFonts w:ascii="Arial" w:hAnsi="Arial" w:cs="Arial"/>
          <w:sz w:val="24"/>
          <w:szCs w:val="24"/>
        </w:rPr>
      </w:pPr>
      <w:r>
        <w:rPr>
          <w:rFonts w:ascii="Arial" w:hAnsi="Arial" w:cs="Arial"/>
          <w:sz w:val="24"/>
          <w:szCs w:val="24"/>
        </w:rPr>
        <w:tab/>
        <w:t>A. debit to the Petty Cash account for $1.62</w:t>
      </w:r>
    </w:p>
    <w:p w:rsidR="00423825" w:rsidRDefault="00423825" w:rsidP="00423825">
      <w:pPr>
        <w:pStyle w:val="NoSpacing"/>
        <w:rPr>
          <w:rFonts w:ascii="Arial" w:hAnsi="Arial" w:cs="Arial"/>
          <w:sz w:val="24"/>
          <w:szCs w:val="24"/>
        </w:rPr>
      </w:pPr>
      <w:r>
        <w:rPr>
          <w:rFonts w:ascii="Arial" w:hAnsi="Arial" w:cs="Arial"/>
          <w:sz w:val="24"/>
          <w:szCs w:val="24"/>
        </w:rPr>
        <w:tab/>
        <w:t>B. debit to Cash Short and Over for $1.62</w:t>
      </w:r>
    </w:p>
    <w:p w:rsidR="00423825" w:rsidRDefault="00423825" w:rsidP="00423825">
      <w:pPr>
        <w:pStyle w:val="NoSpacing"/>
        <w:rPr>
          <w:rFonts w:ascii="Arial" w:hAnsi="Arial" w:cs="Arial"/>
          <w:sz w:val="24"/>
          <w:szCs w:val="24"/>
        </w:rPr>
      </w:pPr>
      <w:r>
        <w:rPr>
          <w:rFonts w:ascii="Arial" w:hAnsi="Arial" w:cs="Arial"/>
          <w:sz w:val="24"/>
          <w:szCs w:val="24"/>
        </w:rPr>
        <w:tab/>
        <w:t>C. credit to Cash Short and Over for $1.62</w:t>
      </w:r>
    </w:p>
    <w:p w:rsidR="00423825" w:rsidRDefault="00423825" w:rsidP="00423825">
      <w:pPr>
        <w:pStyle w:val="NoSpacing"/>
        <w:rPr>
          <w:rFonts w:ascii="Arial" w:hAnsi="Arial" w:cs="Arial"/>
          <w:sz w:val="24"/>
          <w:szCs w:val="24"/>
        </w:rPr>
      </w:pPr>
      <w:r>
        <w:rPr>
          <w:rFonts w:ascii="Arial" w:hAnsi="Arial" w:cs="Arial"/>
          <w:sz w:val="24"/>
          <w:szCs w:val="24"/>
        </w:rPr>
        <w:tab/>
        <w:t>D. credit to Petty Cash for $1.62</w:t>
      </w:r>
    </w:p>
    <w:p w:rsidR="00423825" w:rsidRDefault="00423825" w:rsidP="00423825">
      <w:pPr>
        <w:pStyle w:val="NoSpacing"/>
        <w:rPr>
          <w:rFonts w:ascii="Arial" w:hAnsi="Arial" w:cs="Arial"/>
          <w:sz w:val="24"/>
          <w:szCs w:val="24"/>
        </w:rPr>
      </w:pPr>
    </w:p>
    <w:p w:rsidR="00423825" w:rsidRDefault="00423825" w:rsidP="00423825">
      <w:pPr>
        <w:pStyle w:val="NoSpacing"/>
        <w:rPr>
          <w:rFonts w:ascii="Arial" w:hAnsi="Arial" w:cs="Arial"/>
          <w:sz w:val="24"/>
          <w:szCs w:val="24"/>
        </w:rPr>
      </w:pPr>
      <w:r>
        <w:rPr>
          <w:rFonts w:ascii="Arial" w:hAnsi="Arial" w:cs="Arial"/>
          <w:sz w:val="24"/>
          <w:szCs w:val="24"/>
        </w:rPr>
        <w:t>43</w:t>
      </w:r>
      <w:r>
        <w:rPr>
          <w:rFonts w:ascii="Arial" w:hAnsi="Arial" w:cs="Arial"/>
          <w:sz w:val="24"/>
          <w:szCs w:val="24"/>
        </w:rPr>
        <w:t xml:space="preserve">. The actual amount of cash in the petty cash box on May 31 prior to the </w:t>
      </w:r>
    </w:p>
    <w:p w:rsidR="00423825" w:rsidRDefault="00423825" w:rsidP="0042382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replenishment</w:t>
      </w:r>
      <w:proofErr w:type="gramEnd"/>
      <w:r>
        <w:rPr>
          <w:rFonts w:ascii="Arial" w:hAnsi="Arial" w:cs="Arial"/>
          <w:sz w:val="24"/>
          <w:szCs w:val="24"/>
        </w:rPr>
        <w:t xml:space="preserve"> was</w:t>
      </w:r>
    </w:p>
    <w:p w:rsidR="00423825" w:rsidRDefault="00423825" w:rsidP="00423825">
      <w:pPr>
        <w:pStyle w:val="NoSpacing"/>
        <w:rPr>
          <w:rFonts w:ascii="Arial" w:hAnsi="Arial" w:cs="Arial"/>
          <w:sz w:val="24"/>
          <w:szCs w:val="24"/>
        </w:rPr>
      </w:pPr>
      <w:r>
        <w:rPr>
          <w:rFonts w:ascii="Arial" w:hAnsi="Arial" w:cs="Arial"/>
          <w:sz w:val="24"/>
          <w:szCs w:val="24"/>
        </w:rPr>
        <w:tab/>
        <w:t>A. zero</w:t>
      </w:r>
    </w:p>
    <w:p w:rsidR="00423825" w:rsidRDefault="00423825" w:rsidP="00423825">
      <w:pPr>
        <w:pStyle w:val="NoSpacing"/>
        <w:rPr>
          <w:rFonts w:ascii="Arial" w:hAnsi="Arial" w:cs="Arial"/>
          <w:sz w:val="24"/>
          <w:szCs w:val="24"/>
        </w:rPr>
      </w:pPr>
      <w:r>
        <w:rPr>
          <w:rFonts w:ascii="Arial" w:hAnsi="Arial" w:cs="Arial"/>
          <w:sz w:val="24"/>
          <w:szCs w:val="24"/>
        </w:rPr>
        <w:tab/>
        <w:t>B. $1.62</w:t>
      </w:r>
    </w:p>
    <w:p w:rsidR="00423825" w:rsidRDefault="00423825" w:rsidP="00423825">
      <w:pPr>
        <w:pStyle w:val="NoSpacing"/>
        <w:rPr>
          <w:rFonts w:ascii="Arial" w:hAnsi="Arial" w:cs="Arial"/>
          <w:sz w:val="24"/>
          <w:szCs w:val="24"/>
        </w:rPr>
      </w:pPr>
      <w:r>
        <w:rPr>
          <w:rFonts w:ascii="Arial" w:hAnsi="Arial" w:cs="Arial"/>
          <w:sz w:val="24"/>
          <w:szCs w:val="24"/>
        </w:rPr>
        <w:tab/>
        <w:t>C. $12.88</w:t>
      </w:r>
    </w:p>
    <w:p w:rsidR="00423825" w:rsidRDefault="00423825" w:rsidP="00423825">
      <w:pPr>
        <w:pStyle w:val="NoSpacing"/>
        <w:rPr>
          <w:rFonts w:ascii="Arial" w:hAnsi="Arial" w:cs="Arial"/>
          <w:sz w:val="24"/>
          <w:szCs w:val="24"/>
        </w:rPr>
      </w:pPr>
      <w:r>
        <w:rPr>
          <w:rFonts w:ascii="Arial" w:hAnsi="Arial" w:cs="Arial"/>
          <w:sz w:val="24"/>
          <w:szCs w:val="24"/>
        </w:rPr>
        <w:tab/>
        <w:t>D. $14.50</w:t>
      </w:r>
    </w:p>
    <w:p w:rsidR="00423825" w:rsidRPr="00C47FB7" w:rsidRDefault="00423825" w:rsidP="00423825">
      <w:pPr>
        <w:pStyle w:val="NoSpacing"/>
        <w:rPr>
          <w:rFonts w:ascii="Arial" w:hAnsi="Arial" w:cs="Arial"/>
          <w:sz w:val="24"/>
          <w:szCs w:val="24"/>
        </w:rPr>
      </w:pPr>
      <w:r>
        <w:rPr>
          <w:rFonts w:ascii="Arial" w:hAnsi="Arial" w:cs="Arial"/>
          <w:sz w:val="24"/>
          <w:szCs w:val="24"/>
        </w:rPr>
        <w:tab/>
        <w:t>E. $16.12</w:t>
      </w:r>
    </w:p>
    <w:p w:rsidR="00F131FA" w:rsidRPr="00F131FA" w:rsidRDefault="00F131FA" w:rsidP="00F131FA">
      <w:pPr>
        <w:pStyle w:val="NoSpacing"/>
        <w:rPr>
          <w:rFonts w:ascii="Arial" w:hAnsi="Arial" w:cs="Arial"/>
          <w:sz w:val="24"/>
          <w:szCs w:val="24"/>
        </w:rPr>
      </w:pPr>
    </w:p>
    <w:p w:rsidR="00423825" w:rsidRDefault="00423825">
      <w:r>
        <w:br w:type="page"/>
      </w:r>
    </w:p>
    <w:p w:rsidR="00030A2B" w:rsidRPr="00902837" w:rsidRDefault="00423825" w:rsidP="00423825">
      <w:pPr>
        <w:pStyle w:val="NoSpacing"/>
        <w:rPr>
          <w:rFonts w:ascii="Arial" w:hAnsi="Arial" w:cs="Arial"/>
          <w:b/>
          <w:sz w:val="24"/>
          <w:szCs w:val="24"/>
          <w:u w:val="single"/>
        </w:rPr>
      </w:pPr>
      <w:r w:rsidRPr="00902837">
        <w:rPr>
          <w:rFonts w:ascii="Arial" w:hAnsi="Arial" w:cs="Arial"/>
          <w:b/>
          <w:sz w:val="24"/>
          <w:szCs w:val="24"/>
          <w:u w:val="single"/>
        </w:rPr>
        <w:lastRenderedPageBreak/>
        <w:t>Group 9</w:t>
      </w:r>
    </w:p>
    <w:p w:rsidR="00902837" w:rsidRPr="0084238F" w:rsidRDefault="00902837" w:rsidP="00902837">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Wile E. Coyote</w:t>
      </w:r>
      <w:r w:rsidRPr="0084238F">
        <w:rPr>
          <w:rFonts w:ascii="Arial" w:eastAsia="Times New Roman" w:hAnsi="Arial" w:cs="Times New Roman"/>
          <w:b/>
          <w:sz w:val="24"/>
          <w:szCs w:val="24"/>
        </w:rPr>
        <w:t xml:space="preserve"> owed the three suppliers $</w:t>
      </w:r>
      <w:r>
        <w:rPr>
          <w:rFonts w:ascii="Arial" w:eastAsia="Times New Roman" w:hAnsi="Arial" w:cs="Times New Roman"/>
          <w:b/>
          <w:sz w:val="24"/>
          <w:szCs w:val="24"/>
        </w:rPr>
        <w:t xml:space="preserve">59,680 </w:t>
      </w:r>
      <w:r w:rsidRPr="0084238F">
        <w:rPr>
          <w:rFonts w:ascii="Arial" w:eastAsia="Times New Roman" w:hAnsi="Arial" w:cs="Times New Roman"/>
          <w:b/>
          <w:sz w:val="24"/>
          <w:szCs w:val="24"/>
        </w:rPr>
        <w:t xml:space="preserve">as of </w:t>
      </w:r>
      <w:r>
        <w:rPr>
          <w:rFonts w:ascii="Arial" w:eastAsia="Times New Roman" w:hAnsi="Arial" w:cs="Times New Roman"/>
          <w:b/>
          <w:sz w:val="24"/>
          <w:szCs w:val="24"/>
        </w:rPr>
        <w:t>December</w:t>
      </w:r>
      <w:r w:rsidRPr="0084238F">
        <w:rPr>
          <w:rFonts w:ascii="Arial" w:eastAsia="Times New Roman" w:hAnsi="Arial" w:cs="Times New Roman"/>
          <w:b/>
          <w:sz w:val="24"/>
          <w:szCs w:val="24"/>
        </w:rPr>
        <w:t xml:space="preserve"> 31, 2010, and one of these was </w:t>
      </w:r>
      <w:r>
        <w:rPr>
          <w:rFonts w:ascii="Arial" w:eastAsia="Times New Roman" w:hAnsi="Arial" w:cs="Times New Roman"/>
          <w:b/>
          <w:sz w:val="24"/>
          <w:szCs w:val="24"/>
        </w:rPr>
        <w:t xml:space="preserve">Acme </w:t>
      </w:r>
      <w:r w:rsidRPr="0084238F">
        <w:rPr>
          <w:rFonts w:ascii="Arial" w:eastAsia="Times New Roman" w:hAnsi="Arial" w:cs="Times New Roman"/>
          <w:b/>
          <w:sz w:val="24"/>
          <w:szCs w:val="24"/>
        </w:rPr>
        <w:t>Co. for $</w:t>
      </w:r>
      <w:r>
        <w:rPr>
          <w:rFonts w:ascii="Arial" w:eastAsia="Times New Roman" w:hAnsi="Arial" w:cs="Times New Roman"/>
          <w:b/>
          <w:sz w:val="24"/>
          <w:szCs w:val="24"/>
        </w:rPr>
        <w:t>19,275</w:t>
      </w:r>
      <w:r w:rsidRPr="0084238F">
        <w:rPr>
          <w:rFonts w:ascii="Arial" w:eastAsia="Times New Roman" w:hAnsi="Arial" w:cs="Times New Roman"/>
          <w:b/>
          <w:sz w:val="24"/>
          <w:szCs w:val="24"/>
        </w:rPr>
        <w:t xml:space="preserve">.  On </w:t>
      </w:r>
      <w:r>
        <w:rPr>
          <w:rFonts w:ascii="Arial" w:eastAsia="Times New Roman" w:hAnsi="Arial" w:cs="Times New Roman"/>
          <w:b/>
          <w:sz w:val="24"/>
          <w:szCs w:val="24"/>
        </w:rPr>
        <w:t>January</w:t>
      </w:r>
      <w:r w:rsidRPr="0084238F">
        <w:rPr>
          <w:rFonts w:ascii="Arial" w:eastAsia="Times New Roman" w:hAnsi="Arial" w:cs="Times New Roman"/>
          <w:b/>
          <w:sz w:val="24"/>
          <w:szCs w:val="24"/>
        </w:rPr>
        <w:t xml:space="preserve"> </w:t>
      </w:r>
      <w:r>
        <w:rPr>
          <w:rFonts w:ascii="Arial" w:eastAsia="Times New Roman" w:hAnsi="Arial" w:cs="Times New Roman"/>
          <w:b/>
          <w:sz w:val="24"/>
          <w:szCs w:val="24"/>
        </w:rPr>
        <w:t>31</w:t>
      </w:r>
      <w:r w:rsidRPr="0084238F">
        <w:rPr>
          <w:rFonts w:ascii="Arial" w:eastAsia="Times New Roman" w:hAnsi="Arial" w:cs="Times New Roman"/>
          <w:b/>
          <w:sz w:val="24"/>
          <w:szCs w:val="24"/>
        </w:rPr>
        <w:t>, 201</w:t>
      </w:r>
      <w:r>
        <w:rPr>
          <w:rFonts w:ascii="Arial" w:eastAsia="Times New Roman" w:hAnsi="Arial" w:cs="Times New Roman"/>
          <w:b/>
          <w:sz w:val="24"/>
          <w:szCs w:val="24"/>
        </w:rPr>
        <w:t>1</w:t>
      </w:r>
      <w:r w:rsidRPr="0084238F">
        <w:rPr>
          <w:rFonts w:ascii="Arial" w:eastAsia="Times New Roman" w:hAnsi="Arial" w:cs="Times New Roman"/>
          <w:b/>
          <w:sz w:val="24"/>
          <w:szCs w:val="24"/>
        </w:rPr>
        <w:t xml:space="preserve"> the balance of the controlling account for Accounts Payable had </w:t>
      </w:r>
      <w:r>
        <w:rPr>
          <w:rFonts w:ascii="Arial" w:eastAsia="Times New Roman" w:hAnsi="Arial" w:cs="Times New Roman"/>
          <w:b/>
          <w:sz w:val="24"/>
          <w:szCs w:val="24"/>
        </w:rPr>
        <w:t>in</w:t>
      </w:r>
      <w:r w:rsidRPr="0084238F">
        <w:rPr>
          <w:rFonts w:ascii="Arial" w:eastAsia="Times New Roman" w:hAnsi="Arial" w:cs="Times New Roman"/>
          <w:b/>
          <w:sz w:val="24"/>
          <w:szCs w:val="24"/>
        </w:rPr>
        <w:t>creased by $</w:t>
      </w:r>
      <w:r>
        <w:rPr>
          <w:rFonts w:ascii="Arial" w:eastAsia="Times New Roman" w:hAnsi="Arial" w:cs="Times New Roman"/>
          <w:b/>
          <w:sz w:val="24"/>
          <w:szCs w:val="24"/>
        </w:rPr>
        <w:t>4,756</w:t>
      </w:r>
      <w:r w:rsidRPr="0084238F">
        <w:rPr>
          <w:rFonts w:ascii="Arial" w:eastAsia="Times New Roman" w:hAnsi="Arial" w:cs="Times New Roman"/>
          <w:b/>
          <w:sz w:val="24"/>
          <w:szCs w:val="24"/>
        </w:rPr>
        <w:t xml:space="preserve"> since the beginning of the month.</w:t>
      </w:r>
    </w:p>
    <w:p w:rsidR="00902837" w:rsidRPr="0084238F" w:rsidRDefault="00902837" w:rsidP="00902837">
      <w:pPr>
        <w:spacing w:after="0" w:line="240" w:lineRule="auto"/>
        <w:jc w:val="center"/>
        <w:rPr>
          <w:rFonts w:ascii="Arial" w:eastAsia="Times New Roman" w:hAnsi="Arial" w:cs="Times New Roman"/>
          <w:sz w:val="24"/>
          <w:szCs w:val="24"/>
        </w:rPr>
      </w:pPr>
    </w:p>
    <w:p w:rsidR="00902837" w:rsidRPr="0084238F" w:rsidRDefault="00902837" w:rsidP="00902837">
      <w:pPr>
        <w:spacing w:after="0" w:line="240" w:lineRule="auto"/>
        <w:jc w:val="center"/>
        <w:rPr>
          <w:rFonts w:ascii="Arial" w:eastAsia="Times New Roman" w:hAnsi="Arial" w:cs="Times New Roman"/>
          <w:sz w:val="24"/>
          <w:szCs w:val="24"/>
        </w:rPr>
      </w:pPr>
    </w:p>
    <w:p w:rsidR="00902837" w:rsidRPr="0084238F" w:rsidRDefault="00902837" w:rsidP="00902837">
      <w:pPr>
        <w:spacing w:after="0" w:line="240" w:lineRule="auto"/>
        <w:rPr>
          <w:rFonts w:ascii="Arial" w:eastAsia="Times New Roman" w:hAnsi="Arial" w:cs="Times New Roman"/>
          <w:b/>
          <w:sz w:val="24"/>
          <w:szCs w:val="24"/>
          <w:u w:val="single"/>
        </w:rPr>
      </w:pPr>
      <w:r w:rsidRPr="0084238F">
        <w:rPr>
          <w:rFonts w:ascii="Arial" w:eastAsia="Times New Roman" w:hAnsi="Arial" w:cs="Times New Roman"/>
          <w:b/>
          <w:sz w:val="24"/>
          <w:szCs w:val="24"/>
          <w:u w:val="single"/>
        </w:rPr>
        <w:t xml:space="preserve">From </w:t>
      </w:r>
      <w:r>
        <w:rPr>
          <w:rFonts w:ascii="Arial" w:eastAsia="Times New Roman" w:hAnsi="Arial" w:cs="Times New Roman"/>
          <w:b/>
          <w:sz w:val="24"/>
          <w:szCs w:val="24"/>
          <w:u w:val="single"/>
        </w:rPr>
        <w:t>Wile E.</w:t>
      </w:r>
      <w:r w:rsidRPr="0084238F">
        <w:rPr>
          <w:rFonts w:ascii="Arial" w:eastAsia="Times New Roman" w:hAnsi="Arial" w:cs="Times New Roman"/>
          <w:b/>
          <w:sz w:val="24"/>
          <w:szCs w:val="24"/>
          <w:u w:val="single"/>
        </w:rPr>
        <w:t>’s</w:t>
      </w:r>
    </w:p>
    <w:p w:rsidR="00902837" w:rsidRPr="0084238F" w:rsidRDefault="00902837" w:rsidP="00902837">
      <w:pPr>
        <w:spacing w:after="0" w:line="240" w:lineRule="auto"/>
        <w:rPr>
          <w:rFonts w:ascii="Arial" w:eastAsia="Times New Roman" w:hAnsi="Arial" w:cs="Times New Roman"/>
          <w:sz w:val="24"/>
          <w:szCs w:val="24"/>
        </w:rPr>
      </w:pPr>
      <w:r w:rsidRPr="0084238F">
        <w:rPr>
          <w:rFonts w:ascii="Arial" w:eastAsia="Times New Roman" w:hAnsi="Arial" w:cs="Times New Roman"/>
          <w:b/>
          <w:sz w:val="24"/>
          <w:szCs w:val="24"/>
          <w:u w:val="single"/>
        </w:rPr>
        <w:t>General Ledger</w:t>
      </w:r>
      <w:r w:rsidRPr="0084238F">
        <w:rPr>
          <w:rFonts w:ascii="Arial" w:eastAsia="Times New Roman" w:hAnsi="Arial" w:cs="Times New Roman"/>
          <w:sz w:val="24"/>
          <w:szCs w:val="24"/>
        </w:rPr>
        <w:t xml:space="preserve">:                </w:t>
      </w:r>
    </w:p>
    <w:p w:rsidR="00902837" w:rsidRPr="0084238F" w:rsidRDefault="00902837" w:rsidP="00902837">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 xml:space="preserve">  </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 xml:space="preserve">   </w:t>
      </w:r>
      <w:r w:rsidRPr="0084238F">
        <w:rPr>
          <w:rFonts w:ascii="Arial" w:eastAsia="Times New Roman" w:hAnsi="Arial" w:cs="Times New Roman"/>
          <w:b/>
          <w:sz w:val="24"/>
          <w:szCs w:val="24"/>
        </w:rPr>
        <w:t>Accounts Payable</w:t>
      </w:r>
    </w:p>
    <w:tbl>
      <w:tblPr>
        <w:tblW w:w="0" w:type="auto"/>
        <w:jc w:val="center"/>
        <w:tblLayout w:type="fixed"/>
        <w:tblLook w:val="0000" w:firstRow="0" w:lastRow="0" w:firstColumn="0" w:lastColumn="0" w:noHBand="0" w:noVBand="0"/>
      </w:tblPr>
      <w:tblGrid>
        <w:gridCol w:w="2880"/>
        <w:gridCol w:w="2880"/>
      </w:tblGrid>
      <w:tr w:rsidR="00902837" w:rsidRPr="0084238F" w:rsidTr="00EE28FC">
        <w:trPr>
          <w:jc w:val="center"/>
        </w:trPr>
        <w:tc>
          <w:tcPr>
            <w:tcW w:w="2880" w:type="dxa"/>
            <w:tcBorders>
              <w:top w:val="single" w:sz="6" w:space="0" w:color="auto"/>
            </w:tcBorders>
          </w:tcPr>
          <w:p w:rsidR="00902837" w:rsidRPr="0084238F" w:rsidRDefault="00902837" w:rsidP="00EE28FC">
            <w:pPr>
              <w:spacing w:after="0" w:line="240" w:lineRule="auto"/>
              <w:rPr>
                <w:rFonts w:ascii="Arial" w:eastAsia="Times New Roman" w:hAnsi="Arial" w:cs="Times New Roman"/>
                <w:sz w:val="24"/>
                <w:szCs w:val="24"/>
              </w:rPr>
            </w:pPr>
          </w:p>
        </w:tc>
        <w:tc>
          <w:tcPr>
            <w:tcW w:w="2880" w:type="dxa"/>
            <w:tcBorders>
              <w:top w:val="single" w:sz="6" w:space="0" w:color="auto"/>
              <w:left w:val="single" w:sz="6" w:space="0" w:color="auto"/>
            </w:tcBorders>
          </w:tcPr>
          <w:p w:rsidR="00902837" w:rsidRPr="0084238F" w:rsidRDefault="00902837" w:rsidP="00EE28FC">
            <w:pPr>
              <w:spacing w:after="0" w:line="240" w:lineRule="auto"/>
              <w:rPr>
                <w:rFonts w:ascii="Arial" w:eastAsia="Times New Roman" w:hAnsi="Arial" w:cs="Times New Roman"/>
                <w:sz w:val="24"/>
                <w:szCs w:val="24"/>
              </w:rPr>
            </w:pPr>
            <w:r w:rsidRPr="0084238F">
              <w:rPr>
                <w:rFonts w:ascii="Arial" w:eastAsia="Times New Roman" w:hAnsi="Arial" w:cs="Times New Roman"/>
                <w:sz w:val="24"/>
                <w:szCs w:val="24"/>
              </w:rPr>
              <w:t xml:space="preserve">                    (0</w:t>
            </w:r>
            <w:r>
              <w:rPr>
                <w:rFonts w:ascii="Arial" w:eastAsia="Times New Roman" w:hAnsi="Arial" w:cs="Times New Roman"/>
                <w:sz w:val="24"/>
                <w:szCs w:val="24"/>
              </w:rPr>
              <w:t>1</w:t>
            </w:r>
            <w:r w:rsidRPr="0084238F">
              <w:rPr>
                <w:rFonts w:ascii="Arial" w:eastAsia="Times New Roman" w:hAnsi="Arial" w:cs="Times New Roman"/>
                <w:sz w:val="24"/>
                <w:szCs w:val="24"/>
              </w:rPr>
              <w:t>-01-1</w:t>
            </w:r>
            <w:r>
              <w:rPr>
                <w:rFonts w:ascii="Arial" w:eastAsia="Times New Roman" w:hAnsi="Arial" w:cs="Times New Roman"/>
                <w:sz w:val="24"/>
                <w:szCs w:val="24"/>
              </w:rPr>
              <w:t>1</w:t>
            </w:r>
            <w:r w:rsidRPr="0084238F">
              <w:rPr>
                <w:rFonts w:ascii="Arial" w:eastAsia="Times New Roman" w:hAnsi="Arial" w:cs="Times New Roman"/>
                <w:sz w:val="24"/>
                <w:szCs w:val="24"/>
              </w:rPr>
              <w:t>)</w:t>
            </w:r>
          </w:p>
        </w:tc>
      </w:tr>
      <w:tr w:rsidR="00902837" w:rsidRPr="0084238F" w:rsidTr="00EE28FC">
        <w:trPr>
          <w:jc w:val="center"/>
        </w:trPr>
        <w:tc>
          <w:tcPr>
            <w:tcW w:w="2880" w:type="dxa"/>
          </w:tcPr>
          <w:p w:rsidR="00902837" w:rsidRPr="0084238F" w:rsidRDefault="00902837" w:rsidP="00EE28FC">
            <w:pPr>
              <w:spacing w:after="0" w:line="240" w:lineRule="auto"/>
              <w:rPr>
                <w:rFonts w:ascii="Arial" w:eastAsia="Times New Roman" w:hAnsi="Arial" w:cs="Times New Roman"/>
                <w:sz w:val="24"/>
                <w:szCs w:val="24"/>
              </w:rPr>
            </w:pPr>
          </w:p>
        </w:tc>
        <w:tc>
          <w:tcPr>
            <w:tcW w:w="2880" w:type="dxa"/>
            <w:tcBorders>
              <w:left w:val="single" w:sz="6" w:space="0" w:color="auto"/>
            </w:tcBorders>
          </w:tcPr>
          <w:p w:rsidR="00902837" w:rsidRPr="0084238F" w:rsidRDefault="00902837" w:rsidP="00EE28FC">
            <w:pPr>
              <w:spacing w:after="0" w:line="240" w:lineRule="auto"/>
              <w:rPr>
                <w:rFonts w:ascii="Arial" w:eastAsia="Times New Roman" w:hAnsi="Arial" w:cs="Times New Roman"/>
                <w:sz w:val="24"/>
                <w:szCs w:val="24"/>
              </w:rPr>
            </w:pPr>
          </w:p>
        </w:tc>
      </w:tr>
      <w:tr w:rsidR="00902837" w:rsidRPr="0084238F" w:rsidTr="00EE28FC">
        <w:trPr>
          <w:jc w:val="center"/>
        </w:trPr>
        <w:tc>
          <w:tcPr>
            <w:tcW w:w="2880" w:type="dxa"/>
          </w:tcPr>
          <w:p w:rsidR="00902837" w:rsidRPr="0084238F" w:rsidRDefault="00902837" w:rsidP="00EE28FC">
            <w:pPr>
              <w:spacing w:after="0" w:line="240" w:lineRule="auto"/>
              <w:rPr>
                <w:rFonts w:ascii="Arial" w:eastAsia="Times New Roman" w:hAnsi="Arial" w:cs="Times New Roman"/>
                <w:sz w:val="24"/>
                <w:szCs w:val="24"/>
              </w:rPr>
            </w:pPr>
            <w:r w:rsidRPr="0084238F">
              <w:rPr>
                <w:rFonts w:ascii="Arial" w:eastAsia="Times New Roman" w:hAnsi="Arial" w:cs="Times New Roman"/>
                <w:sz w:val="24"/>
                <w:szCs w:val="24"/>
              </w:rPr>
              <w:t>(</w:t>
            </w:r>
            <w:r>
              <w:rPr>
                <w:rFonts w:ascii="Arial" w:eastAsia="Times New Roman" w:hAnsi="Arial" w:cs="Times New Roman"/>
                <w:sz w:val="24"/>
                <w:szCs w:val="24"/>
              </w:rPr>
              <w:t>Jan</w:t>
            </w:r>
            <w:r w:rsidRPr="0084238F">
              <w:rPr>
                <w:rFonts w:ascii="Arial" w:eastAsia="Times New Roman" w:hAnsi="Arial" w:cs="Times New Roman"/>
                <w:sz w:val="24"/>
                <w:szCs w:val="24"/>
              </w:rPr>
              <w:t xml:space="preserve"> 201</w:t>
            </w:r>
            <w:r>
              <w:rPr>
                <w:rFonts w:ascii="Arial" w:eastAsia="Times New Roman" w:hAnsi="Arial" w:cs="Times New Roman"/>
                <w:sz w:val="24"/>
                <w:szCs w:val="24"/>
              </w:rPr>
              <w:t>1</w:t>
            </w:r>
            <w:r w:rsidRPr="0084238F">
              <w:rPr>
                <w:rFonts w:ascii="Arial" w:eastAsia="Times New Roman" w:hAnsi="Arial" w:cs="Times New Roman"/>
                <w:sz w:val="24"/>
                <w:szCs w:val="24"/>
              </w:rPr>
              <w:t>)__________</w:t>
            </w:r>
          </w:p>
        </w:tc>
        <w:tc>
          <w:tcPr>
            <w:tcW w:w="2880" w:type="dxa"/>
            <w:tcBorders>
              <w:left w:val="single" w:sz="6" w:space="0" w:color="auto"/>
            </w:tcBorders>
          </w:tcPr>
          <w:p w:rsidR="00902837" w:rsidRPr="0084238F" w:rsidRDefault="00902837" w:rsidP="00EE28FC">
            <w:pPr>
              <w:spacing w:after="0" w:line="240" w:lineRule="auto"/>
              <w:rPr>
                <w:rFonts w:ascii="Arial" w:eastAsia="Times New Roman" w:hAnsi="Arial" w:cs="Times New Roman"/>
                <w:sz w:val="24"/>
                <w:szCs w:val="24"/>
              </w:rPr>
            </w:pPr>
            <w:r w:rsidRPr="0084238F">
              <w:rPr>
                <w:rFonts w:ascii="Arial" w:eastAsia="Times New Roman" w:hAnsi="Arial" w:cs="Times New Roman"/>
                <w:sz w:val="24"/>
                <w:szCs w:val="24"/>
              </w:rPr>
              <w:t>_________  (</w:t>
            </w:r>
            <w:r>
              <w:rPr>
                <w:rFonts w:ascii="Arial" w:eastAsia="Times New Roman" w:hAnsi="Arial" w:cs="Times New Roman"/>
                <w:sz w:val="24"/>
                <w:szCs w:val="24"/>
              </w:rPr>
              <w:t>Jan</w:t>
            </w:r>
            <w:r w:rsidRPr="0084238F">
              <w:rPr>
                <w:rFonts w:ascii="Arial" w:eastAsia="Times New Roman" w:hAnsi="Arial" w:cs="Times New Roman"/>
                <w:sz w:val="24"/>
                <w:szCs w:val="24"/>
              </w:rPr>
              <w:t xml:space="preserve"> 201</w:t>
            </w:r>
            <w:r>
              <w:rPr>
                <w:rFonts w:ascii="Arial" w:eastAsia="Times New Roman" w:hAnsi="Arial" w:cs="Times New Roman"/>
                <w:sz w:val="24"/>
                <w:szCs w:val="24"/>
              </w:rPr>
              <w:t>1</w:t>
            </w:r>
            <w:r w:rsidRPr="0084238F">
              <w:rPr>
                <w:rFonts w:ascii="Arial" w:eastAsia="Times New Roman" w:hAnsi="Arial" w:cs="Times New Roman"/>
                <w:sz w:val="24"/>
                <w:szCs w:val="24"/>
              </w:rPr>
              <w:t>)</w:t>
            </w:r>
          </w:p>
        </w:tc>
      </w:tr>
      <w:tr w:rsidR="00902837" w:rsidRPr="0084238F" w:rsidTr="00EE28FC">
        <w:trPr>
          <w:jc w:val="center"/>
        </w:trPr>
        <w:tc>
          <w:tcPr>
            <w:tcW w:w="2880" w:type="dxa"/>
            <w:tcBorders>
              <w:bottom w:val="single" w:sz="6" w:space="0" w:color="auto"/>
            </w:tcBorders>
          </w:tcPr>
          <w:p w:rsidR="00902837" w:rsidRPr="0084238F" w:rsidRDefault="00902837" w:rsidP="00EE28FC">
            <w:pPr>
              <w:spacing w:after="0" w:line="240" w:lineRule="auto"/>
              <w:rPr>
                <w:rFonts w:ascii="Arial" w:eastAsia="Times New Roman" w:hAnsi="Arial" w:cs="Times New Roman"/>
                <w:sz w:val="24"/>
                <w:szCs w:val="24"/>
              </w:rPr>
            </w:pPr>
          </w:p>
        </w:tc>
        <w:tc>
          <w:tcPr>
            <w:tcW w:w="2880" w:type="dxa"/>
            <w:tcBorders>
              <w:left w:val="single" w:sz="6" w:space="0" w:color="auto"/>
              <w:bottom w:val="single" w:sz="6" w:space="0" w:color="auto"/>
            </w:tcBorders>
          </w:tcPr>
          <w:p w:rsidR="00902837" w:rsidRPr="0084238F" w:rsidRDefault="00902837" w:rsidP="00EE28FC">
            <w:pPr>
              <w:spacing w:after="0" w:line="240" w:lineRule="auto"/>
              <w:rPr>
                <w:rFonts w:ascii="Arial" w:eastAsia="Times New Roman" w:hAnsi="Arial" w:cs="Times New Roman"/>
                <w:sz w:val="24"/>
                <w:szCs w:val="24"/>
              </w:rPr>
            </w:pPr>
          </w:p>
        </w:tc>
      </w:tr>
      <w:tr w:rsidR="00902837" w:rsidRPr="0084238F" w:rsidTr="00EE28FC">
        <w:trPr>
          <w:jc w:val="center"/>
        </w:trPr>
        <w:tc>
          <w:tcPr>
            <w:tcW w:w="2880" w:type="dxa"/>
          </w:tcPr>
          <w:p w:rsidR="00902837" w:rsidRPr="0084238F" w:rsidRDefault="00902837" w:rsidP="00EE28FC">
            <w:pPr>
              <w:spacing w:after="0" w:line="240" w:lineRule="auto"/>
              <w:rPr>
                <w:rFonts w:ascii="Arial" w:eastAsia="Times New Roman" w:hAnsi="Arial" w:cs="Times New Roman"/>
                <w:sz w:val="24"/>
                <w:szCs w:val="24"/>
              </w:rPr>
            </w:pPr>
          </w:p>
        </w:tc>
        <w:tc>
          <w:tcPr>
            <w:tcW w:w="2880" w:type="dxa"/>
            <w:tcBorders>
              <w:left w:val="single" w:sz="6" w:space="0" w:color="auto"/>
            </w:tcBorders>
          </w:tcPr>
          <w:p w:rsidR="00902837" w:rsidRPr="0084238F" w:rsidRDefault="00902837" w:rsidP="00EE28FC">
            <w:pPr>
              <w:spacing w:after="0" w:line="240" w:lineRule="auto"/>
              <w:rPr>
                <w:rFonts w:ascii="Arial" w:eastAsia="Times New Roman" w:hAnsi="Arial" w:cs="Times New Roman"/>
                <w:sz w:val="24"/>
                <w:szCs w:val="24"/>
              </w:rPr>
            </w:pPr>
            <w:r w:rsidRPr="0084238F">
              <w:rPr>
                <w:rFonts w:ascii="Arial" w:eastAsia="Times New Roman" w:hAnsi="Arial" w:cs="Times New Roman"/>
                <w:sz w:val="24"/>
                <w:szCs w:val="24"/>
              </w:rPr>
              <w:t xml:space="preserve">                     (0</w:t>
            </w:r>
            <w:r>
              <w:rPr>
                <w:rFonts w:ascii="Arial" w:eastAsia="Times New Roman" w:hAnsi="Arial" w:cs="Times New Roman"/>
                <w:sz w:val="24"/>
                <w:szCs w:val="24"/>
              </w:rPr>
              <w:t>1</w:t>
            </w:r>
            <w:r w:rsidRPr="0084238F">
              <w:rPr>
                <w:rFonts w:ascii="Arial" w:eastAsia="Times New Roman" w:hAnsi="Arial" w:cs="Times New Roman"/>
                <w:sz w:val="24"/>
                <w:szCs w:val="24"/>
              </w:rPr>
              <w:t>-</w:t>
            </w:r>
            <w:r>
              <w:rPr>
                <w:rFonts w:ascii="Arial" w:eastAsia="Times New Roman" w:hAnsi="Arial" w:cs="Times New Roman"/>
                <w:sz w:val="24"/>
                <w:szCs w:val="24"/>
              </w:rPr>
              <w:t>31</w:t>
            </w:r>
            <w:r w:rsidRPr="0084238F">
              <w:rPr>
                <w:rFonts w:ascii="Arial" w:eastAsia="Times New Roman" w:hAnsi="Arial" w:cs="Times New Roman"/>
                <w:sz w:val="24"/>
                <w:szCs w:val="24"/>
              </w:rPr>
              <w:t>-1</w:t>
            </w:r>
            <w:r>
              <w:rPr>
                <w:rFonts w:ascii="Arial" w:eastAsia="Times New Roman" w:hAnsi="Arial" w:cs="Times New Roman"/>
                <w:sz w:val="24"/>
                <w:szCs w:val="24"/>
              </w:rPr>
              <w:t>1</w:t>
            </w:r>
            <w:r w:rsidRPr="0084238F">
              <w:rPr>
                <w:rFonts w:ascii="Arial" w:eastAsia="Times New Roman" w:hAnsi="Arial" w:cs="Times New Roman"/>
                <w:sz w:val="24"/>
                <w:szCs w:val="24"/>
              </w:rPr>
              <w:t>)</w:t>
            </w:r>
          </w:p>
        </w:tc>
      </w:tr>
      <w:tr w:rsidR="00902837" w:rsidRPr="0084238F" w:rsidTr="00EE28FC">
        <w:trPr>
          <w:jc w:val="center"/>
        </w:trPr>
        <w:tc>
          <w:tcPr>
            <w:tcW w:w="2880" w:type="dxa"/>
          </w:tcPr>
          <w:p w:rsidR="00902837" w:rsidRPr="0084238F" w:rsidRDefault="00902837" w:rsidP="00EE28FC">
            <w:pPr>
              <w:spacing w:after="0" w:line="240" w:lineRule="auto"/>
              <w:rPr>
                <w:rFonts w:ascii="Arial" w:eastAsia="Times New Roman" w:hAnsi="Arial" w:cs="Times New Roman"/>
                <w:sz w:val="24"/>
                <w:szCs w:val="24"/>
              </w:rPr>
            </w:pPr>
          </w:p>
        </w:tc>
        <w:tc>
          <w:tcPr>
            <w:tcW w:w="2880" w:type="dxa"/>
            <w:tcBorders>
              <w:left w:val="single" w:sz="6" w:space="0" w:color="auto"/>
            </w:tcBorders>
          </w:tcPr>
          <w:p w:rsidR="00902837" w:rsidRPr="0084238F" w:rsidRDefault="00902837" w:rsidP="00EE28FC">
            <w:pPr>
              <w:spacing w:after="0" w:line="240" w:lineRule="auto"/>
              <w:rPr>
                <w:rFonts w:ascii="Arial" w:eastAsia="Times New Roman" w:hAnsi="Arial" w:cs="Times New Roman"/>
                <w:sz w:val="24"/>
                <w:szCs w:val="24"/>
              </w:rPr>
            </w:pPr>
          </w:p>
        </w:tc>
      </w:tr>
    </w:tbl>
    <w:p w:rsidR="00902837" w:rsidRPr="0084238F" w:rsidRDefault="00902837" w:rsidP="00902837">
      <w:pPr>
        <w:spacing w:after="0" w:line="240" w:lineRule="auto"/>
        <w:rPr>
          <w:rFonts w:ascii="Arial" w:eastAsia="Times New Roman" w:hAnsi="Arial" w:cs="Times New Roman"/>
          <w:sz w:val="24"/>
          <w:szCs w:val="24"/>
        </w:rPr>
      </w:pPr>
    </w:p>
    <w:p w:rsidR="00902837" w:rsidRPr="0084238F" w:rsidRDefault="00902837" w:rsidP="00902837">
      <w:pPr>
        <w:spacing w:after="0" w:line="240" w:lineRule="auto"/>
        <w:rPr>
          <w:rFonts w:ascii="Arial" w:eastAsia="Times New Roman" w:hAnsi="Arial" w:cs="Times New Roman"/>
          <w:sz w:val="24"/>
          <w:szCs w:val="24"/>
        </w:rPr>
      </w:pPr>
    </w:p>
    <w:p w:rsidR="00902837" w:rsidRPr="0084238F" w:rsidRDefault="00902837" w:rsidP="00902837">
      <w:pPr>
        <w:spacing w:after="0" w:line="240" w:lineRule="auto"/>
        <w:rPr>
          <w:rFonts w:ascii="Arial" w:eastAsia="Times New Roman" w:hAnsi="Arial" w:cs="Times New Roman"/>
          <w:sz w:val="24"/>
          <w:szCs w:val="24"/>
        </w:rPr>
      </w:pPr>
    </w:p>
    <w:p w:rsidR="00902837" w:rsidRPr="0084238F" w:rsidRDefault="00902837" w:rsidP="00902837">
      <w:pPr>
        <w:spacing w:after="0" w:line="240" w:lineRule="auto"/>
        <w:rPr>
          <w:rFonts w:ascii="Arial" w:eastAsia="Times New Roman" w:hAnsi="Arial" w:cs="Times New Roman"/>
          <w:sz w:val="24"/>
          <w:szCs w:val="24"/>
        </w:rPr>
      </w:pPr>
    </w:p>
    <w:p w:rsidR="00902837" w:rsidRPr="0084238F" w:rsidRDefault="00902837" w:rsidP="00902837">
      <w:pPr>
        <w:spacing w:after="0" w:line="240" w:lineRule="auto"/>
        <w:rPr>
          <w:rFonts w:ascii="Arial" w:eastAsia="Times New Roman" w:hAnsi="Arial" w:cs="Times New Roman"/>
          <w:b/>
          <w:sz w:val="24"/>
          <w:szCs w:val="24"/>
        </w:rPr>
      </w:pPr>
      <w:r>
        <w:rPr>
          <w:rFonts w:ascii="Arial" w:eastAsia="Times New Roman" w:hAnsi="Arial" w:cs="Times New Roman"/>
          <w:b/>
          <w:sz w:val="24"/>
          <w:szCs w:val="24"/>
          <w:u w:val="single"/>
        </w:rPr>
        <w:t>Wile E.</w:t>
      </w:r>
      <w:r w:rsidRPr="0084238F">
        <w:rPr>
          <w:rFonts w:ascii="Arial" w:eastAsia="Times New Roman" w:hAnsi="Arial" w:cs="Times New Roman"/>
          <w:b/>
          <w:sz w:val="24"/>
          <w:szCs w:val="24"/>
          <w:u w:val="single"/>
        </w:rPr>
        <w:t>’s Accounts Payable Subsidiary Ledger</w:t>
      </w:r>
      <w:r w:rsidRPr="0084238F">
        <w:rPr>
          <w:rFonts w:ascii="Arial" w:eastAsia="Times New Roman" w:hAnsi="Arial" w:cs="Times New Roman"/>
          <w:b/>
          <w:sz w:val="24"/>
          <w:szCs w:val="24"/>
        </w:rPr>
        <w:t>:</w:t>
      </w:r>
    </w:p>
    <w:p w:rsidR="00902837" w:rsidRPr="0084238F" w:rsidRDefault="00902837" w:rsidP="00902837">
      <w:pPr>
        <w:spacing w:after="0" w:line="240" w:lineRule="auto"/>
        <w:rPr>
          <w:rFonts w:ascii="Arial" w:eastAsia="Times New Roman" w:hAnsi="Arial" w:cs="Times New Roman"/>
          <w:sz w:val="24"/>
          <w:szCs w:val="24"/>
        </w:rPr>
      </w:pPr>
    </w:p>
    <w:p w:rsidR="00902837" w:rsidRPr="0084238F" w:rsidRDefault="00902837" w:rsidP="00902837">
      <w:pPr>
        <w:spacing w:after="0" w:line="240" w:lineRule="auto"/>
        <w:rPr>
          <w:rFonts w:ascii="Arial" w:eastAsia="Times New Roman" w:hAnsi="Arial" w:cs="Times New Roman"/>
          <w:sz w:val="24"/>
          <w:szCs w:val="24"/>
        </w:rPr>
      </w:pPr>
    </w:p>
    <w:p w:rsidR="00902837" w:rsidRPr="0084238F" w:rsidRDefault="00902837" w:rsidP="00902837">
      <w:pPr>
        <w:spacing w:after="0" w:line="240" w:lineRule="auto"/>
        <w:rPr>
          <w:rFonts w:ascii="Arial" w:eastAsia="Times New Roman" w:hAnsi="Arial" w:cs="Times New Roman"/>
          <w:b/>
          <w:sz w:val="24"/>
          <w:szCs w:val="24"/>
        </w:rPr>
      </w:pPr>
      <w:r w:rsidRPr="0084238F">
        <w:rPr>
          <w:rFonts w:ascii="Arial" w:eastAsia="Times New Roman" w:hAnsi="Arial" w:cs="Times New Roman"/>
          <w:sz w:val="24"/>
          <w:szCs w:val="24"/>
        </w:rPr>
        <w:t xml:space="preserve">           </w:t>
      </w:r>
      <w:r w:rsidRPr="0084238F">
        <w:rPr>
          <w:rFonts w:ascii="Arial" w:eastAsia="Times New Roman" w:hAnsi="Arial" w:cs="Times New Roman"/>
          <w:b/>
          <w:sz w:val="24"/>
          <w:szCs w:val="24"/>
        </w:rPr>
        <w:t xml:space="preserve"> </w:t>
      </w:r>
      <w:r>
        <w:rPr>
          <w:rFonts w:ascii="Arial" w:eastAsia="Times New Roman" w:hAnsi="Arial" w:cs="Times New Roman"/>
          <w:b/>
          <w:sz w:val="24"/>
          <w:szCs w:val="24"/>
        </w:rPr>
        <w:t xml:space="preserve">Looney Tunes </w:t>
      </w:r>
      <w:r w:rsidRPr="0084238F">
        <w:rPr>
          <w:rFonts w:ascii="Arial" w:eastAsia="Times New Roman" w:hAnsi="Arial" w:cs="Times New Roman"/>
          <w:b/>
          <w:sz w:val="24"/>
          <w:szCs w:val="24"/>
        </w:rPr>
        <w:t>Supply</w:t>
      </w:r>
      <w:r>
        <w:rPr>
          <w:rFonts w:ascii="Arial" w:eastAsia="Times New Roman" w:hAnsi="Arial" w:cs="Times New Roman"/>
          <w:b/>
          <w:sz w:val="24"/>
          <w:szCs w:val="24"/>
        </w:rPr>
        <w:tab/>
        <w:t xml:space="preserve">  </w:t>
      </w:r>
      <w:r>
        <w:rPr>
          <w:rFonts w:ascii="Arial" w:eastAsia="Times New Roman" w:hAnsi="Arial" w:cs="Times New Roman"/>
          <w:b/>
          <w:sz w:val="24"/>
          <w:szCs w:val="24"/>
        </w:rPr>
        <w:tab/>
      </w:r>
      <w:r>
        <w:rPr>
          <w:rFonts w:ascii="Arial" w:eastAsia="Times New Roman" w:hAnsi="Arial" w:cs="Times New Roman"/>
          <w:b/>
          <w:sz w:val="24"/>
          <w:szCs w:val="24"/>
        </w:rPr>
        <w:t xml:space="preserve">   </w:t>
      </w:r>
      <w:r w:rsidRPr="0084238F">
        <w:rPr>
          <w:rFonts w:ascii="Arial" w:eastAsia="Times New Roman" w:hAnsi="Arial" w:cs="Times New Roman"/>
          <w:b/>
          <w:sz w:val="24"/>
          <w:szCs w:val="24"/>
        </w:rPr>
        <w:t xml:space="preserve">           Debit</w:t>
      </w:r>
      <w:r>
        <w:rPr>
          <w:rFonts w:ascii="Arial" w:eastAsia="Times New Roman" w:hAnsi="Arial" w:cs="Times New Roman"/>
          <w:b/>
          <w:sz w:val="24"/>
          <w:szCs w:val="24"/>
        </w:rPr>
        <w:t xml:space="preserve">   </w:t>
      </w:r>
      <w:r w:rsidRPr="0084238F">
        <w:rPr>
          <w:rFonts w:ascii="Arial" w:eastAsia="Times New Roman" w:hAnsi="Arial" w:cs="Times New Roman"/>
          <w:b/>
          <w:sz w:val="24"/>
          <w:szCs w:val="24"/>
        </w:rPr>
        <w:t xml:space="preserve">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902837" w:rsidRPr="0084238F" w:rsidTr="00EE28FC">
        <w:trPr>
          <w:jc w:val="center"/>
        </w:trPr>
        <w:tc>
          <w:tcPr>
            <w:tcW w:w="3600" w:type="dxa"/>
            <w:tcBorders>
              <w:top w:val="single" w:sz="6" w:space="0" w:color="auto"/>
              <w:left w:val="single" w:sz="6" w:space="0" w:color="auto"/>
              <w:bottom w:val="single" w:sz="6" w:space="0" w:color="auto"/>
            </w:tcBorders>
          </w:tcPr>
          <w:p w:rsidR="00902837" w:rsidRPr="0084238F" w:rsidRDefault="00902837" w:rsidP="00EE28FC">
            <w:pPr>
              <w:spacing w:after="0" w:line="240" w:lineRule="auto"/>
              <w:rPr>
                <w:rFonts w:ascii="Arial" w:eastAsia="Times New Roman" w:hAnsi="Arial" w:cs="Times New Roman"/>
                <w:sz w:val="24"/>
                <w:szCs w:val="24"/>
              </w:rPr>
            </w:pPr>
            <w:r w:rsidRPr="0084238F">
              <w:rPr>
                <w:rFonts w:ascii="Arial" w:eastAsia="Times New Roman" w:hAnsi="Arial" w:cs="Times New Roman"/>
                <w:sz w:val="24"/>
                <w:szCs w:val="24"/>
              </w:rPr>
              <w:t>0</w:t>
            </w:r>
            <w:r>
              <w:rPr>
                <w:rFonts w:ascii="Arial" w:eastAsia="Times New Roman" w:hAnsi="Arial" w:cs="Times New Roman"/>
                <w:sz w:val="24"/>
                <w:szCs w:val="24"/>
              </w:rPr>
              <w:t>1</w:t>
            </w:r>
            <w:r w:rsidRPr="0084238F">
              <w:rPr>
                <w:rFonts w:ascii="Arial" w:eastAsia="Times New Roman" w:hAnsi="Arial" w:cs="Times New Roman"/>
                <w:sz w:val="24"/>
                <w:szCs w:val="24"/>
              </w:rPr>
              <w:t>-01-1</w:t>
            </w:r>
            <w:r>
              <w:rPr>
                <w:rFonts w:ascii="Arial" w:eastAsia="Times New Roman" w:hAnsi="Arial" w:cs="Times New Roman"/>
                <w:sz w:val="24"/>
                <w:szCs w:val="24"/>
              </w:rPr>
              <w:t>1</w:t>
            </w:r>
          </w:p>
        </w:tc>
        <w:tc>
          <w:tcPr>
            <w:tcW w:w="1440" w:type="dxa"/>
            <w:tcBorders>
              <w:top w:val="single" w:sz="6" w:space="0" w:color="auto"/>
              <w:left w:val="single" w:sz="6" w:space="0" w:color="auto"/>
              <w:right w:val="single" w:sz="6" w:space="0" w:color="auto"/>
            </w:tcBorders>
          </w:tcPr>
          <w:p w:rsidR="00902837" w:rsidRPr="0084238F" w:rsidRDefault="00902837" w:rsidP="00EE28FC">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902837" w:rsidRPr="0084238F" w:rsidRDefault="00902837" w:rsidP="00EE28FC">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902837" w:rsidRPr="0084238F" w:rsidRDefault="00902837" w:rsidP="00EE28FC">
            <w:pPr>
              <w:spacing w:after="0" w:line="240" w:lineRule="auto"/>
              <w:jc w:val="center"/>
              <w:rPr>
                <w:rFonts w:ascii="Arial" w:eastAsia="Times New Roman" w:hAnsi="Arial" w:cs="Times New Roman"/>
                <w:sz w:val="24"/>
                <w:szCs w:val="24"/>
              </w:rPr>
            </w:pPr>
            <w:r w:rsidRPr="0084238F">
              <w:rPr>
                <w:rFonts w:ascii="Arial" w:eastAsia="Times New Roman" w:hAnsi="Arial" w:cs="Times New Roman"/>
                <w:sz w:val="24"/>
                <w:szCs w:val="24"/>
              </w:rPr>
              <w:t>?</w:t>
            </w:r>
          </w:p>
        </w:tc>
      </w:tr>
      <w:tr w:rsidR="00902837" w:rsidRPr="0084238F" w:rsidTr="00EE28FC">
        <w:trPr>
          <w:jc w:val="center"/>
        </w:trPr>
        <w:tc>
          <w:tcPr>
            <w:tcW w:w="3600" w:type="dxa"/>
            <w:tcBorders>
              <w:top w:val="single" w:sz="6" w:space="0" w:color="auto"/>
              <w:left w:val="single" w:sz="6" w:space="0" w:color="auto"/>
              <w:bottom w:val="single" w:sz="6" w:space="0" w:color="auto"/>
            </w:tcBorders>
          </w:tcPr>
          <w:p w:rsidR="00902837" w:rsidRPr="0084238F" w:rsidRDefault="00902837" w:rsidP="00EE28FC">
            <w:pPr>
              <w:spacing w:after="0" w:line="240" w:lineRule="auto"/>
              <w:rPr>
                <w:rFonts w:ascii="Arial" w:eastAsia="Times New Roman" w:hAnsi="Arial" w:cs="Times New Roman"/>
                <w:sz w:val="24"/>
                <w:szCs w:val="24"/>
              </w:rPr>
            </w:pPr>
            <w:r>
              <w:rPr>
                <w:rFonts w:ascii="Arial" w:eastAsia="Times New Roman" w:hAnsi="Arial" w:cs="Times New Roman"/>
                <w:sz w:val="24"/>
                <w:szCs w:val="24"/>
              </w:rPr>
              <w:t>Jan</w:t>
            </w:r>
            <w:r w:rsidRPr="0084238F">
              <w:rPr>
                <w:rFonts w:ascii="Arial" w:eastAsia="Times New Roman" w:hAnsi="Arial" w:cs="Times New Roman"/>
                <w:sz w:val="24"/>
                <w:szCs w:val="24"/>
              </w:rPr>
              <w:t xml:space="preserve"> 201</w:t>
            </w:r>
            <w:r>
              <w:rPr>
                <w:rFonts w:ascii="Arial" w:eastAsia="Times New Roman" w:hAnsi="Arial" w:cs="Times New Roman"/>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902837" w:rsidRPr="0084238F" w:rsidRDefault="00902837" w:rsidP="00EE28FC">
            <w:pPr>
              <w:spacing w:after="0" w:line="240" w:lineRule="auto"/>
              <w:jc w:val="right"/>
              <w:rPr>
                <w:rFonts w:ascii="Arial" w:eastAsia="Times New Roman" w:hAnsi="Arial" w:cs="Times New Roman"/>
                <w:bCs/>
                <w:sz w:val="24"/>
                <w:szCs w:val="24"/>
              </w:rPr>
            </w:pPr>
            <w:r>
              <w:rPr>
                <w:rFonts w:ascii="Arial" w:eastAsia="Times New Roman" w:hAnsi="Arial" w:cs="Times New Roman"/>
                <w:bCs/>
                <w:sz w:val="24"/>
                <w:szCs w:val="24"/>
              </w:rPr>
              <w:t>15,000</w:t>
            </w:r>
          </w:p>
        </w:tc>
        <w:tc>
          <w:tcPr>
            <w:tcW w:w="1440" w:type="dxa"/>
            <w:tcBorders>
              <w:top w:val="single" w:sz="6" w:space="0" w:color="auto"/>
              <w:left w:val="nil"/>
              <w:bottom w:val="single" w:sz="6" w:space="0" w:color="auto"/>
              <w:right w:val="single" w:sz="6" w:space="0" w:color="auto"/>
            </w:tcBorders>
          </w:tcPr>
          <w:p w:rsidR="00902837" w:rsidRPr="0084238F" w:rsidRDefault="00902837" w:rsidP="00EE28FC">
            <w:pPr>
              <w:spacing w:after="0" w:line="240" w:lineRule="auto"/>
              <w:jc w:val="center"/>
              <w:rPr>
                <w:rFonts w:ascii="Arial" w:eastAsia="Times New Roman" w:hAnsi="Arial" w:cs="Times New Roman"/>
                <w:sz w:val="24"/>
                <w:szCs w:val="24"/>
              </w:rPr>
            </w:pPr>
            <w:r w:rsidRPr="0084238F">
              <w:rPr>
                <w:rFonts w:ascii="Arial" w:eastAsia="Times New Roman" w:hAnsi="Arial" w:cs="Times New Roman"/>
                <w:sz w:val="24"/>
                <w:szCs w:val="24"/>
              </w:rPr>
              <w:t>?</w:t>
            </w:r>
          </w:p>
        </w:tc>
        <w:tc>
          <w:tcPr>
            <w:tcW w:w="1440" w:type="dxa"/>
            <w:tcBorders>
              <w:top w:val="single" w:sz="6" w:space="0" w:color="auto"/>
              <w:left w:val="nil"/>
              <w:bottom w:val="single" w:sz="6" w:space="0" w:color="auto"/>
              <w:right w:val="single" w:sz="6" w:space="0" w:color="auto"/>
            </w:tcBorders>
          </w:tcPr>
          <w:p w:rsidR="00902837" w:rsidRPr="0084238F" w:rsidRDefault="00902837" w:rsidP="00EE28FC">
            <w:pPr>
              <w:spacing w:after="0" w:line="240" w:lineRule="auto"/>
              <w:jc w:val="center"/>
              <w:rPr>
                <w:rFonts w:ascii="Arial" w:eastAsia="Times New Roman" w:hAnsi="Arial" w:cs="Times New Roman"/>
                <w:sz w:val="24"/>
                <w:szCs w:val="24"/>
              </w:rPr>
            </w:pPr>
            <w:r w:rsidRPr="0084238F">
              <w:rPr>
                <w:rFonts w:ascii="Arial" w:eastAsia="Times New Roman" w:hAnsi="Arial" w:cs="Times New Roman"/>
                <w:sz w:val="24"/>
                <w:szCs w:val="24"/>
              </w:rPr>
              <w:t>?</w:t>
            </w:r>
          </w:p>
        </w:tc>
      </w:tr>
    </w:tbl>
    <w:p w:rsidR="00902837" w:rsidRPr="0084238F" w:rsidRDefault="00902837" w:rsidP="00902837">
      <w:pPr>
        <w:spacing w:after="0" w:line="240" w:lineRule="auto"/>
        <w:rPr>
          <w:rFonts w:ascii="Arial" w:eastAsia="Times New Roman" w:hAnsi="Arial" w:cs="Times New Roman"/>
          <w:sz w:val="24"/>
          <w:szCs w:val="24"/>
        </w:rPr>
      </w:pPr>
    </w:p>
    <w:p w:rsidR="00902837" w:rsidRPr="0084238F" w:rsidRDefault="00902837" w:rsidP="00902837">
      <w:pPr>
        <w:spacing w:after="0" w:line="240" w:lineRule="auto"/>
        <w:rPr>
          <w:rFonts w:ascii="Arial" w:eastAsia="Times New Roman" w:hAnsi="Arial" w:cs="Times New Roman"/>
          <w:sz w:val="24"/>
          <w:szCs w:val="24"/>
        </w:rPr>
      </w:pPr>
    </w:p>
    <w:p w:rsidR="00902837" w:rsidRPr="0084238F" w:rsidRDefault="00902837" w:rsidP="00902837">
      <w:pPr>
        <w:spacing w:after="0" w:line="240" w:lineRule="auto"/>
        <w:rPr>
          <w:rFonts w:ascii="Arial" w:eastAsia="Times New Roman" w:hAnsi="Arial" w:cs="Times New Roman"/>
          <w:b/>
          <w:sz w:val="24"/>
          <w:szCs w:val="24"/>
        </w:rPr>
      </w:pPr>
      <w:r w:rsidRPr="0084238F">
        <w:rPr>
          <w:rFonts w:ascii="Arial" w:eastAsia="Times New Roman" w:hAnsi="Arial" w:cs="Times New Roman"/>
          <w:b/>
          <w:sz w:val="24"/>
          <w:szCs w:val="24"/>
        </w:rPr>
        <w:t xml:space="preserve">           </w:t>
      </w:r>
      <w:r>
        <w:rPr>
          <w:rFonts w:ascii="Arial" w:eastAsia="Times New Roman" w:hAnsi="Arial" w:cs="Times New Roman"/>
          <w:b/>
          <w:sz w:val="24"/>
          <w:szCs w:val="24"/>
        </w:rPr>
        <w:t>Warner Bros.</w:t>
      </w:r>
      <w:r w:rsidRPr="0084238F">
        <w:rPr>
          <w:rFonts w:ascii="Arial" w:eastAsia="Times New Roman" w:hAnsi="Arial" w:cs="Times New Roman"/>
          <w:b/>
          <w:sz w:val="24"/>
          <w:szCs w:val="24"/>
        </w:rPr>
        <w:t xml:space="preserve"> Co.</w:t>
      </w:r>
      <w:r w:rsidRPr="0084238F">
        <w:rPr>
          <w:rFonts w:ascii="Arial" w:eastAsia="Times New Roman" w:hAnsi="Arial" w:cs="Times New Roman"/>
          <w:b/>
          <w:sz w:val="24"/>
          <w:szCs w:val="24"/>
        </w:rPr>
        <w:tab/>
      </w:r>
      <w:r w:rsidRPr="0084238F">
        <w:rPr>
          <w:rFonts w:ascii="Arial" w:eastAsia="Times New Roman" w:hAnsi="Arial" w:cs="Times New Roman"/>
          <w:b/>
          <w:sz w:val="24"/>
          <w:szCs w:val="24"/>
        </w:rPr>
        <w:tab/>
        <w:t xml:space="preserve">     </w:t>
      </w:r>
      <w:r>
        <w:rPr>
          <w:rFonts w:ascii="Arial" w:eastAsia="Times New Roman" w:hAnsi="Arial" w:cs="Times New Roman"/>
          <w:b/>
          <w:sz w:val="24"/>
          <w:szCs w:val="24"/>
        </w:rPr>
        <w:tab/>
      </w:r>
      <w:r>
        <w:rPr>
          <w:rFonts w:ascii="Arial" w:eastAsia="Times New Roman" w:hAnsi="Arial" w:cs="Times New Roman"/>
          <w:b/>
          <w:sz w:val="24"/>
          <w:szCs w:val="24"/>
        </w:rPr>
        <w:tab/>
        <w:t xml:space="preserve">   </w:t>
      </w:r>
      <w:r w:rsidRPr="0084238F">
        <w:rPr>
          <w:rFonts w:ascii="Arial" w:eastAsia="Times New Roman" w:hAnsi="Arial" w:cs="Times New Roman"/>
          <w:b/>
          <w:sz w:val="24"/>
          <w:szCs w:val="24"/>
        </w:rPr>
        <w:t xml:space="preserve">     Debit</w:t>
      </w:r>
      <w:r w:rsidRPr="0084238F">
        <w:rPr>
          <w:rFonts w:ascii="Arial" w:eastAsia="Times New Roman" w:hAnsi="Arial" w:cs="Times New Roman"/>
          <w:b/>
          <w:sz w:val="24"/>
          <w:szCs w:val="24"/>
        </w:rPr>
        <w:tab/>
        <w:t xml:space="preserve">  </w:t>
      </w:r>
      <w:r>
        <w:rPr>
          <w:rFonts w:ascii="Arial" w:eastAsia="Times New Roman" w:hAnsi="Arial" w:cs="Times New Roman"/>
          <w:b/>
          <w:sz w:val="24"/>
          <w:szCs w:val="24"/>
        </w:rPr>
        <w:t xml:space="preserve">   </w:t>
      </w:r>
      <w:r w:rsidRPr="0084238F">
        <w:rPr>
          <w:rFonts w:ascii="Arial" w:eastAsia="Times New Roman" w:hAnsi="Arial" w:cs="Times New Roman"/>
          <w:b/>
          <w:sz w:val="24"/>
          <w:szCs w:val="24"/>
        </w:rPr>
        <w:t xml:space="preserve">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902837" w:rsidRPr="0084238F" w:rsidTr="00EE28FC">
        <w:trPr>
          <w:jc w:val="center"/>
        </w:trPr>
        <w:tc>
          <w:tcPr>
            <w:tcW w:w="3600" w:type="dxa"/>
          </w:tcPr>
          <w:p w:rsidR="00902837" w:rsidRPr="0084238F" w:rsidRDefault="00902837" w:rsidP="00EE28FC">
            <w:pPr>
              <w:spacing w:after="0" w:line="240" w:lineRule="auto"/>
              <w:rPr>
                <w:rFonts w:ascii="Arial" w:eastAsia="Times New Roman" w:hAnsi="Arial" w:cs="Times New Roman"/>
                <w:sz w:val="24"/>
                <w:szCs w:val="24"/>
              </w:rPr>
            </w:pPr>
            <w:r w:rsidRPr="0084238F">
              <w:rPr>
                <w:rFonts w:ascii="Arial" w:eastAsia="Times New Roman" w:hAnsi="Arial" w:cs="Times New Roman"/>
                <w:sz w:val="24"/>
                <w:szCs w:val="24"/>
              </w:rPr>
              <w:t>0</w:t>
            </w:r>
            <w:r>
              <w:rPr>
                <w:rFonts w:ascii="Arial" w:eastAsia="Times New Roman" w:hAnsi="Arial" w:cs="Times New Roman"/>
                <w:sz w:val="24"/>
                <w:szCs w:val="24"/>
              </w:rPr>
              <w:t>1</w:t>
            </w:r>
            <w:r w:rsidRPr="0084238F">
              <w:rPr>
                <w:rFonts w:ascii="Arial" w:eastAsia="Times New Roman" w:hAnsi="Arial" w:cs="Times New Roman"/>
                <w:sz w:val="24"/>
                <w:szCs w:val="24"/>
              </w:rPr>
              <w:t>-01-1</w:t>
            </w:r>
            <w:r>
              <w:rPr>
                <w:rFonts w:ascii="Arial" w:eastAsia="Times New Roman" w:hAnsi="Arial" w:cs="Times New Roman"/>
                <w:sz w:val="24"/>
                <w:szCs w:val="24"/>
              </w:rPr>
              <w:t>1</w:t>
            </w:r>
          </w:p>
        </w:tc>
        <w:tc>
          <w:tcPr>
            <w:tcW w:w="1440" w:type="dxa"/>
          </w:tcPr>
          <w:p w:rsidR="00902837" w:rsidRPr="0084238F" w:rsidRDefault="00902837" w:rsidP="00EE28FC">
            <w:pPr>
              <w:spacing w:after="0" w:line="240" w:lineRule="auto"/>
              <w:jc w:val="right"/>
              <w:rPr>
                <w:rFonts w:ascii="Arial" w:eastAsia="Times New Roman" w:hAnsi="Arial" w:cs="Times New Roman"/>
                <w:sz w:val="24"/>
                <w:szCs w:val="24"/>
              </w:rPr>
            </w:pPr>
          </w:p>
        </w:tc>
        <w:tc>
          <w:tcPr>
            <w:tcW w:w="1440" w:type="dxa"/>
          </w:tcPr>
          <w:p w:rsidR="00902837" w:rsidRPr="0084238F" w:rsidRDefault="00902837" w:rsidP="00EE28FC">
            <w:pPr>
              <w:spacing w:after="0" w:line="240" w:lineRule="auto"/>
              <w:jc w:val="right"/>
              <w:rPr>
                <w:rFonts w:ascii="Arial" w:eastAsia="Times New Roman" w:hAnsi="Arial" w:cs="Times New Roman"/>
                <w:sz w:val="24"/>
                <w:szCs w:val="24"/>
              </w:rPr>
            </w:pPr>
          </w:p>
        </w:tc>
        <w:tc>
          <w:tcPr>
            <w:tcW w:w="1440" w:type="dxa"/>
          </w:tcPr>
          <w:p w:rsidR="00902837" w:rsidRPr="0084238F" w:rsidRDefault="00902837" w:rsidP="00EE28FC">
            <w:pPr>
              <w:spacing w:after="0" w:line="240" w:lineRule="auto"/>
              <w:jc w:val="center"/>
              <w:rPr>
                <w:rFonts w:ascii="Arial" w:eastAsia="Times New Roman" w:hAnsi="Arial" w:cs="Times New Roman"/>
                <w:sz w:val="24"/>
                <w:szCs w:val="24"/>
              </w:rPr>
            </w:pPr>
            <w:r w:rsidRPr="0084238F">
              <w:rPr>
                <w:rFonts w:ascii="Arial" w:eastAsia="Times New Roman" w:hAnsi="Arial" w:cs="Times New Roman"/>
                <w:sz w:val="24"/>
                <w:szCs w:val="24"/>
              </w:rPr>
              <w:t>?</w:t>
            </w:r>
          </w:p>
        </w:tc>
      </w:tr>
      <w:tr w:rsidR="00902837" w:rsidRPr="0084238F" w:rsidTr="00EE28FC">
        <w:trPr>
          <w:jc w:val="center"/>
        </w:trPr>
        <w:tc>
          <w:tcPr>
            <w:tcW w:w="3600" w:type="dxa"/>
          </w:tcPr>
          <w:p w:rsidR="00902837" w:rsidRPr="0084238F" w:rsidRDefault="00902837" w:rsidP="00EE28FC">
            <w:pPr>
              <w:spacing w:after="0" w:line="240" w:lineRule="auto"/>
              <w:rPr>
                <w:rFonts w:ascii="Arial" w:eastAsia="Times New Roman" w:hAnsi="Arial" w:cs="Times New Roman"/>
                <w:sz w:val="24"/>
                <w:szCs w:val="24"/>
              </w:rPr>
            </w:pPr>
            <w:r>
              <w:rPr>
                <w:rFonts w:ascii="Arial" w:eastAsia="Times New Roman" w:hAnsi="Arial" w:cs="Times New Roman"/>
                <w:sz w:val="24"/>
                <w:szCs w:val="24"/>
              </w:rPr>
              <w:t>Jan 2011</w:t>
            </w:r>
          </w:p>
        </w:tc>
        <w:tc>
          <w:tcPr>
            <w:tcW w:w="1440" w:type="dxa"/>
          </w:tcPr>
          <w:p w:rsidR="00902837" w:rsidRPr="0084238F" w:rsidRDefault="00902837" w:rsidP="00EE28FC">
            <w:pPr>
              <w:spacing w:after="0" w:line="240" w:lineRule="auto"/>
              <w:jc w:val="right"/>
              <w:rPr>
                <w:rFonts w:ascii="Arial" w:eastAsia="Times New Roman" w:hAnsi="Arial" w:cs="Times New Roman"/>
                <w:bCs/>
                <w:sz w:val="24"/>
                <w:szCs w:val="24"/>
              </w:rPr>
            </w:pPr>
            <w:r>
              <w:rPr>
                <w:rFonts w:ascii="Arial" w:eastAsia="Times New Roman" w:hAnsi="Arial" w:cs="Times New Roman"/>
                <w:bCs/>
                <w:sz w:val="24"/>
                <w:szCs w:val="24"/>
              </w:rPr>
              <w:t>15,000</w:t>
            </w:r>
          </w:p>
        </w:tc>
        <w:tc>
          <w:tcPr>
            <w:tcW w:w="1440" w:type="dxa"/>
          </w:tcPr>
          <w:p w:rsidR="00902837" w:rsidRPr="0084238F" w:rsidRDefault="00902837" w:rsidP="00EE28FC">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15,011</w:t>
            </w:r>
          </w:p>
        </w:tc>
        <w:tc>
          <w:tcPr>
            <w:tcW w:w="1440" w:type="dxa"/>
          </w:tcPr>
          <w:p w:rsidR="00902837" w:rsidRPr="0084238F" w:rsidRDefault="00902837" w:rsidP="00EE28FC">
            <w:pPr>
              <w:spacing w:after="0" w:line="240" w:lineRule="auto"/>
              <w:jc w:val="right"/>
              <w:rPr>
                <w:rFonts w:ascii="Arial" w:eastAsia="Times New Roman" w:hAnsi="Arial" w:cs="Times New Roman"/>
                <w:bCs/>
                <w:sz w:val="24"/>
                <w:szCs w:val="24"/>
              </w:rPr>
            </w:pPr>
            <w:r>
              <w:rPr>
                <w:rFonts w:ascii="Arial" w:eastAsia="Times New Roman" w:hAnsi="Arial" w:cs="Times New Roman"/>
                <w:bCs/>
                <w:sz w:val="24"/>
                <w:szCs w:val="24"/>
              </w:rPr>
              <w:t>19,000</w:t>
            </w:r>
          </w:p>
        </w:tc>
      </w:tr>
    </w:tbl>
    <w:p w:rsidR="00902837" w:rsidRPr="0084238F" w:rsidRDefault="00902837" w:rsidP="00902837">
      <w:pPr>
        <w:spacing w:after="0" w:line="240" w:lineRule="auto"/>
        <w:rPr>
          <w:rFonts w:ascii="Arial" w:eastAsia="Times New Roman" w:hAnsi="Arial" w:cs="Times New Roman"/>
          <w:sz w:val="24"/>
          <w:szCs w:val="24"/>
        </w:rPr>
      </w:pPr>
    </w:p>
    <w:p w:rsidR="00902837" w:rsidRPr="0084238F" w:rsidRDefault="00902837" w:rsidP="00902837">
      <w:pPr>
        <w:spacing w:after="0" w:line="240" w:lineRule="auto"/>
        <w:rPr>
          <w:rFonts w:ascii="Arial" w:eastAsia="Times New Roman" w:hAnsi="Arial" w:cs="Times New Roman"/>
          <w:sz w:val="24"/>
          <w:szCs w:val="24"/>
        </w:rPr>
      </w:pPr>
    </w:p>
    <w:p w:rsidR="00902837" w:rsidRPr="0084238F" w:rsidRDefault="00902837" w:rsidP="00902837">
      <w:pPr>
        <w:spacing w:after="0" w:line="240" w:lineRule="auto"/>
        <w:rPr>
          <w:rFonts w:ascii="Arial" w:eastAsia="Times New Roman" w:hAnsi="Arial" w:cs="Times New Roman"/>
          <w:b/>
          <w:sz w:val="24"/>
          <w:szCs w:val="24"/>
        </w:rPr>
      </w:pPr>
      <w:r w:rsidRPr="0084238F">
        <w:rPr>
          <w:rFonts w:ascii="Arial" w:eastAsia="Times New Roman" w:hAnsi="Arial" w:cs="Times New Roman"/>
          <w:sz w:val="24"/>
          <w:szCs w:val="24"/>
        </w:rPr>
        <w:t xml:space="preserve">           </w:t>
      </w:r>
      <w:r w:rsidRPr="0084238F">
        <w:rPr>
          <w:rFonts w:ascii="Arial" w:eastAsia="Times New Roman" w:hAnsi="Arial" w:cs="Times New Roman"/>
          <w:b/>
          <w:sz w:val="24"/>
          <w:szCs w:val="24"/>
        </w:rPr>
        <w:t xml:space="preserve"> </w:t>
      </w:r>
      <w:r>
        <w:rPr>
          <w:rFonts w:ascii="Arial" w:eastAsia="Times New Roman" w:hAnsi="Arial" w:cs="Times New Roman"/>
          <w:b/>
          <w:sz w:val="24"/>
          <w:szCs w:val="24"/>
        </w:rPr>
        <w:t>Acme</w:t>
      </w:r>
      <w:r w:rsidRPr="0084238F">
        <w:rPr>
          <w:rFonts w:ascii="Arial" w:eastAsia="Times New Roman" w:hAnsi="Arial" w:cs="Times New Roman"/>
          <w:b/>
          <w:sz w:val="24"/>
          <w:szCs w:val="24"/>
        </w:rPr>
        <w:t xml:space="preserve"> Co.</w:t>
      </w:r>
      <w:r>
        <w:rPr>
          <w:rFonts w:ascii="Arial" w:eastAsia="Times New Roman" w:hAnsi="Arial" w:cs="Times New Roman"/>
          <w:b/>
          <w:sz w:val="24"/>
          <w:szCs w:val="24"/>
        </w:rPr>
        <w:tab/>
      </w:r>
      <w:r w:rsidRPr="0084238F">
        <w:rPr>
          <w:rFonts w:ascii="Arial" w:eastAsia="Times New Roman" w:hAnsi="Arial" w:cs="Times New Roman"/>
          <w:b/>
          <w:sz w:val="24"/>
          <w:szCs w:val="24"/>
        </w:rPr>
        <w:tab/>
        <w:t xml:space="preserve">   </w:t>
      </w:r>
      <w:r w:rsidRPr="0084238F">
        <w:rPr>
          <w:rFonts w:ascii="Arial" w:eastAsia="Times New Roman" w:hAnsi="Arial" w:cs="Times New Roman"/>
          <w:b/>
          <w:sz w:val="24"/>
          <w:szCs w:val="24"/>
        </w:rPr>
        <w:tab/>
        <w:t xml:space="preserve">     </w:t>
      </w:r>
      <w:r>
        <w:rPr>
          <w:rFonts w:ascii="Arial" w:eastAsia="Times New Roman" w:hAnsi="Arial" w:cs="Times New Roman"/>
          <w:b/>
          <w:sz w:val="24"/>
          <w:szCs w:val="24"/>
        </w:rPr>
        <w:tab/>
      </w:r>
      <w:r>
        <w:rPr>
          <w:rFonts w:ascii="Arial" w:eastAsia="Times New Roman" w:hAnsi="Arial" w:cs="Times New Roman"/>
          <w:b/>
          <w:sz w:val="24"/>
          <w:szCs w:val="24"/>
        </w:rPr>
        <w:tab/>
      </w:r>
      <w:r w:rsidRPr="0084238F">
        <w:rPr>
          <w:rFonts w:ascii="Arial" w:eastAsia="Times New Roman" w:hAnsi="Arial" w:cs="Times New Roman"/>
          <w:b/>
          <w:sz w:val="24"/>
          <w:szCs w:val="24"/>
        </w:rPr>
        <w:t xml:space="preserve">      </w:t>
      </w:r>
      <w:r>
        <w:rPr>
          <w:rFonts w:ascii="Arial" w:eastAsia="Times New Roman" w:hAnsi="Arial" w:cs="Times New Roman"/>
          <w:b/>
          <w:sz w:val="24"/>
          <w:szCs w:val="24"/>
        </w:rPr>
        <w:t xml:space="preserve">   </w:t>
      </w:r>
      <w:r w:rsidRPr="0084238F">
        <w:rPr>
          <w:rFonts w:ascii="Arial" w:eastAsia="Times New Roman" w:hAnsi="Arial" w:cs="Times New Roman"/>
          <w:b/>
          <w:sz w:val="24"/>
          <w:szCs w:val="24"/>
        </w:rPr>
        <w:t xml:space="preserve">   </w:t>
      </w:r>
      <w:r>
        <w:rPr>
          <w:rFonts w:ascii="Arial" w:eastAsia="Times New Roman" w:hAnsi="Arial" w:cs="Times New Roman"/>
          <w:b/>
          <w:sz w:val="24"/>
          <w:szCs w:val="24"/>
        </w:rPr>
        <w:t xml:space="preserve">  </w:t>
      </w:r>
      <w:r w:rsidRPr="0084238F">
        <w:rPr>
          <w:rFonts w:ascii="Arial" w:eastAsia="Times New Roman" w:hAnsi="Arial" w:cs="Times New Roman"/>
          <w:b/>
          <w:sz w:val="24"/>
          <w:szCs w:val="24"/>
        </w:rPr>
        <w:t>Debit</w:t>
      </w:r>
      <w:r w:rsidRPr="0084238F">
        <w:rPr>
          <w:rFonts w:ascii="Arial" w:eastAsia="Times New Roman" w:hAnsi="Arial" w:cs="Times New Roman"/>
          <w:b/>
          <w:sz w:val="24"/>
          <w:szCs w:val="24"/>
        </w:rPr>
        <w:tab/>
        <w:t xml:space="preserve"> </w:t>
      </w:r>
      <w:r>
        <w:rPr>
          <w:rFonts w:ascii="Arial" w:eastAsia="Times New Roman" w:hAnsi="Arial" w:cs="Times New Roman"/>
          <w:b/>
          <w:sz w:val="24"/>
          <w:szCs w:val="24"/>
        </w:rPr>
        <w:t xml:space="preserve">  </w:t>
      </w:r>
      <w:r w:rsidRPr="0084238F">
        <w:rPr>
          <w:rFonts w:ascii="Arial" w:eastAsia="Times New Roman" w:hAnsi="Arial" w:cs="Times New Roman"/>
          <w:b/>
          <w:sz w:val="24"/>
          <w:szCs w:val="24"/>
        </w:rPr>
        <w:t xml:space="preserve">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902837" w:rsidRPr="0084238F" w:rsidTr="00EE28FC">
        <w:trPr>
          <w:jc w:val="center"/>
        </w:trPr>
        <w:tc>
          <w:tcPr>
            <w:tcW w:w="3600" w:type="dxa"/>
          </w:tcPr>
          <w:p w:rsidR="00902837" w:rsidRPr="0084238F" w:rsidRDefault="00902837" w:rsidP="00EE28FC">
            <w:pPr>
              <w:tabs>
                <w:tab w:val="right" w:pos="8640"/>
              </w:tabs>
              <w:spacing w:after="0" w:line="240" w:lineRule="auto"/>
              <w:rPr>
                <w:rFonts w:ascii="Arial" w:eastAsia="Times New Roman" w:hAnsi="Arial" w:cs="Times New Roman"/>
                <w:sz w:val="24"/>
                <w:szCs w:val="24"/>
              </w:rPr>
            </w:pPr>
            <w:r w:rsidRPr="0084238F">
              <w:rPr>
                <w:rFonts w:ascii="Arial" w:eastAsia="Times New Roman" w:hAnsi="Arial" w:cs="Times New Roman"/>
                <w:sz w:val="24"/>
                <w:szCs w:val="24"/>
              </w:rPr>
              <w:t>0</w:t>
            </w:r>
            <w:r>
              <w:rPr>
                <w:rFonts w:ascii="Arial" w:eastAsia="Times New Roman" w:hAnsi="Arial" w:cs="Times New Roman"/>
                <w:sz w:val="24"/>
                <w:szCs w:val="24"/>
              </w:rPr>
              <w:t>1</w:t>
            </w:r>
            <w:r w:rsidRPr="0084238F">
              <w:rPr>
                <w:rFonts w:ascii="Arial" w:eastAsia="Times New Roman" w:hAnsi="Arial" w:cs="Times New Roman"/>
                <w:sz w:val="24"/>
                <w:szCs w:val="24"/>
              </w:rPr>
              <w:t>-01-1</w:t>
            </w:r>
            <w:r>
              <w:rPr>
                <w:rFonts w:ascii="Arial" w:eastAsia="Times New Roman" w:hAnsi="Arial" w:cs="Times New Roman"/>
                <w:sz w:val="24"/>
                <w:szCs w:val="24"/>
              </w:rPr>
              <w:t>1</w:t>
            </w:r>
          </w:p>
        </w:tc>
        <w:tc>
          <w:tcPr>
            <w:tcW w:w="1440" w:type="dxa"/>
          </w:tcPr>
          <w:p w:rsidR="00902837" w:rsidRPr="0084238F" w:rsidRDefault="00902837" w:rsidP="00EE28FC">
            <w:pPr>
              <w:spacing w:after="0" w:line="240" w:lineRule="auto"/>
              <w:jc w:val="right"/>
              <w:rPr>
                <w:rFonts w:ascii="Arial" w:eastAsia="Times New Roman" w:hAnsi="Arial" w:cs="Times New Roman"/>
                <w:sz w:val="24"/>
                <w:szCs w:val="24"/>
              </w:rPr>
            </w:pPr>
          </w:p>
        </w:tc>
        <w:tc>
          <w:tcPr>
            <w:tcW w:w="1440" w:type="dxa"/>
          </w:tcPr>
          <w:p w:rsidR="00902837" w:rsidRPr="0084238F" w:rsidRDefault="00902837" w:rsidP="00EE28FC">
            <w:pPr>
              <w:spacing w:after="0" w:line="240" w:lineRule="auto"/>
              <w:jc w:val="right"/>
              <w:rPr>
                <w:rFonts w:ascii="Arial" w:eastAsia="Times New Roman" w:hAnsi="Arial" w:cs="Times New Roman"/>
                <w:sz w:val="24"/>
                <w:szCs w:val="24"/>
              </w:rPr>
            </w:pPr>
          </w:p>
        </w:tc>
        <w:tc>
          <w:tcPr>
            <w:tcW w:w="1440" w:type="dxa"/>
            <w:tcBorders>
              <w:bottom w:val="single" w:sz="4" w:space="0" w:color="auto"/>
            </w:tcBorders>
          </w:tcPr>
          <w:p w:rsidR="00902837" w:rsidRPr="0084238F" w:rsidRDefault="00902837" w:rsidP="00EE28FC">
            <w:pPr>
              <w:spacing w:after="0" w:line="240" w:lineRule="auto"/>
              <w:jc w:val="center"/>
              <w:rPr>
                <w:rFonts w:ascii="Arial" w:eastAsia="Times New Roman" w:hAnsi="Arial" w:cs="Times New Roman"/>
                <w:bCs/>
                <w:sz w:val="24"/>
                <w:szCs w:val="24"/>
              </w:rPr>
            </w:pPr>
            <w:r w:rsidRPr="0084238F">
              <w:rPr>
                <w:rFonts w:ascii="Arial" w:eastAsia="Times New Roman" w:hAnsi="Arial" w:cs="Times New Roman"/>
                <w:bCs/>
                <w:sz w:val="24"/>
                <w:szCs w:val="24"/>
              </w:rPr>
              <w:t>?</w:t>
            </w:r>
          </w:p>
        </w:tc>
      </w:tr>
      <w:tr w:rsidR="00902837" w:rsidRPr="0084238F" w:rsidTr="00EE28FC">
        <w:trPr>
          <w:jc w:val="center"/>
        </w:trPr>
        <w:tc>
          <w:tcPr>
            <w:tcW w:w="3600" w:type="dxa"/>
          </w:tcPr>
          <w:p w:rsidR="00902837" w:rsidRPr="0084238F" w:rsidRDefault="00902837" w:rsidP="00EE28FC">
            <w:pPr>
              <w:spacing w:after="0" w:line="240" w:lineRule="auto"/>
              <w:rPr>
                <w:rFonts w:ascii="Arial" w:eastAsia="Times New Roman" w:hAnsi="Arial" w:cs="Times New Roman"/>
                <w:sz w:val="24"/>
                <w:szCs w:val="24"/>
              </w:rPr>
            </w:pPr>
            <w:r>
              <w:rPr>
                <w:rFonts w:ascii="Arial" w:eastAsia="Times New Roman" w:hAnsi="Arial" w:cs="Times New Roman"/>
                <w:sz w:val="24"/>
                <w:szCs w:val="24"/>
              </w:rPr>
              <w:t>Jan 2011</w:t>
            </w:r>
          </w:p>
        </w:tc>
        <w:tc>
          <w:tcPr>
            <w:tcW w:w="1440" w:type="dxa"/>
          </w:tcPr>
          <w:p w:rsidR="00902837" w:rsidRPr="0084238F" w:rsidRDefault="00902837" w:rsidP="00EE28FC">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16,500</w:t>
            </w:r>
          </w:p>
        </w:tc>
        <w:tc>
          <w:tcPr>
            <w:tcW w:w="1440" w:type="dxa"/>
          </w:tcPr>
          <w:p w:rsidR="00902837" w:rsidRPr="0084238F" w:rsidRDefault="00902837" w:rsidP="00EE28FC">
            <w:pPr>
              <w:spacing w:after="0" w:line="240" w:lineRule="auto"/>
              <w:jc w:val="center"/>
              <w:rPr>
                <w:rFonts w:ascii="Arial" w:eastAsia="Times New Roman" w:hAnsi="Arial" w:cs="Times New Roman"/>
                <w:sz w:val="24"/>
                <w:szCs w:val="24"/>
              </w:rPr>
            </w:pPr>
            <w:r w:rsidRPr="0084238F">
              <w:rPr>
                <w:rFonts w:ascii="Arial" w:eastAsia="Times New Roman" w:hAnsi="Arial" w:cs="Times New Roman"/>
                <w:sz w:val="24"/>
                <w:szCs w:val="24"/>
              </w:rPr>
              <w:t>?</w:t>
            </w:r>
          </w:p>
        </w:tc>
        <w:tc>
          <w:tcPr>
            <w:tcW w:w="1440" w:type="dxa"/>
            <w:tcBorders>
              <w:top w:val="single" w:sz="4" w:space="0" w:color="auto"/>
            </w:tcBorders>
          </w:tcPr>
          <w:p w:rsidR="00902837" w:rsidRPr="0084238F" w:rsidRDefault="00902837" w:rsidP="00EE28FC">
            <w:pPr>
              <w:spacing w:after="0" w:line="240" w:lineRule="auto"/>
              <w:jc w:val="right"/>
              <w:rPr>
                <w:rFonts w:ascii="Arial" w:eastAsia="Times New Roman" w:hAnsi="Arial" w:cs="Times New Roman"/>
                <w:bCs/>
                <w:sz w:val="24"/>
                <w:szCs w:val="24"/>
              </w:rPr>
            </w:pPr>
            <w:r>
              <w:rPr>
                <w:rFonts w:ascii="Arial" w:eastAsia="Times New Roman" w:hAnsi="Arial" w:cs="Times New Roman"/>
                <w:bCs/>
                <w:sz w:val="24"/>
                <w:szCs w:val="24"/>
              </w:rPr>
              <w:t>22,899</w:t>
            </w:r>
          </w:p>
        </w:tc>
      </w:tr>
    </w:tbl>
    <w:p w:rsidR="00902837" w:rsidRPr="0084238F" w:rsidRDefault="00902837" w:rsidP="00902837">
      <w:pPr>
        <w:spacing w:after="0" w:line="240" w:lineRule="auto"/>
        <w:rPr>
          <w:rFonts w:ascii="Arial" w:eastAsia="Times New Roman" w:hAnsi="Arial" w:cs="Times New Roman"/>
          <w:sz w:val="24"/>
          <w:szCs w:val="24"/>
        </w:rPr>
      </w:pPr>
    </w:p>
    <w:p w:rsidR="00902837" w:rsidRPr="0084238F" w:rsidRDefault="00902837" w:rsidP="00902837">
      <w:pPr>
        <w:spacing w:after="0" w:line="240" w:lineRule="auto"/>
        <w:rPr>
          <w:rFonts w:ascii="Arial" w:eastAsia="Times New Roman" w:hAnsi="Arial" w:cs="Times New Roman"/>
          <w:sz w:val="24"/>
          <w:szCs w:val="24"/>
        </w:rPr>
      </w:pPr>
    </w:p>
    <w:p w:rsidR="00902837" w:rsidRPr="0084238F" w:rsidRDefault="00902837" w:rsidP="00902837">
      <w:pPr>
        <w:spacing w:after="0" w:line="240" w:lineRule="auto"/>
        <w:jc w:val="both"/>
        <w:rPr>
          <w:rFonts w:ascii="Arial" w:eastAsia="Times New Roman" w:hAnsi="Arial" w:cs="Times New Roman"/>
          <w:b/>
          <w:sz w:val="24"/>
          <w:szCs w:val="24"/>
        </w:rPr>
      </w:pPr>
      <w:r w:rsidRPr="0084238F">
        <w:rPr>
          <w:rFonts w:ascii="Arial" w:eastAsia="Times New Roman" w:hAnsi="Arial" w:cs="Times New Roman"/>
          <w:b/>
          <w:sz w:val="24"/>
          <w:szCs w:val="24"/>
        </w:rPr>
        <w:t xml:space="preserve">For questions </w:t>
      </w:r>
      <w:r>
        <w:rPr>
          <w:rFonts w:ascii="Arial" w:eastAsia="Times New Roman" w:hAnsi="Arial" w:cs="Times New Roman"/>
          <w:b/>
          <w:sz w:val="24"/>
          <w:szCs w:val="24"/>
        </w:rPr>
        <w:t>44</w:t>
      </w:r>
      <w:r w:rsidRPr="0084238F">
        <w:rPr>
          <w:rFonts w:ascii="Arial" w:eastAsia="Times New Roman" w:hAnsi="Arial" w:cs="Times New Roman"/>
          <w:b/>
          <w:sz w:val="24"/>
          <w:szCs w:val="24"/>
        </w:rPr>
        <w:t xml:space="preserve"> through </w:t>
      </w:r>
      <w:r>
        <w:rPr>
          <w:rFonts w:ascii="Arial" w:eastAsia="Times New Roman" w:hAnsi="Arial" w:cs="Times New Roman"/>
          <w:b/>
          <w:sz w:val="24"/>
          <w:szCs w:val="24"/>
        </w:rPr>
        <w:t>46</w:t>
      </w:r>
      <w:r w:rsidRPr="0084238F">
        <w:rPr>
          <w:rFonts w:ascii="Arial" w:eastAsia="Times New Roman" w:hAnsi="Arial" w:cs="Times New Roman"/>
          <w:b/>
          <w:sz w:val="24"/>
          <w:szCs w:val="24"/>
        </w:rPr>
        <w:t xml:space="preserve">, write the correct amount on your answer sheet.  All three of these questions examine the subsidiary account of </w:t>
      </w:r>
      <w:r>
        <w:rPr>
          <w:rFonts w:ascii="Arial" w:eastAsia="Times New Roman" w:hAnsi="Arial" w:cs="Times New Roman"/>
          <w:b/>
          <w:sz w:val="24"/>
          <w:szCs w:val="24"/>
        </w:rPr>
        <w:t>Looney Tunes</w:t>
      </w:r>
      <w:r w:rsidRPr="0084238F">
        <w:rPr>
          <w:rFonts w:ascii="Arial" w:eastAsia="Times New Roman" w:hAnsi="Arial" w:cs="Times New Roman"/>
          <w:b/>
          <w:sz w:val="24"/>
          <w:szCs w:val="24"/>
        </w:rPr>
        <w:t xml:space="preserve"> Supply:</w:t>
      </w:r>
    </w:p>
    <w:p w:rsidR="00902837" w:rsidRPr="0084238F" w:rsidRDefault="00902837" w:rsidP="00902837">
      <w:pPr>
        <w:tabs>
          <w:tab w:val="left" w:pos="432"/>
          <w:tab w:val="right" w:pos="8640"/>
        </w:tabs>
        <w:spacing w:after="0" w:line="240" w:lineRule="auto"/>
        <w:rPr>
          <w:rFonts w:ascii="Arial" w:eastAsia="Times New Roman" w:hAnsi="Arial" w:cs="Times New Roman"/>
          <w:sz w:val="24"/>
          <w:szCs w:val="24"/>
        </w:rPr>
      </w:pPr>
    </w:p>
    <w:p w:rsidR="00902837" w:rsidRPr="0084238F" w:rsidRDefault="00902837" w:rsidP="00902837">
      <w:pPr>
        <w:tabs>
          <w:tab w:val="left" w:pos="432"/>
          <w:tab w:val="right" w:pos="8640"/>
        </w:tabs>
        <w:spacing w:after="0" w:line="240" w:lineRule="auto"/>
        <w:ind w:hanging="180"/>
        <w:rPr>
          <w:rFonts w:ascii="Arial" w:eastAsia="Times New Roman" w:hAnsi="Arial" w:cs="Times New Roman"/>
          <w:sz w:val="24"/>
          <w:szCs w:val="24"/>
        </w:rPr>
      </w:pPr>
      <w:r w:rsidRPr="0084238F">
        <w:rPr>
          <w:rFonts w:ascii="Arial" w:eastAsia="Times New Roman" w:hAnsi="Arial" w:cs="Times New Roman"/>
          <w:sz w:val="24"/>
          <w:szCs w:val="24"/>
        </w:rPr>
        <w:t>* 4</w:t>
      </w:r>
      <w:r>
        <w:rPr>
          <w:rFonts w:ascii="Arial" w:eastAsia="Times New Roman" w:hAnsi="Arial" w:cs="Times New Roman"/>
          <w:sz w:val="24"/>
          <w:szCs w:val="24"/>
        </w:rPr>
        <w:t>4</w:t>
      </w:r>
      <w:r w:rsidRPr="0084238F">
        <w:rPr>
          <w:rFonts w:ascii="Arial" w:eastAsia="Times New Roman" w:hAnsi="Arial" w:cs="Times New Roman"/>
          <w:sz w:val="24"/>
          <w:szCs w:val="24"/>
        </w:rPr>
        <w:t xml:space="preserve">. What was the balance of the account on </w:t>
      </w:r>
      <w:r>
        <w:rPr>
          <w:rFonts w:ascii="Arial" w:eastAsia="Times New Roman" w:hAnsi="Arial" w:cs="Times New Roman"/>
          <w:sz w:val="24"/>
          <w:szCs w:val="24"/>
        </w:rPr>
        <w:t>12</w:t>
      </w:r>
      <w:r w:rsidRPr="0084238F">
        <w:rPr>
          <w:rFonts w:ascii="Arial" w:eastAsia="Times New Roman" w:hAnsi="Arial" w:cs="Times New Roman"/>
          <w:sz w:val="24"/>
          <w:szCs w:val="24"/>
        </w:rPr>
        <w:t>-31-10?</w:t>
      </w:r>
    </w:p>
    <w:p w:rsidR="00902837" w:rsidRPr="0084238F" w:rsidRDefault="00902837" w:rsidP="00902837">
      <w:pPr>
        <w:tabs>
          <w:tab w:val="left" w:pos="432"/>
          <w:tab w:val="right" w:pos="8640"/>
        </w:tabs>
        <w:spacing w:after="0" w:line="240" w:lineRule="auto"/>
        <w:rPr>
          <w:rFonts w:ascii="Arial" w:eastAsia="Times New Roman" w:hAnsi="Arial" w:cs="Times New Roman"/>
          <w:sz w:val="24"/>
          <w:szCs w:val="24"/>
        </w:rPr>
      </w:pPr>
    </w:p>
    <w:p w:rsidR="00902837" w:rsidRPr="0084238F" w:rsidRDefault="00902837" w:rsidP="00902837">
      <w:pPr>
        <w:tabs>
          <w:tab w:val="left" w:pos="432"/>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45</w:t>
      </w:r>
      <w:r w:rsidRPr="0084238F">
        <w:rPr>
          <w:rFonts w:ascii="Arial" w:eastAsia="Times New Roman" w:hAnsi="Arial" w:cs="Times New Roman"/>
          <w:sz w:val="24"/>
          <w:szCs w:val="24"/>
        </w:rPr>
        <w:t>. What was the balance of the account on 0</w:t>
      </w:r>
      <w:r>
        <w:rPr>
          <w:rFonts w:ascii="Arial" w:eastAsia="Times New Roman" w:hAnsi="Arial" w:cs="Times New Roman"/>
          <w:sz w:val="24"/>
          <w:szCs w:val="24"/>
        </w:rPr>
        <w:t>1</w:t>
      </w:r>
      <w:r w:rsidRPr="0084238F">
        <w:rPr>
          <w:rFonts w:ascii="Arial" w:eastAsia="Times New Roman" w:hAnsi="Arial" w:cs="Times New Roman"/>
          <w:sz w:val="24"/>
          <w:szCs w:val="24"/>
        </w:rPr>
        <w:t>-</w:t>
      </w:r>
      <w:r>
        <w:rPr>
          <w:rFonts w:ascii="Arial" w:eastAsia="Times New Roman" w:hAnsi="Arial" w:cs="Times New Roman"/>
          <w:sz w:val="24"/>
          <w:szCs w:val="24"/>
        </w:rPr>
        <w:t>31</w:t>
      </w:r>
      <w:r w:rsidRPr="0084238F">
        <w:rPr>
          <w:rFonts w:ascii="Arial" w:eastAsia="Times New Roman" w:hAnsi="Arial" w:cs="Times New Roman"/>
          <w:sz w:val="24"/>
          <w:szCs w:val="24"/>
        </w:rPr>
        <w:t>-1</w:t>
      </w:r>
      <w:r>
        <w:rPr>
          <w:rFonts w:ascii="Arial" w:eastAsia="Times New Roman" w:hAnsi="Arial" w:cs="Times New Roman"/>
          <w:sz w:val="24"/>
          <w:szCs w:val="24"/>
        </w:rPr>
        <w:t>1</w:t>
      </w:r>
      <w:r w:rsidRPr="0084238F">
        <w:rPr>
          <w:rFonts w:ascii="Arial" w:eastAsia="Times New Roman" w:hAnsi="Arial" w:cs="Times New Roman"/>
          <w:sz w:val="24"/>
          <w:szCs w:val="24"/>
        </w:rPr>
        <w:t>?</w:t>
      </w:r>
    </w:p>
    <w:p w:rsidR="00902837" w:rsidRPr="0084238F" w:rsidRDefault="00902837" w:rsidP="00902837">
      <w:pPr>
        <w:tabs>
          <w:tab w:val="left" w:pos="432"/>
          <w:tab w:val="right" w:pos="8640"/>
        </w:tabs>
        <w:spacing w:after="0" w:line="240" w:lineRule="auto"/>
        <w:rPr>
          <w:rFonts w:ascii="Arial" w:eastAsia="Times New Roman" w:hAnsi="Arial" w:cs="Times New Roman"/>
          <w:sz w:val="24"/>
          <w:szCs w:val="24"/>
        </w:rPr>
      </w:pPr>
    </w:p>
    <w:p w:rsidR="00902837" w:rsidRDefault="00902837" w:rsidP="00902837">
      <w:pPr>
        <w:tabs>
          <w:tab w:val="left" w:pos="432"/>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46</w:t>
      </w:r>
      <w:r w:rsidRPr="0084238F">
        <w:rPr>
          <w:rFonts w:ascii="Arial" w:eastAsia="Times New Roman" w:hAnsi="Arial" w:cs="Times New Roman"/>
          <w:sz w:val="24"/>
          <w:szCs w:val="24"/>
        </w:rPr>
        <w:t xml:space="preserve">. How much did </w:t>
      </w:r>
      <w:r>
        <w:rPr>
          <w:rFonts w:ascii="Arial" w:eastAsia="Times New Roman" w:hAnsi="Arial" w:cs="Times New Roman"/>
          <w:sz w:val="24"/>
          <w:szCs w:val="24"/>
        </w:rPr>
        <w:t>Wile E.</w:t>
      </w:r>
      <w:r w:rsidRPr="0084238F">
        <w:rPr>
          <w:rFonts w:ascii="Arial" w:eastAsia="Times New Roman" w:hAnsi="Arial" w:cs="Times New Roman"/>
          <w:sz w:val="24"/>
          <w:szCs w:val="24"/>
        </w:rPr>
        <w:t xml:space="preserve"> purchase from </w:t>
      </w:r>
      <w:r>
        <w:rPr>
          <w:rFonts w:ascii="Arial" w:eastAsia="Times New Roman" w:hAnsi="Arial" w:cs="Times New Roman"/>
          <w:sz w:val="24"/>
          <w:szCs w:val="24"/>
        </w:rPr>
        <w:t>Looney Tunes Supply</w:t>
      </w:r>
      <w:r w:rsidRPr="0084238F">
        <w:rPr>
          <w:rFonts w:ascii="Arial" w:eastAsia="Times New Roman" w:hAnsi="Arial" w:cs="Times New Roman"/>
          <w:sz w:val="24"/>
          <w:szCs w:val="24"/>
        </w:rPr>
        <w:t xml:space="preserve"> in the month of</w:t>
      </w:r>
    </w:p>
    <w:p w:rsidR="00902837" w:rsidRDefault="00902837" w:rsidP="00902837">
      <w:pPr>
        <w:tabs>
          <w:tab w:val="left" w:pos="432"/>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January</w:t>
      </w:r>
      <w:r w:rsidRPr="0084238F">
        <w:rPr>
          <w:rFonts w:ascii="Arial" w:eastAsia="Times New Roman" w:hAnsi="Arial" w:cs="Times New Roman"/>
          <w:sz w:val="24"/>
          <w:szCs w:val="24"/>
        </w:rPr>
        <w:t>?</w:t>
      </w:r>
      <w:proofErr w:type="gramEnd"/>
    </w:p>
    <w:p w:rsidR="00902837" w:rsidRPr="00B96613" w:rsidRDefault="00902837" w:rsidP="00902837">
      <w:pPr>
        <w:pStyle w:val="NoSpacing"/>
        <w:rPr>
          <w:rFonts w:ascii="Arial" w:hAnsi="Arial" w:cs="Arial"/>
          <w:b/>
          <w:sz w:val="24"/>
          <w:szCs w:val="24"/>
          <w:u w:val="single"/>
        </w:rPr>
      </w:pPr>
      <w:r w:rsidRPr="00B96613">
        <w:rPr>
          <w:rFonts w:ascii="Arial" w:hAnsi="Arial" w:cs="Arial"/>
          <w:b/>
          <w:sz w:val="24"/>
          <w:szCs w:val="24"/>
          <w:u w:val="single"/>
        </w:rPr>
        <w:lastRenderedPageBreak/>
        <w:t>Group 10</w:t>
      </w:r>
    </w:p>
    <w:p w:rsidR="00B96613" w:rsidRPr="00361C66" w:rsidRDefault="00B96613" w:rsidP="00B96613">
      <w:pPr>
        <w:pStyle w:val="NoSpacing"/>
        <w:jc w:val="both"/>
        <w:rPr>
          <w:rFonts w:ascii="Arial" w:hAnsi="Arial" w:cs="Arial"/>
          <w:b/>
          <w:sz w:val="24"/>
          <w:szCs w:val="24"/>
        </w:rPr>
      </w:pPr>
      <w:r w:rsidRPr="00361C66">
        <w:rPr>
          <w:rFonts w:ascii="Arial" w:hAnsi="Arial" w:cs="Arial"/>
          <w:b/>
          <w:sz w:val="24"/>
          <w:szCs w:val="24"/>
        </w:rPr>
        <w:t xml:space="preserve">For questions </w:t>
      </w:r>
      <w:r>
        <w:rPr>
          <w:rFonts w:ascii="Arial" w:hAnsi="Arial" w:cs="Arial"/>
          <w:b/>
          <w:sz w:val="24"/>
          <w:szCs w:val="24"/>
        </w:rPr>
        <w:t>47</w:t>
      </w:r>
      <w:r w:rsidRPr="00361C66">
        <w:rPr>
          <w:rFonts w:ascii="Arial" w:hAnsi="Arial" w:cs="Arial"/>
          <w:b/>
          <w:sz w:val="24"/>
          <w:szCs w:val="24"/>
        </w:rPr>
        <w:t xml:space="preserve"> through </w:t>
      </w:r>
      <w:r>
        <w:rPr>
          <w:rFonts w:ascii="Arial" w:hAnsi="Arial" w:cs="Arial"/>
          <w:b/>
          <w:sz w:val="24"/>
          <w:szCs w:val="24"/>
        </w:rPr>
        <w:t>50</w:t>
      </w:r>
      <w:r w:rsidRPr="00361C66">
        <w:rPr>
          <w:rFonts w:ascii="Arial" w:hAnsi="Arial" w:cs="Arial"/>
          <w:b/>
          <w:sz w:val="24"/>
          <w:szCs w:val="24"/>
        </w:rPr>
        <w:t>, write the identifying letter of the best response on your answer sheet.</w:t>
      </w:r>
    </w:p>
    <w:p w:rsidR="00B96613" w:rsidRPr="00361C66" w:rsidRDefault="00B96613" w:rsidP="00B96613">
      <w:pPr>
        <w:pStyle w:val="NoSpacing"/>
        <w:jc w:val="both"/>
        <w:rPr>
          <w:rFonts w:ascii="Arial" w:hAnsi="Arial" w:cs="Arial"/>
          <w:b/>
          <w:sz w:val="24"/>
          <w:szCs w:val="24"/>
        </w:rPr>
      </w:pPr>
    </w:p>
    <w:p w:rsidR="00B96613" w:rsidRPr="00361C66" w:rsidRDefault="00B96613" w:rsidP="00B96613">
      <w:pPr>
        <w:pStyle w:val="NoSpacing"/>
        <w:jc w:val="both"/>
        <w:rPr>
          <w:rFonts w:ascii="Arial" w:hAnsi="Arial" w:cs="Arial"/>
          <w:b/>
          <w:sz w:val="24"/>
          <w:szCs w:val="24"/>
        </w:rPr>
      </w:pPr>
      <w:r w:rsidRPr="00361C66">
        <w:rPr>
          <w:rFonts w:ascii="Arial" w:hAnsi="Arial" w:cs="Arial"/>
          <w:b/>
          <w:sz w:val="24"/>
          <w:szCs w:val="24"/>
        </w:rPr>
        <w:t>The accountant for a retail store was concerned when he noticed that purchases returned had increased from 2009 to 2010 by about 49%.  His concern was that the merchandise they had been buying might have more defects or that the quality of service from their suppliers might be declining.  He then analyzed the following detailed information:</w:t>
      </w:r>
    </w:p>
    <w:p w:rsidR="00B96613" w:rsidRPr="009540DF" w:rsidRDefault="00B96613" w:rsidP="00B96613">
      <w:pPr>
        <w:pStyle w:val="NoSpacing"/>
        <w:jc w:val="both"/>
        <w:rPr>
          <w:rFonts w:ascii="Arial" w:hAnsi="Arial" w:cs="Arial"/>
          <w:sz w:val="24"/>
          <w:szCs w:val="24"/>
        </w:rPr>
      </w:pPr>
    </w:p>
    <w:tbl>
      <w:tblPr>
        <w:tblStyle w:val="TableGrid"/>
        <w:tblW w:w="0" w:type="auto"/>
        <w:tblInd w:w="1998" w:type="dxa"/>
        <w:tblLook w:val="04A0" w:firstRow="1" w:lastRow="0" w:firstColumn="1" w:lastColumn="0" w:noHBand="0" w:noVBand="1"/>
      </w:tblPr>
      <w:tblGrid>
        <w:gridCol w:w="2700"/>
        <w:gridCol w:w="1530"/>
        <w:gridCol w:w="1350"/>
      </w:tblGrid>
      <w:tr w:rsidR="00B96613" w:rsidRPr="009540DF" w:rsidTr="00EE28FC">
        <w:tc>
          <w:tcPr>
            <w:tcW w:w="2700" w:type="dxa"/>
          </w:tcPr>
          <w:p w:rsidR="00B96613" w:rsidRPr="009540DF" w:rsidRDefault="00B96613" w:rsidP="00EE28FC">
            <w:pPr>
              <w:pStyle w:val="NoSpacing"/>
              <w:rPr>
                <w:rFonts w:ascii="Arial" w:hAnsi="Arial" w:cs="Arial"/>
                <w:sz w:val="24"/>
                <w:szCs w:val="24"/>
              </w:rPr>
            </w:pPr>
          </w:p>
        </w:tc>
        <w:tc>
          <w:tcPr>
            <w:tcW w:w="1530" w:type="dxa"/>
            <w:shd w:val="clear" w:color="auto" w:fill="BFBFBF" w:themeFill="background1" w:themeFillShade="BF"/>
          </w:tcPr>
          <w:p w:rsidR="00B96613" w:rsidRPr="009540DF" w:rsidRDefault="00B96613" w:rsidP="00EE28FC">
            <w:pPr>
              <w:pStyle w:val="NoSpacing"/>
              <w:jc w:val="center"/>
              <w:rPr>
                <w:rFonts w:ascii="Arial" w:hAnsi="Arial" w:cs="Arial"/>
                <w:b/>
                <w:sz w:val="24"/>
                <w:szCs w:val="24"/>
              </w:rPr>
            </w:pPr>
            <w:r w:rsidRPr="009540DF">
              <w:rPr>
                <w:rFonts w:ascii="Arial" w:hAnsi="Arial" w:cs="Arial"/>
                <w:b/>
                <w:sz w:val="24"/>
                <w:szCs w:val="24"/>
              </w:rPr>
              <w:t>2009</w:t>
            </w:r>
          </w:p>
        </w:tc>
        <w:tc>
          <w:tcPr>
            <w:tcW w:w="1350" w:type="dxa"/>
            <w:shd w:val="clear" w:color="auto" w:fill="BFBFBF" w:themeFill="background1" w:themeFillShade="BF"/>
          </w:tcPr>
          <w:p w:rsidR="00B96613" w:rsidRPr="009540DF" w:rsidRDefault="00B96613" w:rsidP="00EE28FC">
            <w:pPr>
              <w:pStyle w:val="NoSpacing"/>
              <w:jc w:val="center"/>
              <w:rPr>
                <w:rFonts w:ascii="Arial" w:hAnsi="Arial" w:cs="Arial"/>
                <w:b/>
                <w:sz w:val="24"/>
                <w:szCs w:val="24"/>
              </w:rPr>
            </w:pPr>
            <w:r w:rsidRPr="009540DF">
              <w:rPr>
                <w:rFonts w:ascii="Arial" w:hAnsi="Arial" w:cs="Arial"/>
                <w:b/>
                <w:sz w:val="24"/>
                <w:szCs w:val="24"/>
              </w:rPr>
              <w:t>2010</w:t>
            </w:r>
          </w:p>
        </w:tc>
      </w:tr>
      <w:tr w:rsidR="00B96613" w:rsidRPr="009540DF" w:rsidTr="00EE28FC">
        <w:tc>
          <w:tcPr>
            <w:tcW w:w="2700" w:type="dxa"/>
          </w:tcPr>
          <w:p w:rsidR="00B96613" w:rsidRPr="009540DF" w:rsidRDefault="00B96613" w:rsidP="00EE28FC">
            <w:pPr>
              <w:pStyle w:val="NoSpacing"/>
              <w:rPr>
                <w:rFonts w:ascii="Arial" w:hAnsi="Arial" w:cs="Arial"/>
                <w:sz w:val="24"/>
                <w:szCs w:val="24"/>
              </w:rPr>
            </w:pPr>
            <w:r w:rsidRPr="009540DF">
              <w:rPr>
                <w:rFonts w:ascii="Arial" w:hAnsi="Arial" w:cs="Arial"/>
                <w:sz w:val="24"/>
                <w:szCs w:val="24"/>
              </w:rPr>
              <w:t>Purchases</w:t>
            </w:r>
          </w:p>
        </w:tc>
        <w:tc>
          <w:tcPr>
            <w:tcW w:w="1530" w:type="dxa"/>
          </w:tcPr>
          <w:p w:rsidR="00B96613" w:rsidRPr="009540DF" w:rsidRDefault="00B96613" w:rsidP="00EE28FC">
            <w:pPr>
              <w:pStyle w:val="NoSpacing"/>
              <w:jc w:val="right"/>
              <w:rPr>
                <w:rFonts w:ascii="Arial" w:hAnsi="Arial" w:cs="Arial"/>
                <w:sz w:val="24"/>
                <w:szCs w:val="24"/>
              </w:rPr>
            </w:pPr>
            <w:r w:rsidRPr="009540DF">
              <w:rPr>
                <w:rFonts w:ascii="Arial" w:hAnsi="Arial" w:cs="Arial"/>
                <w:sz w:val="24"/>
                <w:szCs w:val="24"/>
              </w:rPr>
              <w:t>101,615</w:t>
            </w:r>
          </w:p>
        </w:tc>
        <w:tc>
          <w:tcPr>
            <w:tcW w:w="1350" w:type="dxa"/>
          </w:tcPr>
          <w:p w:rsidR="00B96613" w:rsidRPr="009540DF" w:rsidRDefault="00B96613" w:rsidP="00EE28FC">
            <w:pPr>
              <w:pStyle w:val="NoSpacing"/>
              <w:jc w:val="right"/>
              <w:rPr>
                <w:rFonts w:ascii="Arial" w:hAnsi="Arial" w:cs="Arial"/>
                <w:sz w:val="24"/>
                <w:szCs w:val="24"/>
              </w:rPr>
            </w:pPr>
            <w:r w:rsidRPr="009540DF">
              <w:rPr>
                <w:rFonts w:ascii="Arial" w:hAnsi="Arial" w:cs="Arial"/>
                <w:sz w:val="24"/>
                <w:szCs w:val="24"/>
              </w:rPr>
              <w:t>191,625</w:t>
            </w:r>
          </w:p>
        </w:tc>
      </w:tr>
      <w:tr w:rsidR="00B96613" w:rsidRPr="009540DF" w:rsidTr="00EE28FC">
        <w:tc>
          <w:tcPr>
            <w:tcW w:w="2700" w:type="dxa"/>
          </w:tcPr>
          <w:p w:rsidR="00B96613" w:rsidRPr="009540DF" w:rsidRDefault="00B96613" w:rsidP="00EE28FC">
            <w:pPr>
              <w:pStyle w:val="NoSpacing"/>
              <w:rPr>
                <w:rFonts w:ascii="Arial" w:hAnsi="Arial" w:cs="Arial"/>
                <w:sz w:val="24"/>
                <w:szCs w:val="24"/>
              </w:rPr>
            </w:pPr>
            <w:r>
              <w:rPr>
                <w:rFonts w:ascii="Arial" w:hAnsi="Arial" w:cs="Arial"/>
                <w:sz w:val="24"/>
                <w:szCs w:val="24"/>
              </w:rPr>
              <w:t>Transportation In</w:t>
            </w:r>
          </w:p>
        </w:tc>
        <w:tc>
          <w:tcPr>
            <w:tcW w:w="1530" w:type="dxa"/>
          </w:tcPr>
          <w:p w:rsidR="00B96613" w:rsidRPr="009540DF" w:rsidRDefault="00B96613" w:rsidP="00EE28FC">
            <w:pPr>
              <w:pStyle w:val="NoSpacing"/>
              <w:jc w:val="right"/>
              <w:rPr>
                <w:rFonts w:ascii="Arial" w:hAnsi="Arial" w:cs="Arial"/>
                <w:sz w:val="24"/>
                <w:szCs w:val="24"/>
              </w:rPr>
            </w:pPr>
            <w:r>
              <w:rPr>
                <w:rFonts w:ascii="Arial" w:hAnsi="Arial" w:cs="Arial"/>
                <w:sz w:val="24"/>
                <w:szCs w:val="24"/>
              </w:rPr>
              <w:t>3,057</w:t>
            </w:r>
          </w:p>
        </w:tc>
        <w:tc>
          <w:tcPr>
            <w:tcW w:w="1350" w:type="dxa"/>
          </w:tcPr>
          <w:p w:rsidR="00B96613" w:rsidRPr="009540DF" w:rsidRDefault="00B96613" w:rsidP="00EE28FC">
            <w:pPr>
              <w:pStyle w:val="NoSpacing"/>
              <w:jc w:val="right"/>
              <w:rPr>
                <w:rFonts w:ascii="Arial" w:hAnsi="Arial" w:cs="Arial"/>
                <w:sz w:val="24"/>
                <w:szCs w:val="24"/>
              </w:rPr>
            </w:pPr>
            <w:r>
              <w:rPr>
                <w:rFonts w:ascii="Arial" w:hAnsi="Arial" w:cs="Arial"/>
                <w:sz w:val="24"/>
                <w:szCs w:val="24"/>
              </w:rPr>
              <w:t>4,169</w:t>
            </w:r>
          </w:p>
        </w:tc>
      </w:tr>
      <w:tr w:rsidR="00B96613" w:rsidRPr="009540DF" w:rsidTr="00EE28FC">
        <w:tc>
          <w:tcPr>
            <w:tcW w:w="2700" w:type="dxa"/>
          </w:tcPr>
          <w:p w:rsidR="00B96613" w:rsidRPr="009540DF" w:rsidRDefault="00B96613" w:rsidP="00EE28FC">
            <w:pPr>
              <w:pStyle w:val="NoSpacing"/>
              <w:rPr>
                <w:rFonts w:ascii="Arial" w:hAnsi="Arial" w:cs="Arial"/>
                <w:sz w:val="24"/>
                <w:szCs w:val="24"/>
              </w:rPr>
            </w:pPr>
            <w:r w:rsidRPr="009540DF">
              <w:rPr>
                <w:rFonts w:ascii="Arial" w:hAnsi="Arial" w:cs="Arial"/>
                <w:sz w:val="24"/>
                <w:szCs w:val="24"/>
              </w:rPr>
              <w:t>Purchases Returns</w:t>
            </w:r>
          </w:p>
        </w:tc>
        <w:tc>
          <w:tcPr>
            <w:tcW w:w="1530" w:type="dxa"/>
          </w:tcPr>
          <w:p w:rsidR="00B96613" w:rsidRPr="009540DF" w:rsidRDefault="00B96613" w:rsidP="00EE28FC">
            <w:pPr>
              <w:pStyle w:val="NoSpacing"/>
              <w:jc w:val="right"/>
              <w:rPr>
                <w:rFonts w:ascii="Arial" w:hAnsi="Arial" w:cs="Arial"/>
                <w:sz w:val="24"/>
                <w:szCs w:val="24"/>
              </w:rPr>
            </w:pPr>
            <w:r w:rsidRPr="009540DF">
              <w:rPr>
                <w:rFonts w:ascii="Arial" w:hAnsi="Arial" w:cs="Arial"/>
                <w:sz w:val="24"/>
                <w:szCs w:val="24"/>
              </w:rPr>
              <w:t>5,260</w:t>
            </w:r>
          </w:p>
        </w:tc>
        <w:tc>
          <w:tcPr>
            <w:tcW w:w="1350" w:type="dxa"/>
          </w:tcPr>
          <w:p w:rsidR="00B96613" w:rsidRPr="009540DF" w:rsidRDefault="00B96613" w:rsidP="00EE28FC">
            <w:pPr>
              <w:pStyle w:val="NoSpacing"/>
              <w:jc w:val="right"/>
              <w:rPr>
                <w:rFonts w:ascii="Arial" w:hAnsi="Arial" w:cs="Arial"/>
                <w:sz w:val="24"/>
                <w:szCs w:val="24"/>
              </w:rPr>
            </w:pPr>
            <w:r w:rsidRPr="009540DF">
              <w:rPr>
                <w:rFonts w:ascii="Arial" w:hAnsi="Arial" w:cs="Arial"/>
                <w:sz w:val="24"/>
                <w:szCs w:val="24"/>
              </w:rPr>
              <w:t>7,840</w:t>
            </w:r>
          </w:p>
        </w:tc>
      </w:tr>
      <w:tr w:rsidR="00B96613" w:rsidRPr="009540DF" w:rsidTr="00EE28FC">
        <w:tc>
          <w:tcPr>
            <w:tcW w:w="2700" w:type="dxa"/>
          </w:tcPr>
          <w:p w:rsidR="00B96613" w:rsidRPr="009540DF" w:rsidRDefault="00B96613" w:rsidP="00EE28FC">
            <w:pPr>
              <w:pStyle w:val="NoSpacing"/>
              <w:rPr>
                <w:rFonts w:ascii="Arial" w:hAnsi="Arial" w:cs="Arial"/>
                <w:sz w:val="24"/>
                <w:szCs w:val="24"/>
              </w:rPr>
            </w:pPr>
            <w:r w:rsidRPr="009540DF">
              <w:rPr>
                <w:rFonts w:ascii="Arial" w:hAnsi="Arial" w:cs="Arial"/>
                <w:sz w:val="24"/>
                <w:szCs w:val="24"/>
              </w:rPr>
              <w:t>Purchases Discounts</w:t>
            </w:r>
          </w:p>
        </w:tc>
        <w:tc>
          <w:tcPr>
            <w:tcW w:w="1530" w:type="dxa"/>
          </w:tcPr>
          <w:p w:rsidR="00B96613" w:rsidRPr="009540DF" w:rsidRDefault="00B96613" w:rsidP="00EE28FC">
            <w:pPr>
              <w:pStyle w:val="NoSpacing"/>
              <w:jc w:val="right"/>
              <w:rPr>
                <w:rFonts w:ascii="Arial" w:hAnsi="Arial" w:cs="Arial"/>
                <w:sz w:val="24"/>
                <w:szCs w:val="24"/>
              </w:rPr>
            </w:pPr>
            <w:r w:rsidRPr="009540DF">
              <w:rPr>
                <w:rFonts w:ascii="Arial" w:hAnsi="Arial" w:cs="Arial"/>
                <w:sz w:val="24"/>
                <w:szCs w:val="24"/>
              </w:rPr>
              <w:t>4,680</w:t>
            </w:r>
          </w:p>
        </w:tc>
        <w:tc>
          <w:tcPr>
            <w:tcW w:w="1350" w:type="dxa"/>
          </w:tcPr>
          <w:p w:rsidR="00B96613" w:rsidRPr="009540DF" w:rsidRDefault="00B96613" w:rsidP="00EE28FC">
            <w:pPr>
              <w:pStyle w:val="NoSpacing"/>
              <w:jc w:val="right"/>
              <w:rPr>
                <w:rFonts w:ascii="Arial" w:hAnsi="Arial" w:cs="Arial"/>
                <w:sz w:val="24"/>
                <w:szCs w:val="24"/>
              </w:rPr>
            </w:pPr>
            <w:r w:rsidRPr="009540DF">
              <w:rPr>
                <w:rFonts w:ascii="Arial" w:hAnsi="Arial" w:cs="Arial"/>
                <w:sz w:val="24"/>
                <w:szCs w:val="24"/>
              </w:rPr>
              <w:t>5,260</w:t>
            </w:r>
          </w:p>
        </w:tc>
      </w:tr>
    </w:tbl>
    <w:p w:rsidR="00B96613" w:rsidRDefault="00B96613" w:rsidP="00B96613">
      <w:pPr>
        <w:pStyle w:val="NoSpacing"/>
        <w:rPr>
          <w:rFonts w:ascii="Arial" w:hAnsi="Arial" w:cs="Arial"/>
          <w:sz w:val="24"/>
          <w:szCs w:val="24"/>
        </w:rPr>
      </w:pPr>
    </w:p>
    <w:p w:rsidR="00B96613" w:rsidRDefault="00B96613" w:rsidP="00B96613">
      <w:pPr>
        <w:pStyle w:val="NoSpacing"/>
        <w:rPr>
          <w:rFonts w:ascii="Arial" w:hAnsi="Arial" w:cs="Arial"/>
          <w:sz w:val="24"/>
          <w:szCs w:val="24"/>
        </w:rPr>
      </w:pPr>
    </w:p>
    <w:p w:rsidR="00B96613" w:rsidRDefault="00B96613" w:rsidP="00B96613">
      <w:pPr>
        <w:pStyle w:val="NoSpacing"/>
        <w:rPr>
          <w:rFonts w:ascii="Arial" w:hAnsi="Arial" w:cs="Arial"/>
          <w:sz w:val="24"/>
          <w:szCs w:val="24"/>
        </w:rPr>
      </w:pPr>
    </w:p>
    <w:p w:rsidR="00B96613" w:rsidRPr="009540DF" w:rsidRDefault="00B96613" w:rsidP="00B96613">
      <w:pPr>
        <w:pStyle w:val="NoSpacing"/>
        <w:rPr>
          <w:rFonts w:ascii="Arial" w:hAnsi="Arial" w:cs="Arial"/>
          <w:sz w:val="24"/>
          <w:szCs w:val="24"/>
        </w:rPr>
      </w:pPr>
    </w:p>
    <w:p w:rsidR="00B96613" w:rsidRDefault="0025029B" w:rsidP="0025029B">
      <w:pPr>
        <w:pStyle w:val="NoSpacing"/>
        <w:ind w:hanging="90"/>
        <w:rPr>
          <w:rFonts w:ascii="Arial" w:hAnsi="Arial" w:cs="Arial"/>
          <w:sz w:val="24"/>
          <w:szCs w:val="24"/>
        </w:rPr>
      </w:pPr>
      <w:r>
        <w:rPr>
          <w:rFonts w:ascii="Arial" w:hAnsi="Arial" w:cs="Arial"/>
          <w:sz w:val="24"/>
          <w:szCs w:val="24"/>
        </w:rPr>
        <w:t>*</w:t>
      </w:r>
      <w:r w:rsidR="00B96613">
        <w:rPr>
          <w:rFonts w:ascii="Arial" w:hAnsi="Arial" w:cs="Arial"/>
          <w:sz w:val="24"/>
          <w:szCs w:val="24"/>
        </w:rPr>
        <w:t>47</w:t>
      </w:r>
      <w:r w:rsidR="00B96613">
        <w:rPr>
          <w:rFonts w:ascii="Arial" w:hAnsi="Arial" w:cs="Arial"/>
          <w:sz w:val="24"/>
          <w:szCs w:val="24"/>
        </w:rPr>
        <w:t>. Which of the following is a correct statement?</w:t>
      </w:r>
    </w:p>
    <w:p w:rsidR="00B96613" w:rsidRDefault="00B96613" w:rsidP="00B96613">
      <w:pPr>
        <w:pStyle w:val="NoSpacing"/>
        <w:ind w:left="432"/>
        <w:rPr>
          <w:rFonts w:ascii="Arial" w:hAnsi="Arial" w:cs="Arial"/>
          <w:sz w:val="24"/>
          <w:szCs w:val="24"/>
        </w:rPr>
      </w:pPr>
      <w:r>
        <w:rPr>
          <w:rFonts w:ascii="Arial" w:hAnsi="Arial" w:cs="Arial"/>
          <w:sz w:val="24"/>
          <w:szCs w:val="24"/>
        </w:rPr>
        <w:t>A. The accountant is right to be concerned for the reasons stated above, and he</w:t>
      </w:r>
      <w:r>
        <w:rPr>
          <w:rFonts w:ascii="Arial" w:hAnsi="Arial" w:cs="Arial"/>
          <w:sz w:val="24"/>
          <w:szCs w:val="24"/>
        </w:rPr>
        <w:tab/>
        <w:t>should recommend to the owner that different suppliers be found immediately.</w:t>
      </w:r>
    </w:p>
    <w:p w:rsidR="00B96613" w:rsidRDefault="00B96613" w:rsidP="00B96613">
      <w:pPr>
        <w:pStyle w:val="NoSpacing"/>
        <w:ind w:left="432"/>
        <w:rPr>
          <w:rFonts w:ascii="Arial" w:hAnsi="Arial" w:cs="Arial"/>
          <w:sz w:val="24"/>
          <w:szCs w:val="24"/>
        </w:rPr>
      </w:pPr>
      <w:r>
        <w:rPr>
          <w:rFonts w:ascii="Arial" w:hAnsi="Arial" w:cs="Arial"/>
          <w:sz w:val="24"/>
          <w:szCs w:val="24"/>
        </w:rPr>
        <w:t xml:space="preserve">B. Using vertical component percentages, it is evident that returns as a percentage </w:t>
      </w:r>
    </w:p>
    <w:p w:rsidR="00B96613" w:rsidRDefault="00B96613" w:rsidP="00B96613">
      <w:pPr>
        <w:pStyle w:val="NoSpacing"/>
        <w:ind w:left="432"/>
        <w:rPr>
          <w:rFonts w:ascii="Arial" w:hAnsi="Arial" w:cs="Arial"/>
          <w:sz w:val="24"/>
          <w:szCs w:val="24"/>
        </w:rPr>
      </w:pPr>
      <w:r>
        <w:rPr>
          <w:rFonts w:ascii="Arial" w:hAnsi="Arial" w:cs="Arial"/>
          <w:sz w:val="24"/>
          <w:szCs w:val="24"/>
        </w:rPr>
        <w:tab/>
      </w:r>
      <w:proofErr w:type="gramStart"/>
      <w:r>
        <w:rPr>
          <w:rFonts w:ascii="Arial" w:hAnsi="Arial" w:cs="Arial"/>
          <w:sz w:val="24"/>
          <w:szCs w:val="24"/>
        </w:rPr>
        <w:t>of</w:t>
      </w:r>
      <w:proofErr w:type="gramEnd"/>
      <w:r>
        <w:rPr>
          <w:rFonts w:ascii="Arial" w:hAnsi="Arial" w:cs="Arial"/>
          <w:sz w:val="24"/>
          <w:szCs w:val="24"/>
        </w:rPr>
        <w:t xml:space="preserve"> gross purchases has increased from 2009 to 2010.</w:t>
      </w:r>
    </w:p>
    <w:p w:rsidR="00B96613" w:rsidRDefault="00B96613" w:rsidP="00B96613">
      <w:pPr>
        <w:pStyle w:val="NoSpacing"/>
        <w:ind w:left="432"/>
        <w:rPr>
          <w:rFonts w:ascii="Arial" w:hAnsi="Arial" w:cs="Arial"/>
          <w:sz w:val="24"/>
          <w:szCs w:val="24"/>
        </w:rPr>
      </w:pPr>
      <w:r>
        <w:rPr>
          <w:rFonts w:ascii="Arial" w:hAnsi="Arial" w:cs="Arial"/>
          <w:sz w:val="24"/>
          <w:szCs w:val="24"/>
        </w:rPr>
        <w:t xml:space="preserve">C. Using vertical component percentages, it is evident that returns as a percentage </w:t>
      </w:r>
    </w:p>
    <w:p w:rsidR="00B96613" w:rsidRDefault="00B96613" w:rsidP="00B96613">
      <w:pPr>
        <w:pStyle w:val="NoSpacing"/>
        <w:ind w:left="432"/>
        <w:rPr>
          <w:rFonts w:ascii="Arial" w:hAnsi="Arial" w:cs="Arial"/>
          <w:sz w:val="24"/>
          <w:szCs w:val="24"/>
        </w:rPr>
      </w:pPr>
      <w:r>
        <w:rPr>
          <w:rFonts w:ascii="Arial" w:hAnsi="Arial" w:cs="Arial"/>
          <w:sz w:val="24"/>
          <w:szCs w:val="24"/>
        </w:rPr>
        <w:tab/>
      </w:r>
      <w:proofErr w:type="gramStart"/>
      <w:r>
        <w:rPr>
          <w:rFonts w:ascii="Arial" w:hAnsi="Arial" w:cs="Arial"/>
          <w:sz w:val="24"/>
          <w:szCs w:val="24"/>
        </w:rPr>
        <w:t>of</w:t>
      </w:r>
      <w:proofErr w:type="gramEnd"/>
      <w:r>
        <w:rPr>
          <w:rFonts w:ascii="Arial" w:hAnsi="Arial" w:cs="Arial"/>
          <w:sz w:val="24"/>
          <w:szCs w:val="24"/>
        </w:rPr>
        <w:t xml:space="preserve"> gross purchases has decreased from 2009 to 2010. </w:t>
      </w:r>
    </w:p>
    <w:p w:rsidR="00B96613" w:rsidRDefault="00B96613" w:rsidP="00B96613">
      <w:pPr>
        <w:pStyle w:val="NoSpacing"/>
        <w:ind w:left="432"/>
        <w:rPr>
          <w:rFonts w:ascii="Arial" w:hAnsi="Arial" w:cs="Arial"/>
          <w:sz w:val="24"/>
          <w:szCs w:val="24"/>
        </w:rPr>
      </w:pPr>
      <w:r>
        <w:rPr>
          <w:rFonts w:ascii="Arial" w:hAnsi="Arial" w:cs="Arial"/>
          <w:sz w:val="24"/>
          <w:szCs w:val="24"/>
        </w:rPr>
        <w:t>D. The percentage increase of 49% in purchases returned as one indicator is not a</w:t>
      </w:r>
    </w:p>
    <w:p w:rsidR="00B96613" w:rsidRDefault="00B96613" w:rsidP="00B96613">
      <w:pPr>
        <w:pStyle w:val="NoSpacing"/>
        <w:ind w:left="432" w:firstLine="432"/>
        <w:rPr>
          <w:rFonts w:ascii="Arial" w:hAnsi="Arial" w:cs="Arial"/>
          <w:sz w:val="24"/>
          <w:szCs w:val="24"/>
        </w:rPr>
      </w:pPr>
      <w:proofErr w:type="gramStart"/>
      <w:r>
        <w:rPr>
          <w:rFonts w:ascii="Arial" w:hAnsi="Arial" w:cs="Arial"/>
          <w:sz w:val="24"/>
          <w:szCs w:val="24"/>
        </w:rPr>
        <w:t>matter</w:t>
      </w:r>
      <w:proofErr w:type="gramEnd"/>
      <w:r>
        <w:rPr>
          <w:rFonts w:ascii="Arial" w:hAnsi="Arial" w:cs="Arial"/>
          <w:sz w:val="24"/>
          <w:szCs w:val="24"/>
        </w:rPr>
        <w:t xml:space="preserve"> of concern because errors in one period will reverse themselves in the</w:t>
      </w:r>
    </w:p>
    <w:p w:rsidR="00B96613" w:rsidRDefault="00B96613" w:rsidP="00B96613">
      <w:pPr>
        <w:pStyle w:val="NoSpacing"/>
        <w:ind w:left="432" w:firstLine="432"/>
        <w:rPr>
          <w:rFonts w:ascii="Arial" w:hAnsi="Arial" w:cs="Arial"/>
          <w:sz w:val="24"/>
          <w:szCs w:val="24"/>
        </w:rPr>
      </w:pPr>
      <w:proofErr w:type="gramStart"/>
      <w:r>
        <w:rPr>
          <w:rFonts w:ascii="Arial" w:hAnsi="Arial" w:cs="Arial"/>
          <w:sz w:val="24"/>
          <w:szCs w:val="24"/>
        </w:rPr>
        <w:t>next</w:t>
      </w:r>
      <w:proofErr w:type="gramEnd"/>
      <w:r>
        <w:rPr>
          <w:rFonts w:ascii="Arial" w:hAnsi="Arial" w:cs="Arial"/>
          <w:sz w:val="24"/>
          <w:szCs w:val="24"/>
        </w:rPr>
        <w:t xml:space="preserve"> period.</w:t>
      </w:r>
    </w:p>
    <w:p w:rsidR="00B96613" w:rsidRDefault="00B96613" w:rsidP="00B96613">
      <w:pPr>
        <w:pStyle w:val="NoSpacing"/>
        <w:ind w:left="432" w:firstLine="432"/>
        <w:rPr>
          <w:rFonts w:ascii="Arial" w:hAnsi="Arial" w:cs="Arial"/>
          <w:sz w:val="24"/>
          <w:szCs w:val="24"/>
        </w:rPr>
      </w:pPr>
    </w:p>
    <w:p w:rsidR="00B96613" w:rsidRDefault="00B96613" w:rsidP="00B96613">
      <w:pPr>
        <w:pStyle w:val="NoSpacing"/>
        <w:rPr>
          <w:rFonts w:ascii="Arial" w:hAnsi="Arial" w:cs="Arial"/>
          <w:sz w:val="24"/>
          <w:szCs w:val="24"/>
        </w:rPr>
      </w:pPr>
      <w:r>
        <w:rPr>
          <w:rFonts w:ascii="Arial" w:hAnsi="Arial" w:cs="Arial"/>
          <w:sz w:val="24"/>
          <w:szCs w:val="24"/>
        </w:rPr>
        <w:t>48</w:t>
      </w:r>
      <w:r>
        <w:rPr>
          <w:rFonts w:ascii="Arial" w:hAnsi="Arial" w:cs="Arial"/>
          <w:sz w:val="24"/>
          <w:szCs w:val="24"/>
        </w:rPr>
        <w:t>. What is the correct amount of Cost of Delivered Merchandise for 2010?</w:t>
      </w:r>
    </w:p>
    <w:p w:rsidR="00B96613" w:rsidRDefault="00B96613" w:rsidP="00B96613">
      <w:pPr>
        <w:pStyle w:val="NoSpacing"/>
        <w:rPr>
          <w:rFonts w:ascii="Arial" w:hAnsi="Arial" w:cs="Arial"/>
          <w:sz w:val="24"/>
          <w:szCs w:val="24"/>
        </w:rPr>
      </w:pPr>
      <w:r>
        <w:rPr>
          <w:rFonts w:ascii="Arial" w:hAnsi="Arial" w:cs="Arial"/>
          <w:sz w:val="24"/>
          <w:szCs w:val="24"/>
        </w:rPr>
        <w:tab/>
        <w:t>A. $94,732</w:t>
      </w:r>
      <w:r>
        <w:rPr>
          <w:rFonts w:ascii="Arial" w:hAnsi="Arial" w:cs="Arial"/>
          <w:sz w:val="24"/>
          <w:szCs w:val="24"/>
        </w:rPr>
        <w:tab/>
      </w:r>
      <w:r>
        <w:rPr>
          <w:rFonts w:ascii="Arial" w:hAnsi="Arial" w:cs="Arial"/>
          <w:sz w:val="24"/>
          <w:szCs w:val="24"/>
        </w:rPr>
        <w:tab/>
        <w:t>B. $104,672</w:t>
      </w:r>
      <w:r>
        <w:rPr>
          <w:rFonts w:ascii="Arial" w:hAnsi="Arial" w:cs="Arial"/>
          <w:sz w:val="24"/>
          <w:szCs w:val="24"/>
        </w:rPr>
        <w:tab/>
      </w:r>
      <w:r>
        <w:rPr>
          <w:rFonts w:ascii="Arial" w:hAnsi="Arial" w:cs="Arial"/>
          <w:sz w:val="24"/>
          <w:szCs w:val="24"/>
        </w:rPr>
        <w:tab/>
        <w:t>C. $182,694</w:t>
      </w:r>
      <w:r>
        <w:rPr>
          <w:rFonts w:ascii="Arial" w:hAnsi="Arial" w:cs="Arial"/>
          <w:sz w:val="24"/>
          <w:szCs w:val="24"/>
        </w:rPr>
        <w:tab/>
        <w:t>D. $195,794</w:t>
      </w:r>
      <w:r>
        <w:rPr>
          <w:rFonts w:ascii="Arial" w:hAnsi="Arial" w:cs="Arial"/>
          <w:sz w:val="24"/>
          <w:szCs w:val="24"/>
        </w:rPr>
        <w:tab/>
        <w:t>E. $203,634</w:t>
      </w:r>
    </w:p>
    <w:p w:rsidR="00B96613" w:rsidRDefault="00B96613" w:rsidP="00B96613">
      <w:pPr>
        <w:pStyle w:val="NoSpacing"/>
        <w:rPr>
          <w:rFonts w:ascii="Arial" w:hAnsi="Arial" w:cs="Arial"/>
          <w:sz w:val="24"/>
          <w:szCs w:val="24"/>
        </w:rPr>
      </w:pPr>
    </w:p>
    <w:p w:rsidR="00B96613" w:rsidRDefault="00B96613" w:rsidP="00B96613">
      <w:pPr>
        <w:pStyle w:val="NoSpacing"/>
        <w:rPr>
          <w:rFonts w:ascii="Arial" w:hAnsi="Arial" w:cs="Arial"/>
          <w:sz w:val="24"/>
          <w:szCs w:val="24"/>
        </w:rPr>
      </w:pPr>
      <w:r>
        <w:rPr>
          <w:rFonts w:ascii="Arial" w:hAnsi="Arial" w:cs="Arial"/>
          <w:sz w:val="24"/>
          <w:szCs w:val="24"/>
        </w:rPr>
        <w:t>49</w:t>
      </w:r>
      <w:r>
        <w:rPr>
          <w:rFonts w:ascii="Arial" w:hAnsi="Arial" w:cs="Arial"/>
          <w:sz w:val="24"/>
          <w:szCs w:val="24"/>
        </w:rPr>
        <w:t>. What is the correct amount of Net Purchases for 2010?</w:t>
      </w:r>
    </w:p>
    <w:p w:rsidR="00B96613" w:rsidRDefault="00B96613" w:rsidP="00B96613">
      <w:pPr>
        <w:pStyle w:val="NoSpacing"/>
        <w:rPr>
          <w:rFonts w:ascii="Arial" w:hAnsi="Arial" w:cs="Arial"/>
          <w:sz w:val="24"/>
          <w:szCs w:val="24"/>
        </w:rPr>
      </w:pPr>
      <w:r>
        <w:rPr>
          <w:rFonts w:ascii="Arial" w:hAnsi="Arial" w:cs="Arial"/>
          <w:sz w:val="24"/>
          <w:szCs w:val="24"/>
        </w:rPr>
        <w:tab/>
        <w:t>A. $94,732</w:t>
      </w:r>
      <w:r>
        <w:rPr>
          <w:rFonts w:ascii="Arial" w:hAnsi="Arial" w:cs="Arial"/>
          <w:sz w:val="24"/>
          <w:szCs w:val="24"/>
        </w:rPr>
        <w:tab/>
      </w:r>
      <w:r>
        <w:rPr>
          <w:rFonts w:ascii="Arial" w:hAnsi="Arial" w:cs="Arial"/>
          <w:sz w:val="24"/>
          <w:szCs w:val="24"/>
        </w:rPr>
        <w:tab/>
        <w:t>B. $104,672</w:t>
      </w:r>
      <w:r>
        <w:rPr>
          <w:rFonts w:ascii="Arial" w:hAnsi="Arial" w:cs="Arial"/>
          <w:sz w:val="24"/>
          <w:szCs w:val="24"/>
        </w:rPr>
        <w:tab/>
      </w:r>
      <w:r>
        <w:rPr>
          <w:rFonts w:ascii="Arial" w:hAnsi="Arial" w:cs="Arial"/>
          <w:sz w:val="24"/>
          <w:szCs w:val="24"/>
        </w:rPr>
        <w:tab/>
        <w:t>C. $182,694</w:t>
      </w:r>
      <w:r>
        <w:rPr>
          <w:rFonts w:ascii="Arial" w:hAnsi="Arial" w:cs="Arial"/>
          <w:sz w:val="24"/>
          <w:szCs w:val="24"/>
        </w:rPr>
        <w:tab/>
        <w:t>D. $195,794</w:t>
      </w:r>
      <w:r>
        <w:rPr>
          <w:rFonts w:ascii="Arial" w:hAnsi="Arial" w:cs="Arial"/>
          <w:sz w:val="24"/>
          <w:szCs w:val="24"/>
        </w:rPr>
        <w:tab/>
        <w:t>E. $203,634</w:t>
      </w:r>
    </w:p>
    <w:p w:rsidR="00B96613" w:rsidRDefault="00B96613" w:rsidP="00B96613">
      <w:pPr>
        <w:pStyle w:val="NoSpacing"/>
        <w:rPr>
          <w:rFonts w:ascii="Arial" w:hAnsi="Arial" w:cs="Arial"/>
          <w:sz w:val="24"/>
          <w:szCs w:val="24"/>
        </w:rPr>
      </w:pPr>
    </w:p>
    <w:p w:rsidR="00B96613" w:rsidRDefault="00B96613" w:rsidP="00B96613">
      <w:pPr>
        <w:pStyle w:val="NoSpacing"/>
        <w:rPr>
          <w:rFonts w:ascii="Arial" w:hAnsi="Arial" w:cs="Arial"/>
          <w:sz w:val="24"/>
          <w:szCs w:val="24"/>
        </w:rPr>
      </w:pPr>
      <w:r>
        <w:rPr>
          <w:rFonts w:ascii="Arial" w:hAnsi="Arial" w:cs="Arial"/>
          <w:sz w:val="24"/>
          <w:szCs w:val="24"/>
        </w:rPr>
        <w:t>50</w:t>
      </w:r>
      <w:r>
        <w:rPr>
          <w:rFonts w:ascii="Arial" w:hAnsi="Arial" w:cs="Arial"/>
          <w:sz w:val="24"/>
          <w:szCs w:val="24"/>
        </w:rPr>
        <w:t xml:space="preserve">. Given that beginning inventory is $35,260 and ending inventory is $39,812, what </w:t>
      </w:r>
      <w:proofErr w:type="gramStart"/>
      <w:r>
        <w:rPr>
          <w:rFonts w:ascii="Arial" w:hAnsi="Arial" w:cs="Arial"/>
          <w:sz w:val="24"/>
          <w:szCs w:val="24"/>
        </w:rPr>
        <w:t>is</w:t>
      </w:r>
      <w:proofErr w:type="gramEnd"/>
    </w:p>
    <w:p w:rsidR="00B96613" w:rsidRDefault="00B96613" w:rsidP="00B96613">
      <w:pPr>
        <w:pStyle w:val="NoSpacing"/>
        <w:ind w:firstLine="432"/>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correct amount of Cost of Merchandise Sold for 2010?</w:t>
      </w:r>
    </w:p>
    <w:p w:rsidR="00B96613" w:rsidRDefault="00B96613" w:rsidP="00B96613">
      <w:pPr>
        <w:pStyle w:val="NoSpacing"/>
        <w:numPr>
          <w:ilvl w:val="0"/>
          <w:numId w:val="2"/>
        </w:numPr>
        <w:rPr>
          <w:rFonts w:ascii="Arial" w:hAnsi="Arial" w:cs="Arial"/>
          <w:sz w:val="24"/>
          <w:szCs w:val="24"/>
        </w:rPr>
      </w:pPr>
      <w:r>
        <w:rPr>
          <w:rFonts w:ascii="Arial" w:hAnsi="Arial" w:cs="Arial"/>
          <w:sz w:val="24"/>
          <w:szCs w:val="24"/>
        </w:rPr>
        <w:t>$90,180</w:t>
      </w:r>
      <w:r>
        <w:rPr>
          <w:rFonts w:ascii="Arial" w:hAnsi="Arial" w:cs="Arial"/>
          <w:sz w:val="24"/>
          <w:szCs w:val="24"/>
        </w:rPr>
        <w:tab/>
      </w:r>
      <w:r>
        <w:rPr>
          <w:rFonts w:ascii="Arial" w:hAnsi="Arial" w:cs="Arial"/>
          <w:sz w:val="24"/>
          <w:szCs w:val="24"/>
        </w:rPr>
        <w:tab/>
        <w:t>B. $129,992</w:t>
      </w:r>
      <w:r>
        <w:rPr>
          <w:rFonts w:ascii="Arial" w:hAnsi="Arial" w:cs="Arial"/>
          <w:sz w:val="24"/>
          <w:szCs w:val="24"/>
        </w:rPr>
        <w:tab/>
      </w:r>
      <w:r>
        <w:rPr>
          <w:rFonts w:ascii="Arial" w:hAnsi="Arial" w:cs="Arial"/>
          <w:sz w:val="24"/>
          <w:szCs w:val="24"/>
        </w:rPr>
        <w:tab/>
        <w:t>C. $178,142</w:t>
      </w:r>
      <w:r>
        <w:rPr>
          <w:rFonts w:ascii="Arial" w:hAnsi="Arial" w:cs="Arial"/>
          <w:sz w:val="24"/>
          <w:szCs w:val="24"/>
        </w:rPr>
        <w:tab/>
        <w:t>D. $217,954</w:t>
      </w:r>
    </w:p>
    <w:p w:rsidR="00B96613" w:rsidRDefault="00B96613" w:rsidP="00B96613">
      <w:pPr>
        <w:pStyle w:val="NoSpacing"/>
        <w:ind w:left="792"/>
        <w:rPr>
          <w:rFonts w:ascii="Arial" w:hAnsi="Arial" w:cs="Arial"/>
          <w:sz w:val="24"/>
          <w:szCs w:val="24"/>
        </w:rPr>
      </w:pPr>
    </w:p>
    <w:p w:rsidR="00B96613" w:rsidRDefault="00B96613">
      <w:pPr>
        <w:rPr>
          <w:rFonts w:ascii="Arial" w:hAnsi="Arial" w:cs="Arial"/>
          <w:sz w:val="24"/>
          <w:szCs w:val="24"/>
        </w:rPr>
      </w:pPr>
      <w:r>
        <w:rPr>
          <w:rFonts w:ascii="Arial" w:hAnsi="Arial" w:cs="Arial"/>
          <w:sz w:val="24"/>
          <w:szCs w:val="24"/>
        </w:rPr>
        <w:br w:type="page"/>
      </w:r>
    </w:p>
    <w:p w:rsidR="00B96613" w:rsidRPr="00FF18E4" w:rsidRDefault="00B96613" w:rsidP="00B96613">
      <w:pPr>
        <w:pStyle w:val="NoSpacing"/>
        <w:rPr>
          <w:rFonts w:ascii="Arial" w:hAnsi="Arial" w:cs="Arial"/>
          <w:b/>
          <w:sz w:val="24"/>
          <w:szCs w:val="24"/>
          <w:u w:val="single"/>
        </w:rPr>
      </w:pPr>
      <w:r w:rsidRPr="00FF18E4">
        <w:rPr>
          <w:rFonts w:ascii="Arial" w:hAnsi="Arial" w:cs="Arial"/>
          <w:b/>
          <w:sz w:val="24"/>
          <w:szCs w:val="24"/>
          <w:u w:val="single"/>
        </w:rPr>
        <w:lastRenderedPageBreak/>
        <w:t>Group 11</w:t>
      </w:r>
    </w:p>
    <w:p w:rsidR="00FF18E4" w:rsidRPr="000A5BEC" w:rsidRDefault="00FF18E4" w:rsidP="00FF18E4">
      <w:p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Shaffer</w:t>
      </w:r>
      <w:r w:rsidRPr="000A5BEC">
        <w:rPr>
          <w:rFonts w:ascii="Arial" w:eastAsia="Times New Roman" w:hAnsi="Arial" w:cs="Times New Roman"/>
          <w:b/>
          <w:bCs/>
          <w:sz w:val="24"/>
          <w:szCs w:val="24"/>
        </w:rPr>
        <w:t xml:space="preserve"> Company is a retail establishment and uses the following order to close the temporary accounts at the end of the fiscal year:</w:t>
      </w:r>
    </w:p>
    <w:p w:rsidR="00FF18E4" w:rsidRPr="000A5BEC" w:rsidRDefault="00FF18E4" w:rsidP="00FF18E4">
      <w:pPr>
        <w:numPr>
          <w:ilvl w:val="0"/>
          <w:numId w:val="3"/>
        </w:num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Close appropriate accounts with credit balances in one combined entry.</w:t>
      </w:r>
    </w:p>
    <w:p w:rsidR="00FF18E4" w:rsidRPr="000A5BEC" w:rsidRDefault="00FF18E4" w:rsidP="00FF18E4">
      <w:pPr>
        <w:numPr>
          <w:ilvl w:val="0"/>
          <w:numId w:val="3"/>
        </w:num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Close appropriate accounts with debit balances in one combined entry.</w:t>
      </w:r>
    </w:p>
    <w:p w:rsidR="00FF18E4" w:rsidRPr="000A5BEC" w:rsidRDefault="00FF18E4" w:rsidP="00FF18E4">
      <w:pPr>
        <w:numPr>
          <w:ilvl w:val="0"/>
          <w:numId w:val="3"/>
        </w:num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Close the Income Summary account.</w:t>
      </w:r>
    </w:p>
    <w:p w:rsidR="00FF18E4" w:rsidRPr="000A5BEC" w:rsidRDefault="00FF18E4" w:rsidP="00FF18E4">
      <w:pPr>
        <w:numPr>
          <w:ilvl w:val="0"/>
          <w:numId w:val="3"/>
        </w:num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Close the owner’s drawing account.</w:t>
      </w:r>
    </w:p>
    <w:p w:rsidR="00FF18E4" w:rsidRPr="000A5BEC" w:rsidRDefault="00FF18E4" w:rsidP="00FF18E4">
      <w:pPr>
        <w:spacing w:after="0" w:line="240" w:lineRule="auto"/>
        <w:rPr>
          <w:rFonts w:ascii="Arial" w:eastAsia="Times New Roman" w:hAnsi="Arial" w:cs="Times New Roman"/>
          <w:b/>
          <w:bCs/>
          <w:sz w:val="24"/>
          <w:szCs w:val="24"/>
        </w:rPr>
      </w:pPr>
    </w:p>
    <w:p w:rsidR="00FF18E4" w:rsidRPr="000A5BEC" w:rsidRDefault="00FF18E4" w:rsidP="00FF18E4">
      <w:pPr>
        <w:spacing w:after="0" w:line="240" w:lineRule="auto"/>
        <w:rPr>
          <w:rFonts w:ascii="Arial" w:eastAsia="Times New Roman" w:hAnsi="Arial" w:cs="Times New Roman"/>
          <w:b/>
          <w:bCs/>
          <w:sz w:val="24"/>
          <w:szCs w:val="24"/>
        </w:rPr>
      </w:pPr>
    </w:p>
    <w:p w:rsidR="00FF18E4" w:rsidRPr="000A5BEC" w:rsidRDefault="00FF18E4" w:rsidP="00FF18E4">
      <w:pPr>
        <w:spacing w:after="0" w:line="240" w:lineRule="auto"/>
        <w:jc w:val="both"/>
        <w:rPr>
          <w:rFonts w:ascii="Arial" w:eastAsia="Times New Roman" w:hAnsi="Arial" w:cs="Times New Roman"/>
          <w:b/>
          <w:bCs/>
          <w:sz w:val="24"/>
          <w:szCs w:val="24"/>
        </w:rPr>
      </w:pPr>
      <w:r w:rsidRPr="000A5BEC">
        <w:rPr>
          <w:rFonts w:ascii="Arial" w:eastAsia="Times New Roman" w:hAnsi="Arial" w:cs="Times New Roman"/>
          <w:b/>
          <w:bCs/>
          <w:sz w:val="24"/>
          <w:szCs w:val="24"/>
        </w:rPr>
        <w:t xml:space="preserve">The adjusted trial balance for </w:t>
      </w:r>
      <w:r>
        <w:rPr>
          <w:rFonts w:ascii="Arial" w:eastAsia="Times New Roman" w:hAnsi="Arial" w:cs="Times New Roman"/>
          <w:b/>
          <w:bCs/>
          <w:sz w:val="24"/>
          <w:szCs w:val="24"/>
        </w:rPr>
        <w:t>Shaffer</w:t>
      </w:r>
      <w:r w:rsidRPr="000A5BEC">
        <w:rPr>
          <w:rFonts w:ascii="Arial" w:eastAsia="Times New Roman" w:hAnsi="Arial" w:cs="Times New Roman"/>
          <w:b/>
          <w:bCs/>
          <w:sz w:val="24"/>
          <w:szCs w:val="24"/>
        </w:rPr>
        <w:t xml:space="preserve"> Company for the calendar year 20</w:t>
      </w:r>
      <w:r>
        <w:rPr>
          <w:rFonts w:ascii="Arial" w:eastAsia="Times New Roman" w:hAnsi="Arial" w:cs="Times New Roman"/>
          <w:b/>
          <w:bCs/>
          <w:sz w:val="24"/>
          <w:szCs w:val="24"/>
        </w:rPr>
        <w:t>10</w:t>
      </w:r>
      <w:r w:rsidRPr="000A5BEC">
        <w:rPr>
          <w:rFonts w:ascii="Arial" w:eastAsia="Times New Roman" w:hAnsi="Arial" w:cs="Times New Roman"/>
          <w:b/>
          <w:bCs/>
          <w:sz w:val="24"/>
          <w:szCs w:val="24"/>
        </w:rPr>
        <w:t xml:space="preserve"> follows.  All accounts have normal balances.  </w:t>
      </w:r>
      <w:proofErr w:type="spellStart"/>
      <w:r>
        <w:rPr>
          <w:rFonts w:ascii="Arial" w:eastAsia="Times New Roman" w:hAnsi="Arial" w:cs="Times New Roman"/>
          <w:b/>
          <w:bCs/>
          <w:sz w:val="24"/>
          <w:szCs w:val="24"/>
        </w:rPr>
        <w:t>Suze</w:t>
      </w:r>
      <w:proofErr w:type="spellEnd"/>
      <w:r>
        <w:rPr>
          <w:rFonts w:ascii="Arial" w:eastAsia="Times New Roman" w:hAnsi="Arial" w:cs="Times New Roman"/>
          <w:b/>
          <w:bCs/>
          <w:sz w:val="24"/>
          <w:szCs w:val="24"/>
        </w:rPr>
        <w:t xml:space="preserve"> Shaffer</w:t>
      </w:r>
      <w:r w:rsidRPr="000A5BEC">
        <w:rPr>
          <w:rFonts w:ascii="Arial" w:eastAsia="Times New Roman" w:hAnsi="Arial" w:cs="Times New Roman"/>
          <w:b/>
          <w:bCs/>
          <w:sz w:val="24"/>
          <w:szCs w:val="24"/>
        </w:rPr>
        <w:t xml:space="preserve"> invested $</w:t>
      </w:r>
      <w:r>
        <w:rPr>
          <w:rFonts w:ascii="Arial" w:eastAsia="Times New Roman" w:hAnsi="Arial" w:cs="Times New Roman"/>
          <w:b/>
          <w:bCs/>
          <w:sz w:val="24"/>
          <w:szCs w:val="24"/>
        </w:rPr>
        <w:t>2</w:t>
      </w:r>
      <w:r w:rsidRPr="000A5BEC">
        <w:rPr>
          <w:rFonts w:ascii="Arial" w:eastAsia="Times New Roman" w:hAnsi="Arial" w:cs="Times New Roman"/>
          <w:b/>
          <w:bCs/>
          <w:sz w:val="24"/>
          <w:szCs w:val="24"/>
        </w:rPr>
        <w:t>5,000 in cash in her business during 20</w:t>
      </w:r>
      <w:r>
        <w:rPr>
          <w:rFonts w:ascii="Arial" w:eastAsia="Times New Roman" w:hAnsi="Arial" w:cs="Times New Roman"/>
          <w:b/>
          <w:bCs/>
          <w:sz w:val="24"/>
          <w:szCs w:val="24"/>
        </w:rPr>
        <w:t>10</w:t>
      </w:r>
      <w:r w:rsidRPr="000A5BEC">
        <w:rPr>
          <w:rFonts w:ascii="Arial" w:eastAsia="Times New Roman" w:hAnsi="Arial" w:cs="Times New Roman"/>
          <w:b/>
          <w:bCs/>
          <w:sz w:val="24"/>
          <w:szCs w:val="24"/>
        </w:rPr>
        <w:t>.</w:t>
      </w:r>
    </w:p>
    <w:p w:rsidR="00FF18E4" w:rsidRPr="000A5BEC" w:rsidRDefault="00FF18E4" w:rsidP="00FF18E4">
      <w:pPr>
        <w:spacing w:after="0" w:line="240" w:lineRule="auto"/>
        <w:jc w:val="both"/>
        <w:rPr>
          <w:rFonts w:ascii="Arial" w:eastAsia="Times New Roman" w:hAnsi="Arial" w:cs="Times New Roman"/>
          <w:b/>
          <w:bCs/>
          <w:sz w:val="24"/>
          <w:szCs w:val="24"/>
        </w:rPr>
      </w:pPr>
    </w:p>
    <w:p w:rsidR="00FF18E4" w:rsidRPr="000A5BEC" w:rsidRDefault="00FF18E4" w:rsidP="00FF18E4">
      <w:pPr>
        <w:spacing w:after="0" w:line="240" w:lineRule="auto"/>
        <w:rPr>
          <w:rFonts w:ascii="Arial" w:eastAsia="Times New Roman" w:hAnsi="Arial"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1084"/>
        <w:gridCol w:w="222"/>
        <w:gridCol w:w="3417"/>
        <w:gridCol w:w="951"/>
      </w:tblGrid>
      <w:tr w:rsidR="00FF18E4" w:rsidRPr="000A5BEC" w:rsidTr="00EE28FC">
        <w:trPr>
          <w:jc w:val="center"/>
        </w:trPr>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Cash in Bank</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15,780</w:t>
            </w:r>
          </w:p>
        </w:tc>
        <w:tc>
          <w:tcPr>
            <w:tcW w:w="0" w:type="auto"/>
            <w:tcBorders>
              <w:top w:val="nil"/>
              <w:bottom w:val="nil"/>
            </w:tcBorders>
          </w:tcPr>
          <w:p w:rsidR="00FF18E4" w:rsidRPr="000A5BEC" w:rsidRDefault="00FF18E4" w:rsidP="00EE28FC">
            <w:pPr>
              <w:spacing w:after="0" w:line="240" w:lineRule="auto"/>
              <w:rPr>
                <w:rFonts w:ascii="Arial" w:eastAsia="Times New Roman" w:hAnsi="Arial" w:cs="Times New Roman"/>
                <w:b/>
                <w:bCs/>
                <w:sz w:val="24"/>
                <w:szCs w:val="24"/>
              </w:rPr>
            </w:pPr>
          </w:p>
        </w:tc>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Sales Discounts</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3,409</w:t>
            </w:r>
          </w:p>
        </w:tc>
      </w:tr>
      <w:tr w:rsidR="00FF18E4" w:rsidRPr="000A5BEC" w:rsidTr="00EE28FC">
        <w:trPr>
          <w:jc w:val="center"/>
        </w:trPr>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Accounts Receivable</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5,420</w:t>
            </w:r>
          </w:p>
        </w:tc>
        <w:tc>
          <w:tcPr>
            <w:tcW w:w="0" w:type="auto"/>
            <w:tcBorders>
              <w:top w:val="nil"/>
              <w:bottom w:val="nil"/>
            </w:tcBorders>
          </w:tcPr>
          <w:p w:rsidR="00FF18E4" w:rsidRPr="000A5BEC" w:rsidRDefault="00FF18E4" w:rsidP="00EE28FC">
            <w:pPr>
              <w:spacing w:after="0" w:line="240" w:lineRule="auto"/>
              <w:rPr>
                <w:rFonts w:ascii="Arial" w:eastAsia="Times New Roman" w:hAnsi="Arial" w:cs="Times New Roman"/>
                <w:b/>
                <w:bCs/>
                <w:sz w:val="24"/>
                <w:szCs w:val="24"/>
              </w:rPr>
            </w:pPr>
          </w:p>
        </w:tc>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Sales Returns &amp; Allow.</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2,687</w:t>
            </w:r>
          </w:p>
        </w:tc>
      </w:tr>
      <w:tr w:rsidR="00FF18E4" w:rsidRPr="000A5BEC" w:rsidTr="00EE28FC">
        <w:trPr>
          <w:jc w:val="center"/>
        </w:trPr>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Merchandise Inventory</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15,902</w:t>
            </w:r>
          </w:p>
        </w:tc>
        <w:tc>
          <w:tcPr>
            <w:tcW w:w="0" w:type="auto"/>
            <w:tcBorders>
              <w:top w:val="nil"/>
              <w:bottom w:val="nil"/>
            </w:tcBorders>
          </w:tcPr>
          <w:p w:rsidR="00FF18E4" w:rsidRPr="000A5BEC" w:rsidRDefault="00FF18E4" w:rsidP="00EE28FC">
            <w:pPr>
              <w:spacing w:after="0" w:line="240" w:lineRule="auto"/>
              <w:rPr>
                <w:rFonts w:ascii="Arial" w:eastAsia="Times New Roman" w:hAnsi="Arial" w:cs="Times New Roman"/>
                <w:b/>
                <w:bCs/>
                <w:sz w:val="24"/>
                <w:szCs w:val="24"/>
              </w:rPr>
            </w:pPr>
          </w:p>
        </w:tc>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Purchases</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42,045</w:t>
            </w:r>
          </w:p>
        </w:tc>
      </w:tr>
      <w:tr w:rsidR="00FF18E4" w:rsidRPr="000A5BEC" w:rsidTr="00EE28FC">
        <w:trPr>
          <w:jc w:val="center"/>
        </w:trPr>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Prepaid Insurance</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772</w:t>
            </w:r>
          </w:p>
        </w:tc>
        <w:tc>
          <w:tcPr>
            <w:tcW w:w="0" w:type="auto"/>
            <w:tcBorders>
              <w:top w:val="nil"/>
              <w:bottom w:val="nil"/>
            </w:tcBorders>
          </w:tcPr>
          <w:p w:rsidR="00FF18E4" w:rsidRPr="000A5BEC" w:rsidRDefault="00FF18E4" w:rsidP="00EE28FC">
            <w:pPr>
              <w:spacing w:after="0" w:line="240" w:lineRule="auto"/>
              <w:rPr>
                <w:rFonts w:ascii="Arial" w:eastAsia="Times New Roman" w:hAnsi="Arial" w:cs="Times New Roman"/>
                <w:b/>
                <w:bCs/>
                <w:sz w:val="24"/>
                <w:szCs w:val="24"/>
              </w:rPr>
            </w:pPr>
          </w:p>
        </w:tc>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Transportation In</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2,748</w:t>
            </w:r>
          </w:p>
        </w:tc>
      </w:tr>
      <w:tr w:rsidR="00FF18E4" w:rsidRPr="000A5BEC" w:rsidTr="00EE28FC">
        <w:trPr>
          <w:jc w:val="center"/>
        </w:trPr>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Equipment</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22,790</w:t>
            </w:r>
          </w:p>
        </w:tc>
        <w:tc>
          <w:tcPr>
            <w:tcW w:w="0" w:type="auto"/>
            <w:tcBorders>
              <w:top w:val="nil"/>
              <w:bottom w:val="nil"/>
            </w:tcBorders>
          </w:tcPr>
          <w:p w:rsidR="00FF18E4" w:rsidRPr="000A5BEC" w:rsidRDefault="00FF18E4" w:rsidP="00EE28FC">
            <w:pPr>
              <w:spacing w:after="0" w:line="240" w:lineRule="auto"/>
              <w:rPr>
                <w:rFonts w:ascii="Arial" w:eastAsia="Times New Roman" w:hAnsi="Arial" w:cs="Times New Roman"/>
                <w:b/>
                <w:bCs/>
                <w:sz w:val="24"/>
                <w:szCs w:val="24"/>
              </w:rPr>
            </w:pPr>
          </w:p>
        </w:tc>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Purchases Discounts</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2,681</w:t>
            </w:r>
          </w:p>
        </w:tc>
      </w:tr>
      <w:tr w:rsidR="00FF18E4" w:rsidRPr="000A5BEC" w:rsidTr="00EE28FC">
        <w:trPr>
          <w:jc w:val="center"/>
        </w:trPr>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Trucks</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56,218</w:t>
            </w:r>
          </w:p>
        </w:tc>
        <w:tc>
          <w:tcPr>
            <w:tcW w:w="0" w:type="auto"/>
            <w:tcBorders>
              <w:top w:val="nil"/>
              <w:bottom w:val="nil"/>
            </w:tcBorders>
          </w:tcPr>
          <w:p w:rsidR="00FF18E4" w:rsidRPr="000A5BEC" w:rsidRDefault="00FF18E4" w:rsidP="00EE28FC">
            <w:pPr>
              <w:spacing w:after="0" w:line="240" w:lineRule="auto"/>
              <w:rPr>
                <w:rFonts w:ascii="Arial" w:eastAsia="Times New Roman" w:hAnsi="Arial" w:cs="Times New Roman"/>
                <w:b/>
                <w:bCs/>
                <w:sz w:val="24"/>
                <w:szCs w:val="24"/>
              </w:rPr>
            </w:pPr>
          </w:p>
        </w:tc>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Purchases Returns &amp; Allow.</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485</w:t>
            </w:r>
          </w:p>
        </w:tc>
      </w:tr>
      <w:tr w:rsidR="00FF18E4" w:rsidRPr="000A5BEC" w:rsidTr="00EE28FC">
        <w:trPr>
          <w:jc w:val="center"/>
        </w:trPr>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Accounts Payable</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11,784</w:t>
            </w:r>
          </w:p>
        </w:tc>
        <w:tc>
          <w:tcPr>
            <w:tcW w:w="0" w:type="auto"/>
            <w:tcBorders>
              <w:top w:val="nil"/>
              <w:bottom w:val="nil"/>
            </w:tcBorders>
          </w:tcPr>
          <w:p w:rsidR="00FF18E4" w:rsidRPr="000A5BEC" w:rsidRDefault="00FF18E4" w:rsidP="00EE28FC">
            <w:pPr>
              <w:spacing w:after="0" w:line="240" w:lineRule="auto"/>
              <w:rPr>
                <w:rFonts w:ascii="Arial" w:eastAsia="Times New Roman" w:hAnsi="Arial" w:cs="Times New Roman"/>
                <w:b/>
                <w:bCs/>
                <w:sz w:val="24"/>
                <w:szCs w:val="24"/>
              </w:rPr>
            </w:pPr>
          </w:p>
        </w:tc>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Rent Expense</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7,380</w:t>
            </w:r>
          </w:p>
        </w:tc>
      </w:tr>
      <w:tr w:rsidR="00FF18E4" w:rsidRPr="000A5BEC" w:rsidTr="00EE28FC">
        <w:trPr>
          <w:jc w:val="center"/>
        </w:trPr>
        <w:tc>
          <w:tcPr>
            <w:tcW w:w="0" w:type="auto"/>
          </w:tcPr>
          <w:p w:rsidR="00FF18E4" w:rsidRPr="000A5BEC" w:rsidRDefault="00FF18E4" w:rsidP="00EE28FC">
            <w:pPr>
              <w:spacing w:after="0" w:line="240" w:lineRule="auto"/>
              <w:rPr>
                <w:rFonts w:ascii="Arial" w:eastAsia="Times New Roman" w:hAnsi="Arial" w:cs="Times New Roman"/>
                <w:b/>
                <w:bCs/>
                <w:sz w:val="24"/>
                <w:szCs w:val="24"/>
              </w:rPr>
            </w:pPr>
            <w:proofErr w:type="spellStart"/>
            <w:r>
              <w:rPr>
                <w:rFonts w:ascii="Arial" w:eastAsia="Times New Roman" w:hAnsi="Arial" w:cs="Times New Roman"/>
                <w:b/>
                <w:bCs/>
                <w:sz w:val="24"/>
                <w:szCs w:val="24"/>
              </w:rPr>
              <w:t>Suze</w:t>
            </w:r>
            <w:proofErr w:type="spellEnd"/>
            <w:r>
              <w:rPr>
                <w:rFonts w:ascii="Arial" w:eastAsia="Times New Roman" w:hAnsi="Arial" w:cs="Times New Roman"/>
                <w:b/>
                <w:bCs/>
                <w:sz w:val="24"/>
                <w:szCs w:val="24"/>
              </w:rPr>
              <w:t xml:space="preserve"> Shaffer</w:t>
            </w:r>
            <w:r w:rsidRPr="000A5BEC">
              <w:rPr>
                <w:rFonts w:ascii="Arial" w:eastAsia="Times New Roman" w:hAnsi="Arial" w:cs="Times New Roman"/>
                <w:b/>
                <w:bCs/>
                <w:sz w:val="24"/>
                <w:szCs w:val="24"/>
              </w:rPr>
              <w:t>, Capital</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110,804</w:t>
            </w:r>
          </w:p>
        </w:tc>
        <w:tc>
          <w:tcPr>
            <w:tcW w:w="0" w:type="auto"/>
            <w:tcBorders>
              <w:top w:val="nil"/>
              <w:bottom w:val="nil"/>
            </w:tcBorders>
          </w:tcPr>
          <w:p w:rsidR="00FF18E4" w:rsidRPr="000A5BEC" w:rsidRDefault="00FF18E4" w:rsidP="00EE28FC">
            <w:pPr>
              <w:spacing w:after="0" w:line="240" w:lineRule="auto"/>
              <w:rPr>
                <w:rFonts w:ascii="Arial" w:eastAsia="Times New Roman" w:hAnsi="Arial" w:cs="Times New Roman"/>
                <w:b/>
                <w:bCs/>
                <w:sz w:val="24"/>
                <w:szCs w:val="24"/>
              </w:rPr>
            </w:pPr>
          </w:p>
        </w:tc>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Salary</w:t>
            </w:r>
            <w:r w:rsidRPr="000A5BEC">
              <w:rPr>
                <w:rFonts w:ascii="Arial" w:eastAsia="Times New Roman" w:hAnsi="Arial" w:cs="Times New Roman"/>
                <w:b/>
                <w:bCs/>
                <w:sz w:val="24"/>
                <w:szCs w:val="24"/>
              </w:rPr>
              <w:t xml:space="preserve"> Expense</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10,000</w:t>
            </w:r>
          </w:p>
        </w:tc>
      </w:tr>
      <w:tr w:rsidR="00FF18E4" w:rsidRPr="000A5BEC" w:rsidTr="00EE28FC">
        <w:trPr>
          <w:jc w:val="center"/>
        </w:trPr>
        <w:tc>
          <w:tcPr>
            <w:tcW w:w="0" w:type="auto"/>
          </w:tcPr>
          <w:p w:rsidR="00FF18E4" w:rsidRPr="000A5BEC" w:rsidRDefault="00FF18E4" w:rsidP="00EE28FC">
            <w:pPr>
              <w:spacing w:after="0" w:line="240" w:lineRule="auto"/>
              <w:rPr>
                <w:rFonts w:ascii="Arial" w:eastAsia="Times New Roman" w:hAnsi="Arial" w:cs="Times New Roman"/>
                <w:b/>
                <w:bCs/>
                <w:sz w:val="24"/>
                <w:szCs w:val="24"/>
              </w:rPr>
            </w:pPr>
            <w:proofErr w:type="spellStart"/>
            <w:r>
              <w:rPr>
                <w:rFonts w:ascii="Arial" w:eastAsia="Times New Roman" w:hAnsi="Arial" w:cs="Times New Roman"/>
                <w:b/>
                <w:bCs/>
                <w:sz w:val="24"/>
                <w:szCs w:val="24"/>
              </w:rPr>
              <w:t>Suze</w:t>
            </w:r>
            <w:proofErr w:type="spellEnd"/>
            <w:r>
              <w:rPr>
                <w:rFonts w:ascii="Arial" w:eastAsia="Times New Roman" w:hAnsi="Arial" w:cs="Times New Roman"/>
                <w:b/>
                <w:bCs/>
                <w:sz w:val="24"/>
                <w:szCs w:val="24"/>
              </w:rPr>
              <w:t xml:space="preserve"> Shaffer</w:t>
            </w:r>
            <w:r w:rsidRPr="000A5BEC">
              <w:rPr>
                <w:rFonts w:ascii="Arial" w:eastAsia="Times New Roman" w:hAnsi="Arial" w:cs="Times New Roman"/>
                <w:b/>
                <w:bCs/>
                <w:sz w:val="24"/>
                <w:szCs w:val="24"/>
              </w:rPr>
              <w:t>, Withdrawals</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12,000</w:t>
            </w:r>
          </w:p>
        </w:tc>
        <w:tc>
          <w:tcPr>
            <w:tcW w:w="0" w:type="auto"/>
            <w:tcBorders>
              <w:top w:val="nil"/>
              <w:bottom w:val="nil"/>
            </w:tcBorders>
          </w:tcPr>
          <w:p w:rsidR="00FF18E4" w:rsidRPr="000A5BEC" w:rsidRDefault="00FF18E4" w:rsidP="00EE28FC">
            <w:pPr>
              <w:spacing w:after="0" w:line="240" w:lineRule="auto"/>
              <w:rPr>
                <w:rFonts w:ascii="Arial" w:eastAsia="Times New Roman" w:hAnsi="Arial" w:cs="Times New Roman"/>
                <w:b/>
                <w:bCs/>
                <w:sz w:val="24"/>
                <w:szCs w:val="24"/>
              </w:rPr>
            </w:pPr>
          </w:p>
        </w:tc>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Payroll Tax</w:t>
            </w:r>
            <w:r w:rsidRPr="000A5BEC">
              <w:rPr>
                <w:rFonts w:ascii="Arial" w:eastAsia="Times New Roman" w:hAnsi="Arial" w:cs="Times New Roman"/>
                <w:b/>
                <w:bCs/>
                <w:sz w:val="24"/>
                <w:szCs w:val="24"/>
              </w:rPr>
              <w:t xml:space="preserve"> Expense</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956</w:t>
            </w:r>
          </w:p>
        </w:tc>
      </w:tr>
      <w:tr w:rsidR="00FF18E4" w:rsidRPr="000A5BEC" w:rsidTr="00EE28FC">
        <w:trPr>
          <w:jc w:val="center"/>
        </w:trPr>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Income Summary</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973 DR</w:t>
            </w:r>
          </w:p>
        </w:tc>
        <w:tc>
          <w:tcPr>
            <w:tcW w:w="0" w:type="auto"/>
            <w:tcBorders>
              <w:top w:val="nil"/>
              <w:bottom w:val="nil"/>
            </w:tcBorders>
          </w:tcPr>
          <w:p w:rsidR="00FF18E4" w:rsidRPr="000A5BEC" w:rsidRDefault="00FF18E4" w:rsidP="00EE28FC">
            <w:pPr>
              <w:spacing w:after="0" w:line="240" w:lineRule="auto"/>
              <w:rPr>
                <w:rFonts w:ascii="Arial" w:eastAsia="Times New Roman" w:hAnsi="Arial" w:cs="Times New Roman"/>
                <w:b/>
                <w:bCs/>
                <w:sz w:val="24"/>
                <w:szCs w:val="24"/>
              </w:rPr>
            </w:pPr>
          </w:p>
        </w:tc>
        <w:tc>
          <w:tcPr>
            <w:tcW w:w="0" w:type="auto"/>
            <w:tcBorders>
              <w:bottom w:val="single" w:sz="4" w:space="0" w:color="auto"/>
            </w:tcBorders>
          </w:tcPr>
          <w:p w:rsidR="00FF18E4" w:rsidRPr="000A5BEC" w:rsidRDefault="00FF18E4" w:rsidP="00EE28FC">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Advertising</w:t>
            </w:r>
            <w:r w:rsidRPr="000A5BEC">
              <w:rPr>
                <w:rFonts w:ascii="Arial" w:eastAsia="Times New Roman" w:hAnsi="Arial" w:cs="Times New Roman"/>
                <w:b/>
                <w:bCs/>
                <w:sz w:val="24"/>
                <w:szCs w:val="24"/>
              </w:rPr>
              <w:t xml:space="preserve"> Expense</w:t>
            </w:r>
          </w:p>
        </w:tc>
        <w:tc>
          <w:tcPr>
            <w:tcW w:w="0" w:type="auto"/>
            <w:tcBorders>
              <w:bottom w:val="single" w:sz="4" w:space="0" w:color="auto"/>
            </w:tcBorders>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1,486</w:t>
            </w:r>
          </w:p>
        </w:tc>
      </w:tr>
      <w:tr w:rsidR="00FF18E4" w:rsidRPr="000A5BEC" w:rsidTr="00EE28FC">
        <w:trPr>
          <w:jc w:val="center"/>
        </w:trPr>
        <w:tc>
          <w:tcPr>
            <w:tcW w:w="0" w:type="auto"/>
          </w:tcPr>
          <w:p w:rsidR="00FF18E4" w:rsidRPr="000A5BEC" w:rsidRDefault="00FF18E4" w:rsidP="00EE28FC">
            <w:pPr>
              <w:spacing w:after="0" w:line="240" w:lineRule="auto"/>
              <w:rPr>
                <w:rFonts w:ascii="Arial" w:eastAsia="Times New Roman" w:hAnsi="Arial" w:cs="Times New Roman"/>
                <w:b/>
                <w:bCs/>
                <w:sz w:val="24"/>
                <w:szCs w:val="24"/>
              </w:rPr>
            </w:pPr>
            <w:r w:rsidRPr="000A5BEC">
              <w:rPr>
                <w:rFonts w:ascii="Arial" w:eastAsia="Times New Roman" w:hAnsi="Arial" w:cs="Times New Roman"/>
                <w:b/>
                <w:bCs/>
                <w:sz w:val="24"/>
                <w:szCs w:val="24"/>
              </w:rPr>
              <w:t>Sales</w:t>
            </w:r>
          </w:p>
        </w:tc>
        <w:tc>
          <w:tcPr>
            <w:tcW w:w="0" w:type="auto"/>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77,096</w:t>
            </w:r>
          </w:p>
        </w:tc>
        <w:tc>
          <w:tcPr>
            <w:tcW w:w="0" w:type="auto"/>
            <w:tcBorders>
              <w:top w:val="nil"/>
              <w:bottom w:val="nil"/>
              <w:right w:val="single" w:sz="4" w:space="0" w:color="auto"/>
            </w:tcBorders>
          </w:tcPr>
          <w:p w:rsidR="00FF18E4" w:rsidRPr="000A5BEC" w:rsidRDefault="00FF18E4" w:rsidP="00EE28FC">
            <w:pPr>
              <w:spacing w:after="0" w:line="240" w:lineRule="auto"/>
              <w:rPr>
                <w:rFonts w:ascii="Arial" w:eastAsia="Times New Roman" w:hAnsi="Arial" w:cs="Times New Roman"/>
                <w:b/>
                <w:bCs/>
                <w:sz w:val="24"/>
                <w:szCs w:val="24"/>
              </w:rPr>
            </w:pPr>
          </w:p>
        </w:tc>
        <w:tc>
          <w:tcPr>
            <w:tcW w:w="0" w:type="auto"/>
            <w:tcBorders>
              <w:left w:val="single" w:sz="4" w:space="0" w:color="auto"/>
              <w:bottom w:val="single" w:sz="4" w:space="0" w:color="auto"/>
              <w:right w:val="single" w:sz="4" w:space="0" w:color="auto"/>
            </w:tcBorders>
          </w:tcPr>
          <w:p w:rsidR="00FF18E4" w:rsidRPr="000A5BEC" w:rsidRDefault="00FF18E4" w:rsidP="00EE28FC">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Insurance Expense</w:t>
            </w:r>
          </w:p>
        </w:tc>
        <w:tc>
          <w:tcPr>
            <w:tcW w:w="0" w:type="auto"/>
            <w:tcBorders>
              <w:left w:val="single" w:sz="4" w:space="0" w:color="auto"/>
              <w:bottom w:val="single" w:sz="4" w:space="0" w:color="auto"/>
              <w:right w:val="single" w:sz="4" w:space="0" w:color="auto"/>
            </w:tcBorders>
          </w:tcPr>
          <w:p w:rsidR="00FF18E4" w:rsidRPr="000A5BEC" w:rsidRDefault="00FF18E4" w:rsidP="00EE28FC">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2,284</w:t>
            </w:r>
          </w:p>
        </w:tc>
      </w:tr>
    </w:tbl>
    <w:p w:rsidR="00FF18E4" w:rsidRPr="000A5BEC" w:rsidRDefault="00FF18E4" w:rsidP="00FF18E4">
      <w:pPr>
        <w:spacing w:after="0" w:line="240" w:lineRule="auto"/>
        <w:rPr>
          <w:rFonts w:ascii="Arial" w:eastAsia="Times New Roman" w:hAnsi="Arial" w:cs="Times New Roman"/>
          <w:b/>
          <w:bCs/>
          <w:sz w:val="24"/>
          <w:szCs w:val="24"/>
          <w:u w:val="single"/>
        </w:rPr>
      </w:pPr>
    </w:p>
    <w:p w:rsidR="00FF18E4" w:rsidRPr="000A5BEC" w:rsidRDefault="00FF18E4" w:rsidP="00FF18E4">
      <w:pPr>
        <w:spacing w:after="0" w:line="240" w:lineRule="auto"/>
        <w:rPr>
          <w:rFonts w:ascii="Arial" w:eastAsia="Times New Roman" w:hAnsi="Arial" w:cs="Times New Roman"/>
          <w:b/>
          <w:bCs/>
          <w:sz w:val="24"/>
          <w:szCs w:val="24"/>
          <w:u w:val="single"/>
        </w:rPr>
      </w:pPr>
    </w:p>
    <w:p w:rsidR="00FF18E4" w:rsidRPr="000A5BEC" w:rsidRDefault="00FF18E4" w:rsidP="00FF18E4">
      <w:pPr>
        <w:spacing w:after="0" w:line="240" w:lineRule="auto"/>
        <w:rPr>
          <w:rFonts w:ascii="Arial" w:eastAsia="Times New Roman" w:hAnsi="Arial" w:cs="Times New Roman"/>
          <w:b/>
          <w:bCs/>
          <w:sz w:val="24"/>
          <w:szCs w:val="24"/>
          <w:u w:val="single"/>
        </w:rPr>
      </w:pPr>
    </w:p>
    <w:p w:rsidR="00FF18E4" w:rsidRPr="000A5BEC" w:rsidRDefault="00FF18E4" w:rsidP="00FF18E4">
      <w:pPr>
        <w:spacing w:after="0" w:line="240" w:lineRule="auto"/>
        <w:jc w:val="both"/>
        <w:rPr>
          <w:rFonts w:ascii="Arial" w:eastAsia="Times New Roman" w:hAnsi="Arial" w:cs="Times New Roman"/>
          <w:b/>
          <w:bCs/>
          <w:sz w:val="24"/>
          <w:szCs w:val="24"/>
        </w:rPr>
      </w:pPr>
      <w:r w:rsidRPr="000A5BEC">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51</w:t>
      </w:r>
      <w:r>
        <w:rPr>
          <w:rFonts w:ascii="Arial" w:eastAsia="Times New Roman" w:hAnsi="Arial" w:cs="Times New Roman"/>
          <w:b/>
          <w:bCs/>
          <w:sz w:val="24"/>
          <w:szCs w:val="24"/>
        </w:rPr>
        <w:t xml:space="preserve"> </w:t>
      </w:r>
      <w:r w:rsidRPr="000A5BEC">
        <w:rPr>
          <w:rFonts w:ascii="Arial" w:eastAsia="Times New Roman" w:hAnsi="Arial" w:cs="Times New Roman"/>
          <w:b/>
          <w:bCs/>
          <w:sz w:val="24"/>
          <w:szCs w:val="24"/>
        </w:rPr>
        <w:t xml:space="preserve">through </w:t>
      </w:r>
      <w:r>
        <w:rPr>
          <w:rFonts w:ascii="Arial" w:eastAsia="Times New Roman" w:hAnsi="Arial" w:cs="Times New Roman"/>
          <w:b/>
          <w:bCs/>
          <w:sz w:val="24"/>
          <w:szCs w:val="24"/>
        </w:rPr>
        <w:t>61</w:t>
      </w:r>
      <w:r w:rsidRPr="000A5BEC">
        <w:rPr>
          <w:rFonts w:ascii="Arial" w:eastAsia="Times New Roman" w:hAnsi="Arial" w:cs="Times New Roman"/>
          <w:b/>
          <w:bCs/>
          <w:sz w:val="24"/>
          <w:szCs w:val="24"/>
        </w:rPr>
        <w:t>, write the correct amount on your answer sheet.</w:t>
      </w:r>
    </w:p>
    <w:p w:rsidR="00FF18E4" w:rsidRPr="000A5BEC" w:rsidRDefault="00FF18E4" w:rsidP="00FF18E4">
      <w:pPr>
        <w:spacing w:after="0" w:line="240" w:lineRule="auto"/>
        <w:rPr>
          <w:rFonts w:ascii="Arial" w:eastAsia="Times New Roman" w:hAnsi="Arial" w:cs="Times New Roman"/>
          <w:sz w:val="24"/>
          <w:szCs w:val="24"/>
        </w:rPr>
      </w:pPr>
    </w:p>
    <w:p w:rsidR="00FF18E4" w:rsidRPr="000A5BEC" w:rsidRDefault="00FF18E4" w:rsidP="0040477F">
      <w:pPr>
        <w:spacing w:after="0" w:line="240" w:lineRule="auto"/>
        <w:rPr>
          <w:rFonts w:ascii="Arial" w:eastAsia="Times New Roman" w:hAnsi="Arial" w:cs="Times New Roman"/>
          <w:sz w:val="24"/>
          <w:szCs w:val="24"/>
        </w:rPr>
      </w:pPr>
      <w:r>
        <w:rPr>
          <w:rFonts w:ascii="Arial" w:eastAsia="Times New Roman" w:hAnsi="Arial" w:cs="Times New Roman"/>
          <w:sz w:val="24"/>
          <w:szCs w:val="24"/>
        </w:rPr>
        <w:t>51</w:t>
      </w:r>
      <w:r w:rsidRPr="000A5BEC">
        <w:rPr>
          <w:rFonts w:ascii="Arial" w:eastAsia="Times New Roman" w:hAnsi="Arial" w:cs="Times New Roman"/>
          <w:sz w:val="24"/>
          <w:szCs w:val="24"/>
        </w:rPr>
        <w:t xml:space="preserve">. What was the balance of </w:t>
      </w:r>
      <w:proofErr w:type="spellStart"/>
      <w:r>
        <w:rPr>
          <w:rFonts w:ascii="Arial" w:eastAsia="Times New Roman" w:hAnsi="Arial" w:cs="Times New Roman"/>
          <w:sz w:val="24"/>
          <w:szCs w:val="24"/>
        </w:rPr>
        <w:t>Suze</w:t>
      </w:r>
      <w:proofErr w:type="spellEnd"/>
      <w:r>
        <w:rPr>
          <w:rFonts w:ascii="Arial" w:eastAsia="Times New Roman" w:hAnsi="Arial" w:cs="Times New Roman"/>
          <w:sz w:val="24"/>
          <w:szCs w:val="24"/>
        </w:rPr>
        <w:t xml:space="preserve"> Shaffer</w:t>
      </w:r>
      <w:r w:rsidRPr="000A5BEC">
        <w:rPr>
          <w:rFonts w:ascii="Arial" w:eastAsia="Times New Roman" w:hAnsi="Arial" w:cs="Times New Roman"/>
          <w:sz w:val="24"/>
          <w:szCs w:val="24"/>
        </w:rPr>
        <w:t>, Capital on January 1, 20</w:t>
      </w:r>
      <w:r>
        <w:rPr>
          <w:rFonts w:ascii="Arial" w:eastAsia="Times New Roman" w:hAnsi="Arial" w:cs="Times New Roman"/>
          <w:sz w:val="24"/>
          <w:szCs w:val="24"/>
        </w:rPr>
        <w:t>10</w:t>
      </w:r>
      <w:r w:rsidRPr="000A5BEC">
        <w:rPr>
          <w:rFonts w:ascii="Arial" w:eastAsia="Times New Roman" w:hAnsi="Arial" w:cs="Times New Roman"/>
          <w:sz w:val="24"/>
          <w:szCs w:val="24"/>
        </w:rPr>
        <w:t>?</w:t>
      </w:r>
    </w:p>
    <w:p w:rsidR="00FF18E4" w:rsidRPr="000A5BEC" w:rsidRDefault="00FF18E4" w:rsidP="00FF18E4">
      <w:pPr>
        <w:spacing w:after="0" w:line="240" w:lineRule="auto"/>
        <w:rPr>
          <w:rFonts w:ascii="Arial" w:eastAsia="Times New Roman" w:hAnsi="Arial" w:cs="Times New Roman"/>
          <w:sz w:val="24"/>
          <w:szCs w:val="24"/>
        </w:rPr>
      </w:pPr>
      <w:r>
        <w:rPr>
          <w:rFonts w:ascii="Arial" w:eastAsia="Times New Roman" w:hAnsi="Arial" w:cs="Times New Roman"/>
          <w:sz w:val="24"/>
          <w:szCs w:val="24"/>
        </w:rPr>
        <w:t>52</w:t>
      </w:r>
      <w:r w:rsidRPr="000A5BEC">
        <w:rPr>
          <w:rFonts w:ascii="Arial" w:eastAsia="Times New Roman" w:hAnsi="Arial" w:cs="Times New Roman"/>
          <w:sz w:val="24"/>
          <w:szCs w:val="24"/>
        </w:rPr>
        <w:t>. What was the amount that affected Income Summary in the first closing entry?</w:t>
      </w:r>
    </w:p>
    <w:p w:rsidR="00FF18E4" w:rsidRPr="000A5BEC" w:rsidRDefault="00FF18E4" w:rsidP="00FF18E4">
      <w:pPr>
        <w:spacing w:after="0" w:line="240" w:lineRule="auto"/>
        <w:rPr>
          <w:rFonts w:ascii="Arial" w:eastAsia="Times New Roman" w:hAnsi="Arial" w:cs="Times New Roman"/>
          <w:sz w:val="24"/>
          <w:szCs w:val="24"/>
        </w:rPr>
      </w:pPr>
      <w:r>
        <w:rPr>
          <w:rFonts w:ascii="Arial" w:eastAsia="Times New Roman" w:hAnsi="Arial" w:cs="Times New Roman"/>
          <w:sz w:val="24"/>
          <w:szCs w:val="24"/>
        </w:rPr>
        <w:t>53</w:t>
      </w:r>
      <w:r w:rsidRPr="000A5BEC">
        <w:rPr>
          <w:rFonts w:ascii="Arial" w:eastAsia="Times New Roman" w:hAnsi="Arial" w:cs="Times New Roman"/>
          <w:sz w:val="24"/>
          <w:szCs w:val="24"/>
        </w:rPr>
        <w:t>. What was the amount that affected Income Summary in the second closing entry?</w:t>
      </w:r>
    </w:p>
    <w:p w:rsidR="00FF18E4" w:rsidRPr="000A5BEC" w:rsidRDefault="00FF18E4" w:rsidP="00FF18E4">
      <w:pPr>
        <w:spacing w:after="0" w:line="240" w:lineRule="auto"/>
        <w:ind w:hanging="187"/>
        <w:rPr>
          <w:rFonts w:ascii="Arial" w:eastAsia="Times New Roman" w:hAnsi="Arial" w:cs="Times New Roman"/>
          <w:sz w:val="24"/>
          <w:szCs w:val="24"/>
        </w:rPr>
      </w:pPr>
      <w:r w:rsidRPr="000A5BEC">
        <w:rPr>
          <w:rFonts w:ascii="Arial" w:eastAsia="Times New Roman" w:hAnsi="Arial" w:cs="Times New Roman"/>
          <w:sz w:val="24"/>
          <w:szCs w:val="24"/>
        </w:rPr>
        <w:t xml:space="preserve"> *</w:t>
      </w:r>
      <w:r>
        <w:rPr>
          <w:rFonts w:ascii="Arial" w:eastAsia="Times New Roman" w:hAnsi="Arial" w:cs="Times New Roman"/>
          <w:sz w:val="24"/>
          <w:szCs w:val="24"/>
        </w:rPr>
        <w:t>54</w:t>
      </w:r>
      <w:r w:rsidRPr="000A5BEC">
        <w:rPr>
          <w:rFonts w:ascii="Arial" w:eastAsia="Times New Roman" w:hAnsi="Arial" w:cs="Times New Roman"/>
          <w:sz w:val="24"/>
          <w:szCs w:val="24"/>
        </w:rPr>
        <w:t>. What was the amount of the third closing entry?</w:t>
      </w:r>
    </w:p>
    <w:p w:rsidR="00FF18E4" w:rsidRPr="000A5BEC" w:rsidRDefault="00FF18E4" w:rsidP="00FF18E4">
      <w:pPr>
        <w:spacing w:after="0" w:line="240" w:lineRule="auto"/>
        <w:ind w:hanging="187"/>
        <w:rPr>
          <w:rFonts w:ascii="Arial" w:eastAsia="Times New Roman" w:hAnsi="Arial" w:cs="Times New Roman"/>
          <w:sz w:val="24"/>
          <w:szCs w:val="24"/>
        </w:rPr>
      </w:pPr>
      <w:r w:rsidRPr="000A5BEC">
        <w:rPr>
          <w:rFonts w:ascii="Arial" w:eastAsia="Times New Roman" w:hAnsi="Arial" w:cs="Times New Roman"/>
          <w:sz w:val="24"/>
          <w:szCs w:val="24"/>
        </w:rPr>
        <w:t xml:space="preserve"> *</w:t>
      </w:r>
      <w:r>
        <w:rPr>
          <w:rFonts w:ascii="Arial" w:eastAsia="Times New Roman" w:hAnsi="Arial" w:cs="Times New Roman"/>
          <w:sz w:val="24"/>
          <w:szCs w:val="24"/>
        </w:rPr>
        <w:t>55</w:t>
      </w:r>
      <w:r w:rsidRPr="000A5BEC">
        <w:rPr>
          <w:rFonts w:ascii="Arial" w:eastAsia="Times New Roman" w:hAnsi="Arial" w:cs="Times New Roman"/>
          <w:sz w:val="24"/>
          <w:szCs w:val="24"/>
        </w:rPr>
        <w:t xml:space="preserve">. What was the balance of </w:t>
      </w:r>
      <w:proofErr w:type="spellStart"/>
      <w:r>
        <w:rPr>
          <w:rFonts w:ascii="Arial" w:eastAsia="Times New Roman" w:hAnsi="Arial" w:cs="Times New Roman"/>
          <w:sz w:val="24"/>
          <w:szCs w:val="24"/>
        </w:rPr>
        <w:t>Suze</w:t>
      </w:r>
      <w:proofErr w:type="spellEnd"/>
      <w:r>
        <w:rPr>
          <w:rFonts w:ascii="Arial" w:eastAsia="Times New Roman" w:hAnsi="Arial" w:cs="Times New Roman"/>
          <w:sz w:val="24"/>
          <w:szCs w:val="24"/>
        </w:rPr>
        <w:t xml:space="preserve"> Shaffer</w:t>
      </w:r>
      <w:r w:rsidRPr="000A5BEC">
        <w:rPr>
          <w:rFonts w:ascii="Arial" w:eastAsia="Times New Roman" w:hAnsi="Arial" w:cs="Times New Roman"/>
          <w:sz w:val="24"/>
          <w:szCs w:val="24"/>
        </w:rPr>
        <w:t>, Capital on 12-31-</w:t>
      </w:r>
      <w:r>
        <w:rPr>
          <w:rFonts w:ascii="Arial" w:eastAsia="Times New Roman" w:hAnsi="Arial" w:cs="Times New Roman"/>
          <w:sz w:val="24"/>
          <w:szCs w:val="24"/>
        </w:rPr>
        <w:t>10</w:t>
      </w:r>
      <w:r w:rsidRPr="000A5BEC">
        <w:rPr>
          <w:rFonts w:ascii="Arial" w:eastAsia="Times New Roman" w:hAnsi="Arial" w:cs="Times New Roman"/>
          <w:sz w:val="24"/>
          <w:szCs w:val="24"/>
        </w:rPr>
        <w:t xml:space="preserve"> after all closing </w:t>
      </w:r>
      <w:proofErr w:type="gramStart"/>
      <w:r w:rsidRPr="000A5BEC">
        <w:rPr>
          <w:rFonts w:ascii="Arial" w:eastAsia="Times New Roman" w:hAnsi="Arial" w:cs="Times New Roman"/>
          <w:sz w:val="24"/>
          <w:szCs w:val="24"/>
        </w:rPr>
        <w:t>entries</w:t>
      </w:r>
      <w:proofErr w:type="gramEnd"/>
    </w:p>
    <w:p w:rsidR="00FF18E4" w:rsidRPr="000A5BEC" w:rsidRDefault="00FF18E4" w:rsidP="00FF18E4">
      <w:pPr>
        <w:spacing w:after="0" w:line="240" w:lineRule="auto"/>
        <w:rPr>
          <w:rFonts w:ascii="Arial" w:eastAsia="Times New Roman" w:hAnsi="Arial" w:cs="Times New Roman"/>
          <w:sz w:val="24"/>
          <w:szCs w:val="24"/>
        </w:rPr>
      </w:pPr>
      <w:r w:rsidRPr="000A5BEC">
        <w:rPr>
          <w:rFonts w:ascii="Arial" w:eastAsia="Times New Roman" w:hAnsi="Arial" w:cs="Times New Roman"/>
          <w:sz w:val="24"/>
          <w:szCs w:val="24"/>
        </w:rPr>
        <w:t xml:space="preserve">      </w:t>
      </w:r>
      <w:proofErr w:type="gramStart"/>
      <w:r w:rsidRPr="000A5BEC">
        <w:rPr>
          <w:rFonts w:ascii="Arial" w:eastAsia="Times New Roman" w:hAnsi="Arial" w:cs="Times New Roman"/>
          <w:sz w:val="24"/>
          <w:szCs w:val="24"/>
        </w:rPr>
        <w:t>were</w:t>
      </w:r>
      <w:proofErr w:type="gramEnd"/>
      <w:r w:rsidRPr="000A5BEC">
        <w:rPr>
          <w:rFonts w:ascii="Arial" w:eastAsia="Times New Roman" w:hAnsi="Arial" w:cs="Times New Roman"/>
          <w:sz w:val="24"/>
          <w:szCs w:val="24"/>
        </w:rPr>
        <w:t xml:space="preserve"> posted?</w:t>
      </w:r>
    </w:p>
    <w:p w:rsidR="00FF18E4" w:rsidRPr="000A5BEC" w:rsidRDefault="00FF18E4" w:rsidP="00FF18E4">
      <w:pPr>
        <w:spacing w:after="0" w:line="240" w:lineRule="auto"/>
        <w:ind w:hanging="187"/>
        <w:rPr>
          <w:rFonts w:ascii="Arial" w:eastAsia="Times New Roman" w:hAnsi="Arial" w:cs="Times New Roman"/>
          <w:sz w:val="24"/>
          <w:szCs w:val="24"/>
        </w:rPr>
      </w:pPr>
      <w:r>
        <w:rPr>
          <w:rFonts w:ascii="Arial" w:eastAsia="Times New Roman" w:hAnsi="Arial" w:cs="Times New Roman"/>
          <w:sz w:val="24"/>
          <w:szCs w:val="24"/>
        </w:rPr>
        <w:t xml:space="preserve"> *56</w:t>
      </w:r>
      <w:r w:rsidRPr="000A5BEC">
        <w:rPr>
          <w:rFonts w:ascii="Arial" w:eastAsia="Times New Roman" w:hAnsi="Arial" w:cs="Times New Roman"/>
          <w:sz w:val="24"/>
          <w:szCs w:val="24"/>
        </w:rPr>
        <w:t>. What was the amount of beginning inventory on January 1, 20</w:t>
      </w:r>
      <w:r>
        <w:rPr>
          <w:rFonts w:ascii="Arial" w:eastAsia="Times New Roman" w:hAnsi="Arial" w:cs="Times New Roman"/>
          <w:sz w:val="24"/>
          <w:szCs w:val="24"/>
        </w:rPr>
        <w:t>10</w:t>
      </w:r>
      <w:r w:rsidRPr="000A5BEC">
        <w:rPr>
          <w:rFonts w:ascii="Arial" w:eastAsia="Times New Roman" w:hAnsi="Arial" w:cs="Times New Roman"/>
          <w:sz w:val="24"/>
          <w:szCs w:val="24"/>
        </w:rPr>
        <w:t>?</w:t>
      </w:r>
    </w:p>
    <w:p w:rsidR="00FF18E4" w:rsidRPr="000A5BEC" w:rsidRDefault="00FF18E4" w:rsidP="00FF18E4">
      <w:pPr>
        <w:spacing w:after="0" w:line="240" w:lineRule="auto"/>
        <w:rPr>
          <w:rFonts w:ascii="Arial" w:eastAsia="Times New Roman" w:hAnsi="Arial" w:cs="Times New Roman"/>
          <w:sz w:val="24"/>
          <w:szCs w:val="24"/>
        </w:rPr>
      </w:pPr>
      <w:r>
        <w:rPr>
          <w:rFonts w:ascii="Arial" w:eastAsia="Times New Roman" w:hAnsi="Arial" w:cs="Times New Roman"/>
          <w:sz w:val="24"/>
          <w:szCs w:val="24"/>
        </w:rPr>
        <w:t>57</w:t>
      </w:r>
      <w:r w:rsidRPr="000A5BEC">
        <w:rPr>
          <w:rFonts w:ascii="Arial" w:eastAsia="Times New Roman" w:hAnsi="Arial" w:cs="Times New Roman"/>
          <w:sz w:val="24"/>
          <w:szCs w:val="24"/>
        </w:rPr>
        <w:t xml:space="preserve">. What was the amount of Prepaid Insurance on the trial balance of the work </w:t>
      </w:r>
      <w:proofErr w:type="gramStart"/>
      <w:r w:rsidRPr="000A5BEC">
        <w:rPr>
          <w:rFonts w:ascii="Arial" w:eastAsia="Times New Roman" w:hAnsi="Arial" w:cs="Times New Roman"/>
          <w:sz w:val="24"/>
          <w:szCs w:val="24"/>
        </w:rPr>
        <w:t>sheet</w:t>
      </w:r>
      <w:proofErr w:type="gramEnd"/>
    </w:p>
    <w:p w:rsidR="00FF18E4" w:rsidRPr="000A5BEC" w:rsidRDefault="00FF18E4" w:rsidP="00FF18E4">
      <w:pPr>
        <w:spacing w:after="0" w:line="240" w:lineRule="auto"/>
        <w:rPr>
          <w:rFonts w:ascii="Arial" w:eastAsia="Times New Roman" w:hAnsi="Arial" w:cs="Times New Roman"/>
          <w:sz w:val="24"/>
          <w:szCs w:val="24"/>
        </w:rPr>
      </w:pPr>
      <w:r w:rsidRPr="000A5BEC">
        <w:rPr>
          <w:rFonts w:ascii="Arial" w:eastAsia="Times New Roman" w:hAnsi="Arial" w:cs="Times New Roman"/>
          <w:sz w:val="24"/>
          <w:szCs w:val="24"/>
        </w:rPr>
        <w:t xml:space="preserve">      </w:t>
      </w:r>
      <w:proofErr w:type="gramStart"/>
      <w:r w:rsidRPr="000A5BEC">
        <w:rPr>
          <w:rFonts w:ascii="Arial" w:eastAsia="Times New Roman" w:hAnsi="Arial" w:cs="Times New Roman"/>
          <w:sz w:val="24"/>
          <w:szCs w:val="24"/>
        </w:rPr>
        <w:t>for</w:t>
      </w:r>
      <w:proofErr w:type="gramEnd"/>
      <w:r w:rsidRPr="000A5BEC">
        <w:rPr>
          <w:rFonts w:ascii="Arial" w:eastAsia="Times New Roman" w:hAnsi="Arial" w:cs="Times New Roman"/>
          <w:sz w:val="24"/>
          <w:szCs w:val="24"/>
        </w:rPr>
        <w:t xml:space="preserve"> the year ended 12-31-</w:t>
      </w:r>
      <w:r>
        <w:rPr>
          <w:rFonts w:ascii="Arial" w:eastAsia="Times New Roman" w:hAnsi="Arial" w:cs="Times New Roman"/>
          <w:sz w:val="24"/>
          <w:szCs w:val="24"/>
        </w:rPr>
        <w:t>10</w:t>
      </w:r>
      <w:r w:rsidRPr="000A5BEC">
        <w:rPr>
          <w:rFonts w:ascii="Arial" w:eastAsia="Times New Roman" w:hAnsi="Arial" w:cs="Times New Roman"/>
          <w:sz w:val="24"/>
          <w:szCs w:val="24"/>
        </w:rPr>
        <w:t>?</w:t>
      </w:r>
    </w:p>
    <w:p w:rsidR="00FF18E4" w:rsidRPr="000A5BEC" w:rsidRDefault="00FF18E4" w:rsidP="00FF18E4">
      <w:pPr>
        <w:spacing w:after="0" w:line="240" w:lineRule="auto"/>
        <w:ind w:hanging="187"/>
        <w:rPr>
          <w:rFonts w:ascii="Arial" w:eastAsia="Times New Roman" w:hAnsi="Arial" w:cs="Times New Roman"/>
          <w:sz w:val="24"/>
          <w:szCs w:val="24"/>
        </w:rPr>
      </w:pPr>
      <w:r>
        <w:rPr>
          <w:rFonts w:ascii="Arial" w:eastAsia="Times New Roman" w:hAnsi="Arial" w:cs="Times New Roman"/>
          <w:sz w:val="24"/>
          <w:szCs w:val="24"/>
        </w:rPr>
        <w:t xml:space="preserve"> *58</w:t>
      </w:r>
      <w:r w:rsidRPr="000A5BEC">
        <w:rPr>
          <w:rFonts w:ascii="Arial" w:eastAsia="Times New Roman" w:hAnsi="Arial" w:cs="Times New Roman"/>
          <w:sz w:val="24"/>
          <w:szCs w:val="24"/>
        </w:rPr>
        <w:t>. What was the subtotal of the balance sheet debit column on the work sheet for the</w:t>
      </w:r>
    </w:p>
    <w:p w:rsidR="00FF18E4" w:rsidRPr="000A5BEC" w:rsidRDefault="00FF18E4" w:rsidP="00FF18E4">
      <w:pPr>
        <w:spacing w:after="0" w:line="240" w:lineRule="auto"/>
        <w:ind w:hanging="187"/>
        <w:rPr>
          <w:rFonts w:ascii="Arial" w:eastAsia="Times New Roman" w:hAnsi="Arial" w:cs="Times New Roman"/>
          <w:sz w:val="24"/>
          <w:szCs w:val="24"/>
        </w:rPr>
      </w:pPr>
      <w:r w:rsidRPr="000A5BEC">
        <w:rPr>
          <w:rFonts w:ascii="Arial" w:eastAsia="Times New Roman" w:hAnsi="Arial" w:cs="Times New Roman"/>
          <w:sz w:val="24"/>
          <w:szCs w:val="24"/>
        </w:rPr>
        <w:t xml:space="preserve">         </w:t>
      </w:r>
      <w:proofErr w:type="gramStart"/>
      <w:r w:rsidRPr="000A5BEC">
        <w:rPr>
          <w:rFonts w:ascii="Arial" w:eastAsia="Times New Roman" w:hAnsi="Arial" w:cs="Times New Roman"/>
          <w:sz w:val="24"/>
          <w:szCs w:val="24"/>
        </w:rPr>
        <w:t>year</w:t>
      </w:r>
      <w:proofErr w:type="gramEnd"/>
      <w:r w:rsidRPr="000A5BEC">
        <w:rPr>
          <w:rFonts w:ascii="Arial" w:eastAsia="Times New Roman" w:hAnsi="Arial" w:cs="Times New Roman"/>
          <w:sz w:val="24"/>
          <w:szCs w:val="24"/>
        </w:rPr>
        <w:t xml:space="preserve"> ended 12-31-</w:t>
      </w:r>
      <w:r>
        <w:rPr>
          <w:rFonts w:ascii="Arial" w:eastAsia="Times New Roman" w:hAnsi="Arial" w:cs="Times New Roman"/>
          <w:sz w:val="24"/>
          <w:szCs w:val="24"/>
        </w:rPr>
        <w:t>10</w:t>
      </w:r>
      <w:r w:rsidRPr="000A5BEC">
        <w:rPr>
          <w:rFonts w:ascii="Arial" w:eastAsia="Times New Roman" w:hAnsi="Arial" w:cs="Times New Roman"/>
          <w:sz w:val="24"/>
          <w:szCs w:val="24"/>
        </w:rPr>
        <w:t xml:space="preserve"> before net income or net loss is calculated?</w:t>
      </w:r>
    </w:p>
    <w:p w:rsidR="00FF18E4" w:rsidRPr="000A5BEC" w:rsidRDefault="00FF18E4" w:rsidP="00FF18E4">
      <w:pPr>
        <w:spacing w:after="0" w:line="240" w:lineRule="auto"/>
        <w:rPr>
          <w:rFonts w:ascii="Arial" w:eastAsia="Times New Roman" w:hAnsi="Arial" w:cs="Times New Roman"/>
          <w:sz w:val="24"/>
          <w:szCs w:val="24"/>
        </w:rPr>
      </w:pPr>
      <w:r>
        <w:rPr>
          <w:rFonts w:ascii="Arial" w:eastAsia="Times New Roman" w:hAnsi="Arial" w:cs="Times New Roman"/>
          <w:sz w:val="24"/>
          <w:szCs w:val="24"/>
        </w:rPr>
        <w:t>59</w:t>
      </w:r>
      <w:r w:rsidRPr="000A5BEC">
        <w:rPr>
          <w:rFonts w:ascii="Arial" w:eastAsia="Times New Roman" w:hAnsi="Arial" w:cs="Times New Roman"/>
          <w:sz w:val="24"/>
          <w:szCs w:val="24"/>
        </w:rPr>
        <w:t>. What is the amount of net sales?</w:t>
      </w:r>
    </w:p>
    <w:p w:rsidR="00FF18E4" w:rsidRPr="000A5BEC" w:rsidRDefault="00FF18E4" w:rsidP="0040477F">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*60</w:t>
      </w:r>
      <w:r w:rsidRPr="000A5BEC">
        <w:rPr>
          <w:rFonts w:ascii="Arial" w:eastAsia="Times New Roman" w:hAnsi="Arial" w:cs="Times New Roman"/>
          <w:sz w:val="24"/>
          <w:szCs w:val="24"/>
        </w:rPr>
        <w:t>. What is the amount of gross profit?</w:t>
      </w:r>
    </w:p>
    <w:p w:rsidR="00FF18E4" w:rsidRDefault="00FF18E4" w:rsidP="00FF18E4">
      <w:pPr>
        <w:spacing w:after="0" w:line="240" w:lineRule="auto"/>
        <w:rPr>
          <w:rFonts w:ascii="Arial" w:eastAsia="Times New Roman" w:hAnsi="Arial" w:cs="Times New Roman"/>
          <w:sz w:val="24"/>
          <w:szCs w:val="24"/>
        </w:rPr>
      </w:pPr>
      <w:r>
        <w:rPr>
          <w:rFonts w:ascii="Arial" w:eastAsia="Times New Roman" w:hAnsi="Arial" w:cs="Times New Roman"/>
          <w:sz w:val="24"/>
          <w:szCs w:val="24"/>
        </w:rPr>
        <w:t>61</w:t>
      </w:r>
      <w:r w:rsidRPr="000A5BEC">
        <w:rPr>
          <w:rFonts w:ascii="Arial" w:eastAsia="Times New Roman" w:hAnsi="Arial" w:cs="Times New Roman"/>
          <w:sz w:val="24"/>
          <w:szCs w:val="24"/>
        </w:rPr>
        <w:t>. What is the amount of cost of merchandise available for sale?</w:t>
      </w:r>
    </w:p>
    <w:p w:rsidR="00FF18E4" w:rsidRDefault="00FF18E4">
      <w:pPr>
        <w:rPr>
          <w:rFonts w:ascii="Arial" w:eastAsia="Times New Roman" w:hAnsi="Arial" w:cs="Times New Roman"/>
          <w:sz w:val="24"/>
          <w:szCs w:val="24"/>
        </w:rPr>
      </w:pPr>
      <w:r>
        <w:rPr>
          <w:rFonts w:ascii="Arial" w:eastAsia="Times New Roman" w:hAnsi="Arial" w:cs="Times New Roman"/>
          <w:sz w:val="24"/>
          <w:szCs w:val="24"/>
        </w:rPr>
        <w:br w:type="page"/>
      </w:r>
    </w:p>
    <w:p w:rsidR="00FF18E4" w:rsidRPr="00011757" w:rsidRDefault="00FF18E4" w:rsidP="00FF18E4">
      <w:pPr>
        <w:spacing w:after="0" w:line="240" w:lineRule="auto"/>
        <w:rPr>
          <w:rFonts w:ascii="Arial" w:eastAsia="Times New Roman" w:hAnsi="Arial" w:cs="Times New Roman"/>
          <w:b/>
          <w:sz w:val="24"/>
          <w:szCs w:val="24"/>
          <w:u w:val="single"/>
        </w:rPr>
      </w:pPr>
      <w:r w:rsidRPr="00011757">
        <w:rPr>
          <w:rFonts w:ascii="Arial" w:eastAsia="Times New Roman" w:hAnsi="Arial" w:cs="Times New Roman"/>
          <w:b/>
          <w:sz w:val="24"/>
          <w:szCs w:val="24"/>
          <w:u w:val="single"/>
        </w:rPr>
        <w:lastRenderedPageBreak/>
        <w:t>Group 12</w:t>
      </w:r>
    </w:p>
    <w:p w:rsidR="00011757" w:rsidRPr="007E385D" w:rsidRDefault="00011757" w:rsidP="00011757">
      <w:pPr>
        <w:pStyle w:val="NoSpacing"/>
        <w:jc w:val="both"/>
        <w:rPr>
          <w:rFonts w:ascii="Arial" w:hAnsi="Arial" w:cs="Arial"/>
          <w:b/>
          <w:sz w:val="24"/>
          <w:szCs w:val="24"/>
        </w:rPr>
      </w:pPr>
      <w:r w:rsidRPr="007E385D">
        <w:rPr>
          <w:rFonts w:ascii="Arial" w:hAnsi="Arial" w:cs="Arial"/>
          <w:b/>
          <w:sz w:val="24"/>
          <w:szCs w:val="24"/>
        </w:rPr>
        <w:t>Ben is 25 years old and is not married.  Ben graduated from college with a degree in industrial engineering and has worked for the same company for 3 years.</w:t>
      </w:r>
      <w:r>
        <w:rPr>
          <w:rFonts w:ascii="Arial" w:hAnsi="Arial" w:cs="Arial"/>
          <w:b/>
          <w:sz w:val="24"/>
          <w:szCs w:val="24"/>
        </w:rPr>
        <w:t xml:space="preserve">  He has received several merit raises in the past two years.</w:t>
      </w:r>
    </w:p>
    <w:p w:rsidR="00011757" w:rsidRDefault="00011757" w:rsidP="00011757">
      <w:pPr>
        <w:pStyle w:val="NoSpacing"/>
        <w:jc w:val="both"/>
        <w:rPr>
          <w:rFonts w:ascii="Arial" w:hAnsi="Arial" w:cs="Arial"/>
          <w:b/>
          <w:sz w:val="24"/>
          <w:szCs w:val="24"/>
        </w:rPr>
      </w:pPr>
    </w:p>
    <w:p w:rsidR="0059452B" w:rsidRDefault="0059452B" w:rsidP="00011757">
      <w:pPr>
        <w:pStyle w:val="NoSpacing"/>
        <w:jc w:val="both"/>
        <w:rPr>
          <w:rFonts w:ascii="Arial" w:hAnsi="Arial" w:cs="Arial"/>
          <w:b/>
          <w:sz w:val="24"/>
          <w:szCs w:val="24"/>
        </w:rPr>
      </w:pPr>
    </w:p>
    <w:p w:rsidR="0059452B" w:rsidRPr="007E385D" w:rsidRDefault="0059452B" w:rsidP="00011757">
      <w:pPr>
        <w:pStyle w:val="NoSpacing"/>
        <w:jc w:val="both"/>
        <w:rPr>
          <w:rFonts w:ascii="Arial" w:hAnsi="Arial" w:cs="Arial"/>
          <w:b/>
          <w:sz w:val="24"/>
          <w:szCs w:val="24"/>
        </w:rPr>
      </w:pPr>
    </w:p>
    <w:p w:rsidR="00011757" w:rsidRPr="007E385D" w:rsidRDefault="00011757" w:rsidP="00011757">
      <w:pPr>
        <w:pStyle w:val="NoSpacing"/>
        <w:jc w:val="both"/>
        <w:rPr>
          <w:rFonts w:ascii="Arial" w:hAnsi="Arial" w:cs="Arial"/>
          <w:b/>
          <w:sz w:val="24"/>
          <w:szCs w:val="24"/>
        </w:rPr>
      </w:pPr>
      <w:r w:rsidRPr="007E385D">
        <w:rPr>
          <w:rFonts w:ascii="Arial" w:hAnsi="Arial" w:cs="Arial"/>
          <w:b/>
          <w:sz w:val="24"/>
          <w:szCs w:val="24"/>
        </w:rPr>
        <w:t xml:space="preserve">Ben uses accounting software called </w:t>
      </w:r>
      <w:proofErr w:type="spellStart"/>
      <w:r w:rsidRPr="007E385D">
        <w:rPr>
          <w:rFonts w:ascii="Arial" w:hAnsi="Arial" w:cs="Arial"/>
          <w:b/>
          <w:sz w:val="24"/>
          <w:szCs w:val="24"/>
        </w:rPr>
        <w:t>EasyBooks</w:t>
      </w:r>
      <w:proofErr w:type="spellEnd"/>
      <w:r w:rsidRPr="007E385D">
        <w:rPr>
          <w:rFonts w:ascii="Arial" w:hAnsi="Arial" w:cs="Arial"/>
          <w:b/>
          <w:sz w:val="24"/>
          <w:szCs w:val="24"/>
        </w:rPr>
        <w:t xml:space="preserve"> to track his personal banking activity.  The deposit summary for the year 2010 showed the following:</w:t>
      </w:r>
    </w:p>
    <w:p w:rsidR="00011757" w:rsidRDefault="00011757" w:rsidP="00011757">
      <w:pPr>
        <w:pStyle w:val="NoSpacing"/>
        <w:rPr>
          <w:rFonts w:ascii="Arial" w:hAnsi="Arial" w:cs="Arial"/>
          <w:sz w:val="24"/>
          <w:szCs w:val="24"/>
        </w:rPr>
      </w:pPr>
    </w:p>
    <w:tbl>
      <w:tblPr>
        <w:tblStyle w:val="TableGrid"/>
        <w:tblW w:w="0" w:type="auto"/>
        <w:tblInd w:w="378" w:type="dxa"/>
        <w:tblLook w:val="04A0" w:firstRow="1" w:lastRow="0" w:firstColumn="1" w:lastColumn="0" w:noHBand="0" w:noVBand="1"/>
      </w:tblPr>
      <w:tblGrid>
        <w:gridCol w:w="7470"/>
        <w:gridCol w:w="1350"/>
      </w:tblGrid>
      <w:tr w:rsidR="00011757" w:rsidRPr="007E385D" w:rsidTr="00EE28FC">
        <w:tc>
          <w:tcPr>
            <w:tcW w:w="7470" w:type="dxa"/>
          </w:tcPr>
          <w:p w:rsidR="00011757" w:rsidRPr="007E385D" w:rsidRDefault="00011757" w:rsidP="00EE28FC">
            <w:pPr>
              <w:pStyle w:val="NoSpacing"/>
              <w:rPr>
                <w:rFonts w:ascii="Arial" w:hAnsi="Arial" w:cs="Arial"/>
                <w:b/>
                <w:sz w:val="24"/>
                <w:szCs w:val="24"/>
              </w:rPr>
            </w:pPr>
            <w:r w:rsidRPr="007E385D">
              <w:rPr>
                <w:rFonts w:ascii="Arial" w:hAnsi="Arial" w:cs="Arial"/>
                <w:b/>
                <w:sz w:val="24"/>
                <w:szCs w:val="24"/>
              </w:rPr>
              <w:t>net amount received from his paychecks as an engineer</w:t>
            </w:r>
          </w:p>
        </w:tc>
        <w:tc>
          <w:tcPr>
            <w:tcW w:w="1350" w:type="dxa"/>
          </w:tcPr>
          <w:p w:rsidR="00011757" w:rsidRPr="007E385D" w:rsidRDefault="00011757" w:rsidP="00EE28FC">
            <w:pPr>
              <w:pStyle w:val="NoSpacing"/>
              <w:jc w:val="right"/>
              <w:rPr>
                <w:rFonts w:ascii="Arial" w:hAnsi="Arial" w:cs="Arial"/>
                <w:b/>
                <w:sz w:val="24"/>
                <w:szCs w:val="24"/>
              </w:rPr>
            </w:pPr>
            <w:r w:rsidRPr="007E385D">
              <w:rPr>
                <w:rFonts w:ascii="Arial" w:hAnsi="Arial" w:cs="Arial"/>
                <w:b/>
                <w:sz w:val="24"/>
                <w:szCs w:val="24"/>
              </w:rPr>
              <w:t>45,410</w:t>
            </w:r>
          </w:p>
        </w:tc>
      </w:tr>
      <w:tr w:rsidR="00011757" w:rsidRPr="007E385D" w:rsidTr="00EE28FC">
        <w:tc>
          <w:tcPr>
            <w:tcW w:w="7470" w:type="dxa"/>
          </w:tcPr>
          <w:p w:rsidR="00011757" w:rsidRPr="007E385D" w:rsidRDefault="00011757" w:rsidP="00EE28FC">
            <w:pPr>
              <w:pStyle w:val="NoSpacing"/>
              <w:rPr>
                <w:rFonts w:ascii="Arial" w:hAnsi="Arial" w:cs="Arial"/>
                <w:b/>
                <w:sz w:val="24"/>
                <w:szCs w:val="24"/>
              </w:rPr>
            </w:pPr>
            <w:r w:rsidRPr="007E385D">
              <w:rPr>
                <w:rFonts w:ascii="Arial" w:hAnsi="Arial" w:cs="Arial"/>
                <w:b/>
                <w:sz w:val="24"/>
                <w:szCs w:val="24"/>
              </w:rPr>
              <w:t>taxable interest earned on his checking account</w:t>
            </w:r>
          </w:p>
        </w:tc>
        <w:tc>
          <w:tcPr>
            <w:tcW w:w="1350" w:type="dxa"/>
          </w:tcPr>
          <w:p w:rsidR="00011757" w:rsidRPr="007E385D" w:rsidRDefault="00011757" w:rsidP="00EE28FC">
            <w:pPr>
              <w:pStyle w:val="NoSpacing"/>
              <w:jc w:val="right"/>
              <w:rPr>
                <w:rFonts w:ascii="Arial" w:hAnsi="Arial" w:cs="Arial"/>
                <w:b/>
                <w:sz w:val="24"/>
                <w:szCs w:val="24"/>
              </w:rPr>
            </w:pPr>
            <w:r w:rsidRPr="007E385D">
              <w:rPr>
                <w:rFonts w:ascii="Arial" w:hAnsi="Arial" w:cs="Arial"/>
                <w:b/>
                <w:sz w:val="24"/>
                <w:szCs w:val="24"/>
              </w:rPr>
              <w:t>17</w:t>
            </w:r>
          </w:p>
        </w:tc>
      </w:tr>
      <w:tr w:rsidR="00011757" w:rsidRPr="007E385D" w:rsidTr="00EE28FC">
        <w:tc>
          <w:tcPr>
            <w:tcW w:w="7470" w:type="dxa"/>
          </w:tcPr>
          <w:p w:rsidR="00011757" w:rsidRPr="007E385D" w:rsidRDefault="00011757" w:rsidP="00EE28FC">
            <w:pPr>
              <w:pStyle w:val="NoSpacing"/>
              <w:rPr>
                <w:rFonts w:ascii="Arial" w:hAnsi="Arial" w:cs="Arial"/>
                <w:b/>
                <w:sz w:val="24"/>
                <w:szCs w:val="24"/>
              </w:rPr>
            </w:pPr>
            <w:r w:rsidRPr="007E385D">
              <w:rPr>
                <w:rFonts w:ascii="Arial" w:hAnsi="Arial" w:cs="Arial"/>
                <w:b/>
                <w:sz w:val="24"/>
                <w:szCs w:val="24"/>
              </w:rPr>
              <w:t>taxable interest earned on his savings account</w:t>
            </w:r>
          </w:p>
        </w:tc>
        <w:tc>
          <w:tcPr>
            <w:tcW w:w="1350" w:type="dxa"/>
          </w:tcPr>
          <w:p w:rsidR="00011757" w:rsidRPr="007E385D" w:rsidRDefault="00011757" w:rsidP="00EE28FC">
            <w:pPr>
              <w:pStyle w:val="NoSpacing"/>
              <w:jc w:val="right"/>
              <w:rPr>
                <w:rFonts w:ascii="Arial" w:hAnsi="Arial" w:cs="Arial"/>
                <w:b/>
                <w:sz w:val="24"/>
                <w:szCs w:val="24"/>
              </w:rPr>
            </w:pPr>
            <w:r w:rsidRPr="007E385D">
              <w:rPr>
                <w:rFonts w:ascii="Arial" w:hAnsi="Arial" w:cs="Arial"/>
                <w:b/>
                <w:sz w:val="24"/>
                <w:szCs w:val="24"/>
              </w:rPr>
              <w:t>31</w:t>
            </w:r>
          </w:p>
        </w:tc>
      </w:tr>
      <w:tr w:rsidR="00011757" w:rsidRPr="007E385D" w:rsidTr="00EE28FC">
        <w:tc>
          <w:tcPr>
            <w:tcW w:w="7470" w:type="dxa"/>
          </w:tcPr>
          <w:p w:rsidR="00011757" w:rsidRPr="007E385D" w:rsidRDefault="00011757" w:rsidP="00EE28FC">
            <w:pPr>
              <w:pStyle w:val="NoSpacing"/>
              <w:rPr>
                <w:rFonts w:ascii="Arial" w:hAnsi="Arial" w:cs="Arial"/>
                <w:b/>
                <w:sz w:val="24"/>
                <w:szCs w:val="24"/>
              </w:rPr>
            </w:pPr>
            <w:r w:rsidRPr="007E385D">
              <w:rPr>
                <w:rFonts w:ascii="Arial" w:hAnsi="Arial" w:cs="Arial"/>
                <w:b/>
                <w:sz w:val="24"/>
                <w:szCs w:val="24"/>
              </w:rPr>
              <w:t>transfer from his savings account to his checking account on</w:t>
            </w:r>
          </w:p>
          <w:p w:rsidR="00011757" w:rsidRPr="007E385D" w:rsidRDefault="00011757" w:rsidP="00EE28FC">
            <w:pPr>
              <w:pStyle w:val="NoSpacing"/>
              <w:rPr>
                <w:rFonts w:ascii="Arial" w:hAnsi="Arial" w:cs="Arial"/>
                <w:b/>
                <w:sz w:val="24"/>
                <w:szCs w:val="24"/>
              </w:rPr>
            </w:pPr>
            <w:r w:rsidRPr="007E385D">
              <w:rPr>
                <w:rFonts w:ascii="Arial" w:hAnsi="Arial" w:cs="Arial"/>
                <w:b/>
                <w:sz w:val="24"/>
                <w:szCs w:val="24"/>
              </w:rPr>
              <w:t xml:space="preserve">   June 15, 2010 to pay for his vacation in Europe</w:t>
            </w:r>
          </w:p>
        </w:tc>
        <w:tc>
          <w:tcPr>
            <w:tcW w:w="1350" w:type="dxa"/>
          </w:tcPr>
          <w:p w:rsidR="00011757" w:rsidRPr="007E385D" w:rsidRDefault="00011757" w:rsidP="00EE28FC">
            <w:pPr>
              <w:pStyle w:val="NoSpacing"/>
              <w:jc w:val="right"/>
              <w:rPr>
                <w:rFonts w:ascii="Arial" w:hAnsi="Arial" w:cs="Arial"/>
                <w:b/>
                <w:sz w:val="24"/>
                <w:szCs w:val="24"/>
              </w:rPr>
            </w:pPr>
          </w:p>
          <w:p w:rsidR="00011757" w:rsidRPr="007E385D" w:rsidRDefault="00011757" w:rsidP="00EE28FC">
            <w:pPr>
              <w:pStyle w:val="NoSpacing"/>
              <w:jc w:val="right"/>
              <w:rPr>
                <w:rFonts w:ascii="Arial" w:hAnsi="Arial" w:cs="Arial"/>
                <w:b/>
                <w:sz w:val="24"/>
                <w:szCs w:val="24"/>
              </w:rPr>
            </w:pPr>
            <w:r w:rsidRPr="007E385D">
              <w:rPr>
                <w:rFonts w:ascii="Arial" w:hAnsi="Arial" w:cs="Arial"/>
                <w:b/>
                <w:sz w:val="24"/>
                <w:szCs w:val="24"/>
              </w:rPr>
              <w:t>5,000</w:t>
            </w:r>
          </w:p>
        </w:tc>
      </w:tr>
    </w:tbl>
    <w:p w:rsidR="00011757" w:rsidRDefault="00011757" w:rsidP="00011757">
      <w:pPr>
        <w:pStyle w:val="NoSpacing"/>
        <w:rPr>
          <w:rFonts w:ascii="Arial" w:hAnsi="Arial" w:cs="Arial"/>
          <w:sz w:val="24"/>
          <w:szCs w:val="24"/>
        </w:rPr>
      </w:pPr>
    </w:p>
    <w:p w:rsidR="0059452B" w:rsidRDefault="0059452B" w:rsidP="00011757">
      <w:pPr>
        <w:pStyle w:val="NoSpacing"/>
        <w:rPr>
          <w:rFonts w:ascii="Arial" w:hAnsi="Arial" w:cs="Arial"/>
          <w:sz w:val="24"/>
          <w:szCs w:val="24"/>
        </w:rPr>
      </w:pPr>
    </w:p>
    <w:p w:rsidR="0059452B" w:rsidRDefault="0059452B" w:rsidP="00011757">
      <w:pPr>
        <w:pStyle w:val="NoSpacing"/>
        <w:rPr>
          <w:rFonts w:ascii="Arial" w:hAnsi="Arial" w:cs="Arial"/>
          <w:sz w:val="24"/>
          <w:szCs w:val="24"/>
        </w:rPr>
      </w:pPr>
    </w:p>
    <w:p w:rsidR="00011757" w:rsidRPr="007E385D" w:rsidRDefault="00011757" w:rsidP="00011757">
      <w:pPr>
        <w:pStyle w:val="NoSpacing"/>
        <w:jc w:val="both"/>
        <w:rPr>
          <w:rFonts w:ascii="Arial" w:hAnsi="Arial" w:cs="Arial"/>
          <w:b/>
          <w:sz w:val="24"/>
          <w:szCs w:val="24"/>
        </w:rPr>
      </w:pPr>
      <w:r w:rsidRPr="007E385D">
        <w:rPr>
          <w:rFonts w:ascii="Arial" w:hAnsi="Arial" w:cs="Arial"/>
          <w:b/>
          <w:sz w:val="24"/>
          <w:szCs w:val="24"/>
        </w:rPr>
        <w:t>In January of 2011, Ben received a Form W-2 from his employer which included the following information:</w:t>
      </w:r>
    </w:p>
    <w:p w:rsidR="00011757" w:rsidRPr="007E385D" w:rsidRDefault="00011757" w:rsidP="00011757">
      <w:pPr>
        <w:pStyle w:val="NoSpacing"/>
        <w:jc w:val="both"/>
        <w:rPr>
          <w:rFonts w:ascii="Arial" w:hAnsi="Arial" w:cs="Arial"/>
          <w:b/>
          <w:sz w:val="24"/>
          <w:szCs w:val="24"/>
        </w:rPr>
      </w:pPr>
    </w:p>
    <w:tbl>
      <w:tblPr>
        <w:tblStyle w:val="TableGrid"/>
        <w:tblW w:w="0" w:type="auto"/>
        <w:tblInd w:w="1008" w:type="dxa"/>
        <w:tblLook w:val="04A0" w:firstRow="1" w:lastRow="0" w:firstColumn="1" w:lastColumn="0" w:noHBand="0" w:noVBand="1"/>
      </w:tblPr>
      <w:tblGrid>
        <w:gridCol w:w="5940"/>
        <w:gridCol w:w="1170"/>
      </w:tblGrid>
      <w:tr w:rsidR="00011757" w:rsidTr="00EE28FC">
        <w:tc>
          <w:tcPr>
            <w:tcW w:w="5940" w:type="dxa"/>
          </w:tcPr>
          <w:p w:rsidR="00011757" w:rsidRPr="007E385D" w:rsidRDefault="00011757" w:rsidP="00EE28FC">
            <w:pPr>
              <w:pStyle w:val="NoSpacing"/>
              <w:rPr>
                <w:rFonts w:ascii="Arial" w:hAnsi="Arial" w:cs="Arial"/>
                <w:b/>
                <w:sz w:val="24"/>
                <w:szCs w:val="24"/>
              </w:rPr>
            </w:pPr>
            <w:r w:rsidRPr="007E385D">
              <w:rPr>
                <w:rFonts w:ascii="Arial" w:hAnsi="Arial" w:cs="Arial"/>
                <w:b/>
                <w:sz w:val="24"/>
                <w:szCs w:val="24"/>
              </w:rPr>
              <w:t>Box 1 (Wages</w:t>
            </w:r>
            <w:r>
              <w:rPr>
                <w:rFonts w:ascii="Arial" w:hAnsi="Arial" w:cs="Arial"/>
                <w:b/>
                <w:sz w:val="24"/>
                <w:szCs w:val="24"/>
              </w:rPr>
              <w:t>, tips, other compensation</w:t>
            </w:r>
            <w:r w:rsidRPr="007E385D">
              <w:rPr>
                <w:rFonts w:ascii="Arial" w:hAnsi="Arial" w:cs="Arial"/>
                <w:b/>
                <w:sz w:val="24"/>
                <w:szCs w:val="24"/>
              </w:rPr>
              <w:t>)</w:t>
            </w:r>
          </w:p>
        </w:tc>
        <w:tc>
          <w:tcPr>
            <w:tcW w:w="1170" w:type="dxa"/>
          </w:tcPr>
          <w:p w:rsidR="00011757" w:rsidRPr="007E385D" w:rsidRDefault="00011757" w:rsidP="00EE28FC">
            <w:pPr>
              <w:pStyle w:val="NoSpacing"/>
              <w:jc w:val="right"/>
              <w:rPr>
                <w:rFonts w:ascii="Arial" w:hAnsi="Arial" w:cs="Arial"/>
                <w:b/>
                <w:sz w:val="24"/>
                <w:szCs w:val="24"/>
              </w:rPr>
            </w:pPr>
            <w:r w:rsidRPr="007E385D">
              <w:rPr>
                <w:rFonts w:ascii="Arial" w:hAnsi="Arial" w:cs="Arial"/>
                <w:b/>
                <w:sz w:val="24"/>
                <w:szCs w:val="24"/>
              </w:rPr>
              <w:t>60,000</w:t>
            </w:r>
          </w:p>
        </w:tc>
      </w:tr>
      <w:tr w:rsidR="00011757" w:rsidTr="00EE28FC">
        <w:tc>
          <w:tcPr>
            <w:tcW w:w="5940" w:type="dxa"/>
          </w:tcPr>
          <w:p w:rsidR="00011757" w:rsidRPr="007E385D" w:rsidRDefault="00011757" w:rsidP="00EE28FC">
            <w:pPr>
              <w:pStyle w:val="NoSpacing"/>
              <w:rPr>
                <w:rFonts w:ascii="Arial" w:hAnsi="Arial" w:cs="Arial"/>
                <w:b/>
                <w:sz w:val="24"/>
                <w:szCs w:val="24"/>
              </w:rPr>
            </w:pPr>
            <w:r w:rsidRPr="007E385D">
              <w:rPr>
                <w:rFonts w:ascii="Arial" w:hAnsi="Arial" w:cs="Arial"/>
                <w:b/>
                <w:sz w:val="24"/>
                <w:szCs w:val="24"/>
              </w:rPr>
              <w:t xml:space="preserve">Box 2 (Federal </w:t>
            </w:r>
            <w:r>
              <w:rPr>
                <w:rFonts w:ascii="Arial" w:hAnsi="Arial" w:cs="Arial"/>
                <w:b/>
                <w:sz w:val="24"/>
                <w:szCs w:val="24"/>
              </w:rPr>
              <w:t>i</w:t>
            </w:r>
            <w:r w:rsidRPr="007E385D">
              <w:rPr>
                <w:rFonts w:ascii="Arial" w:hAnsi="Arial" w:cs="Arial"/>
                <w:b/>
                <w:sz w:val="24"/>
                <w:szCs w:val="24"/>
              </w:rPr>
              <w:t xml:space="preserve">ncome </w:t>
            </w:r>
            <w:r>
              <w:rPr>
                <w:rFonts w:ascii="Arial" w:hAnsi="Arial" w:cs="Arial"/>
                <w:b/>
                <w:sz w:val="24"/>
                <w:szCs w:val="24"/>
              </w:rPr>
              <w:t>t</w:t>
            </w:r>
            <w:r w:rsidRPr="007E385D">
              <w:rPr>
                <w:rFonts w:ascii="Arial" w:hAnsi="Arial" w:cs="Arial"/>
                <w:b/>
                <w:sz w:val="24"/>
                <w:szCs w:val="24"/>
              </w:rPr>
              <w:t xml:space="preserve">ax </w:t>
            </w:r>
            <w:r>
              <w:rPr>
                <w:rFonts w:ascii="Arial" w:hAnsi="Arial" w:cs="Arial"/>
                <w:b/>
                <w:sz w:val="24"/>
                <w:szCs w:val="24"/>
              </w:rPr>
              <w:t>w</w:t>
            </w:r>
            <w:r w:rsidRPr="007E385D">
              <w:rPr>
                <w:rFonts w:ascii="Arial" w:hAnsi="Arial" w:cs="Arial"/>
                <w:b/>
                <w:sz w:val="24"/>
                <w:szCs w:val="24"/>
              </w:rPr>
              <w:t>ithheld)</w:t>
            </w:r>
          </w:p>
        </w:tc>
        <w:tc>
          <w:tcPr>
            <w:tcW w:w="1170" w:type="dxa"/>
          </w:tcPr>
          <w:p w:rsidR="00011757" w:rsidRPr="007E385D" w:rsidRDefault="00011757" w:rsidP="00EE28FC">
            <w:pPr>
              <w:pStyle w:val="NoSpacing"/>
              <w:jc w:val="right"/>
              <w:rPr>
                <w:rFonts w:ascii="Arial" w:hAnsi="Arial" w:cs="Arial"/>
                <w:b/>
                <w:sz w:val="24"/>
                <w:szCs w:val="24"/>
              </w:rPr>
            </w:pPr>
            <w:r w:rsidRPr="007E385D">
              <w:rPr>
                <w:rFonts w:ascii="Arial" w:hAnsi="Arial" w:cs="Arial"/>
                <w:b/>
                <w:sz w:val="24"/>
                <w:szCs w:val="24"/>
              </w:rPr>
              <w:t>10,000</w:t>
            </w:r>
          </w:p>
        </w:tc>
      </w:tr>
      <w:tr w:rsidR="00011757" w:rsidTr="00EE28FC">
        <w:tc>
          <w:tcPr>
            <w:tcW w:w="5940" w:type="dxa"/>
          </w:tcPr>
          <w:p w:rsidR="00011757" w:rsidRPr="007E385D" w:rsidRDefault="00011757" w:rsidP="00EE28FC">
            <w:pPr>
              <w:pStyle w:val="NoSpacing"/>
              <w:rPr>
                <w:rFonts w:ascii="Arial" w:hAnsi="Arial" w:cs="Arial"/>
                <w:b/>
                <w:sz w:val="24"/>
                <w:szCs w:val="24"/>
              </w:rPr>
            </w:pPr>
            <w:r w:rsidRPr="007E385D">
              <w:rPr>
                <w:rFonts w:ascii="Arial" w:hAnsi="Arial" w:cs="Arial"/>
                <w:b/>
                <w:sz w:val="24"/>
                <w:szCs w:val="24"/>
              </w:rPr>
              <w:t xml:space="preserve">Box 4 (Social </w:t>
            </w:r>
            <w:r>
              <w:rPr>
                <w:rFonts w:ascii="Arial" w:hAnsi="Arial" w:cs="Arial"/>
                <w:b/>
                <w:sz w:val="24"/>
                <w:szCs w:val="24"/>
              </w:rPr>
              <w:t>s</w:t>
            </w:r>
            <w:r w:rsidRPr="007E385D">
              <w:rPr>
                <w:rFonts w:ascii="Arial" w:hAnsi="Arial" w:cs="Arial"/>
                <w:b/>
                <w:sz w:val="24"/>
                <w:szCs w:val="24"/>
              </w:rPr>
              <w:t xml:space="preserve">ecurity tax </w:t>
            </w:r>
            <w:r>
              <w:rPr>
                <w:rFonts w:ascii="Arial" w:hAnsi="Arial" w:cs="Arial"/>
                <w:b/>
                <w:sz w:val="24"/>
                <w:szCs w:val="24"/>
              </w:rPr>
              <w:t>w</w:t>
            </w:r>
            <w:r w:rsidRPr="007E385D">
              <w:rPr>
                <w:rFonts w:ascii="Arial" w:hAnsi="Arial" w:cs="Arial"/>
                <w:b/>
                <w:sz w:val="24"/>
                <w:szCs w:val="24"/>
              </w:rPr>
              <w:t>ithheld)</w:t>
            </w:r>
          </w:p>
        </w:tc>
        <w:tc>
          <w:tcPr>
            <w:tcW w:w="1170" w:type="dxa"/>
          </w:tcPr>
          <w:p w:rsidR="00011757" w:rsidRPr="007E385D" w:rsidRDefault="00011757" w:rsidP="00EE28FC">
            <w:pPr>
              <w:pStyle w:val="NoSpacing"/>
              <w:jc w:val="right"/>
              <w:rPr>
                <w:rFonts w:ascii="Arial" w:hAnsi="Arial" w:cs="Arial"/>
                <w:b/>
                <w:sz w:val="24"/>
                <w:szCs w:val="24"/>
              </w:rPr>
            </w:pPr>
            <w:r w:rsidRPr="007E385D">
              <w:rPr>
                <w:rFonts w:ascii="Arial" w:hAnsi="Arial" w:cs="Arial"/>
                <w:b/>
                <w:sz w:val="24"/>
                <w:szCs w:val="24"/>
              </w:rPr>
              <w:t>3,720</w:t>
            </w:r>
          </w:p>
        </w:tc>
      </w:tr>
      <w:tr w:rsidR="00011757" w:rsidTr="00EE28FC">
        <w:tc>
          <w:tcPr>
            <w:tcW w:w="5940" w:type="dxa"/>
          </w:tcPr>
          <w:p w:rsidR="00011757" w:rsidRPr="007E385D" w:rsidRDefault="00011757" w:rsidP="00EE28FC">
            <w:pPr>
              <w:pStyle w:val="NoSpacing"/>
              <w:rPr>
                <w:rFonts w:ascii="Arial" w:hAnsi="Arial" w:cs="Arial"/>
                <w:b/>
                <w:sz w:val="24"/>
                <w:szCs w:val="24"/>
              </w:rPr>
            </w:pPr>
            <w:r w:rsidRPr="007E385D">
              <w:rPr>
                <w:rFonts w:ascii="Arial" w:hAnsi="Arial" w:cs="Arial"/>
                <w:b/>
                <w:sz w:val="24"/>
                <w:szCs w:val="24"/>
              </w:rPr>
              <w:t xml:space="preserve">Box 6 (Medicare tax </w:t>
            </w:r>
            <w:r>
              <w:rPr>
                <w:rFonts w:ascii="Arial" w:hAnsi="Arial" w:cs="Arial"/>
                <w:b/>
                <w:sz w:val="24"/>
                <w:szCs w:val="24"/>
              </w:rPr>
              <w:t>w</w:t>
            </w:r>
            <w:r w:rsidRPr="007E385D">
              <w:rPr>
                <w:rFonts w:ascii="Arial" w:hAnsi="Arial" w:cs="Arial"/>
                <w:b/>
                <w:sz w:val="24"/>
                <w:szCs w:val="24"/>
              </w:rPr>
              <w:t>ithheld)</w:t>
            </w:r>
          </w:p>
        </w:tc>
        <w:tc>
          <w:tcPr>
            <w:tcW w:w="1170" w:type="dxa"/>
          </w:tcPr>
          <w:p w:rsidR="00011757" w:rsidRPr="007E385D" w:rsidRDefault="00011757" w:rsidP="00EE28FC">
            <w:pPr>
              <w:pStyle w:val="NoSpacing"/>
              <w:jc w:val="right"/>
              <w:rPr>
                <w:rFonts w:ascii="Arial" w:hAnsi="Arial" w:cs="Arial"/>
                <w:b/>
                <w:sz w:val="24"/>
                <w:szCs w:val="24"/>
              </w:rPr>
            </w:pPr>
            <w:r w:rsidRPr="007E385D">
              <w:rPr>
                <w:rFonts w:ascii="Arial" w:hAnsi="Arial" w:cs="Arial"/>
                <w:b/>
                <w:sz w:val="24"/>
                <w:szCs w:val="24"/>
              </w:rPr>
              <w:t>870</w:t>
            </w:r>
          </w:p>
        </w:tc>
      </w:tr>
    </w:tbl>
    <w:p w:rsidR="00011757" w:rsidRDefault="00011757" w:rsidP="00011757">
      <w:pPr>
        <w:pStyle w:val="NoSpacing"/>
        <w:rPr>
          <w:rFonts w:ascii="Arial" w:hAnsi="Arial" w:cs="Arial"/>
          <w:sz w:val="24"/>
          <w:szCs w:val="24"/>
        </w:rPr>
      </w:pPr>
    </w:p>
    <w:p w:rsidR="0059452B" w:rsidRDefault="0059452B" w:rsidP="00011757">
      <w:pPr>
        <w:pStyle w:val="NoSpacing"/>
        <w:rPr>
          <w:rFonts w:ascii="Arial" w:hAnsi="Arial" w:cs="Arial"/>
          <w:sz w:val="24"/>
          <w:szCs w:val="24"/>
        </w:rPr>
      </w:pPr>
    </w:p>
    <w:p w:rsidR="00011757" w:rsidRDefault="00011757" w:rsidP="00011757">
      <w:pPr>
        <w:pStyle w:val="NoSpacing"/>
        <w:jc w:val="both"/>
        <w:rPr>
          <w:rFonts w:ascii="Arial" w:hAnsi="Arial" w:cs="Arial"/>
          <w:b/>
          <w:sz w:val="24"/>
          <w:szCs w:val="24"/>
        </w:rPr>
      </w:pPr>
      <w:r w:rsidRPr="007E385D">
        <w:rPr>
          <w:rFonts w:ascii="Arial" w:hAnsi="Arial" w:cs="Arial"/>
          <w:b/>
          <w:sz w:val="24"/>
          <w:szCs w:val="24"/>
        </w:rPr>
        <w:t>Ben cannot be claimed as a dependent on his parents’ tax return.  Therefore, Ben is allowed to deduct the standard deduction of a single filer $5,700 and the personal exemption allowed for 2010 which is $3,650.</w:t>
      </w:r>
    </w:p>
    <w:p w:rsidR="00011757" w:rsidRDefault="00011757" w:rsidP="00011757">
      <w:pPr>
        <w:pStyle w:val="NoSpacing"/>
        <w:jc w:val="both"/>
        <w:rPr>
          <w:rFonts w:ascii="Arial" w:hAnsi="Arial" w:cs="Arial"/>
          <w:b/>
          <w:sz w:val="24"/>
          <w:szCs w:val="24"/>
        </w:rPr>
      </w:pPr>
    </w:p>
    <w:p w:rsidR="00011757" w:rsidRDefault="00011757" w:rsidP="00011757">
      <w:pPr>
        <w:pStyle w:val="NoSpacing"/>
        <w:jc w:val="both"/>
        <w:rPr>
          <w:rFonts w:ascii="Arial" w:hAnsi="Arial" w:cs="Arial"/>
          <w:b/>
          <w:sz w:val="24"/>
          <w:szCs w:val="24"/>
        </w:rPr>
      </w:pPr>
      <w:r>
        <w:rPr>
          <w:rFonts w:ascii="Arial" w:hAnsi="Arial" w:cs="Arial"/>
          <w:b/>
          <w:sz w:val="24"/>
          <w:szCs w:val="24"/>
        </w:rPr>
        <w:t>On February 3, 2011 Ben prepared correctly IRS Form 1040EZ for 2010.  He used the tax tables correctly and calculated his tax to be $8,855.</w:t>
      </w:r>
    </w:p>
    <w:p w:rsidR="00011757" w:rsidRDefault="00011757" w:rsidP="00011757">
      <w:pPr>
        <w:pStyle w:val="NoSpacing"/>
        <w:jc w:val="both"/>
        <w:rPr>
          <w:rFonts w:ascii="Arial" w:hAnsi="Arial" w:cs="Arial"/>
          <w:b/>
          <w:sz w:val="24"/>
          <w:szCs w:val="24"/>
        </w:rPr>
      </w:pPr>
    </w:p>
    <w:p w:rsidR="0059452B" w:rsidRDefault="0059452B" w:rsidP="00011757">
      <w:pPr>
        <w:pStyle w:val="NoSpacing"/>
        <w:jc w:val="both"/>
        <w:rPr>
          <w:rFonts w:ascii="Arial" w:hAnsi="Arial" w:cs="Arial"/>
          <w:b/>
          <w:sz w:val="24"/>
          <w:szCs w:val="24"/>
        </w:rPr>
      </w:pPr>
    </w:p>
    <w:p w:rsidR="00011757" w:rsidRDefault="00011757" w:rsidP="00011757">
      <w:pPr>
        <w:pStyle w:val="NoSpacing"/>
        <w:jc w:val="both"/>
        <w:rPr>
          <w:rFonts w:ascii="Arial" w:hAnsi="Arial" w:cs="Arial"/>
          <w:b/>
          <w:sz w:val="24"/>
          <w:szCs w:val="24"/>
        </w:rPr>
      </w:pPr>
      <w:r>
        <w:rPr>
          <w:rFonts w:ascii="Arial" w:hAnsi="Arial" w:cs="Arial"/>
          <w:b/>
          <w:sz w:val="24"/>
          <w:szCs w:val="24"/>
        </w:rPr>
        <w:t xml:space="preserve">For questions </w:t>
      </w:r>
      <w:r>
        <w:rPr>
          <w:rFonts w:ascii="Arial" w:hAnsi="Arial" w:cs="Arial"/>
          <w:b/>
          <w:sz w:val="24"/>
          <w:szCs w:val="24"/>
        </w:rPr>
        <w:t>62</w:t>
      </w:r>
      <w:r>
        <w:rPr>
          <w:rFonts w:ascii="Arial" w:hAnsi="Arial" w:cs="Arial"/>
          <w:b/>
          <w:sz w:val="24"/>
          <w:szCs w:val="24"/>
        </w:rPr>
        <w:t xml:space="preserve"> through </w:t>
      </w:r>
      <w:r>
        <w:rPr>
          <w:rFonts w:ascii="Arial" w:hAnsi="Arial" w:cs="Arial"/>
          <w:b/>
          <w:sz w:val="24"/>
          <w:szCs w:val="24"/>
        </w:rPr>
        <w:t>64</w:t>
      </w:r>
      <w:r>
        <w:rPr>
          <w:rFonts w:ascii="Arial" w:hAnsi="Arial" w:cs="Arial"/>
          <w:b/>
          <w:sz w:val="24"/>
          <w:szCs w:val="24"/>
        </w:rPr>
        <w:t>, write the correct amount on your answer sheet.</w:t>
      </w:r>
    </w:p>
    <w:p w:rsidR="00011757" w:rsidRDefault="00011757" w:rsidP="00011757">
      <w:pPr>
        <w:pStyle w:val="NoSpacing"/>
        <w:jc w:val="both"/>
        <w:rPr>
          <w:rFonts w:ascii="Arial" w:hAnsi="Arial" w:cs="Arial"/>
          <w:b/>
          <w:sz w:val="24"/>
          <w:szCs w:val="24"/>
        </w:rPr>
      </w:pPr>
    </w:p>
    <w:p w:rsidR="00011757" w:rsidRDefault="00011757" w:rsidP="00011757">
      <w:pPr>
        <w:pStyle w:val="NoSpacing"/>
        <w:jc w:val="both"/>
        <w:rPr>
          <w:rFonts w:ascii="Arial" w:hAnsi="Arial" w:cs="Arial"/>
          <w:sz w:val="24"/>
          <w:szCs w:val="24"/>
        </w:rPr>
      </w:pPr>
      <w:r>
        <w:rPr>
          <w:rFonts w:ascii="Arial" w:hAnsi="Arial" w:cs="Arial"/>
          <w:sz w:val="24"/>
          <w:szCs w:val="24"/>
        </w:rPr>
        <w:t>62</w:t>
      </w:r>
      <w:r>
        <w:rPr>
          <w:rFonts w:ascii="Arial" w:hAnsi="Arial" w:cs="Arial"/>
          <w:sz w:val="24"/>
          <w:szCs w:val="24"/>
        </w:rPr>
        <w:t>. What is the amount of Ben’s adjusted gross income?</w:t>
      </w:r>
    </w:p>
    <w:p w:rsidR="0059452B" w:rsidRDefault="0059452B" w:rsidP="00011757">
      <w:pPr>
        <w:pStyle w:val="NoSpacing"/>
        <w:jc w:val="both"/>
        <w:rPr>
          <w:rFonts w:ascii="Arial" w:hAnsi="Arial" w:cs="Arial"/>
          <w:sz w:val="24"/>
          <w:szCs w:val="24"/>
        </w:rPr>
      </w:pPr>
    </w:p>
    <w:p w:rsidR="00011757" w:rsidRDefault="00C80215" w:rsidP="0025029B">
      <w:pPr>
        <w:pStyle w:val="NoSpacing"/>
        <w:ind w:hanging="90"/>
        <w:jc w:val="both"/>
        <w:rPr>
          <w:rFonts w:ascii="Arial" w:hAnsi="Arial" w:cs="Arial"/>
          <w:sz w:val="24"/>
          <w:szCs w:val="24"/>
        </w:rPr>
      </w:pPr>
      <w:r>
        <w:rPr>
          <w:rFonts w:ascii="Arial" w:hAnsi="Arial" w:cs="Arial"/>
          <w:sz w:val="24"/>
          <w:szCs w:val="24"/>
        </w:rPr>
        <w:t>*</w:t>
      </w:r>
      <w:r w:rsidR="00011757">
        <w:rPr>
          <w:rFonts w:ascii="Arial" w:hAnsi="Arial" w:cs="Arial"/>
          <w:sz w:val="24"/>
          <w:szCs w:val="24"/>
        </w:rPr>
        <w:t>63</w:t>
      </w:r>
      <w:r w:rsidR="00011757">
        <w:rPr>
          <w:rFonts w:ascii="Arial" w:hAnsi="Arial" w:cs="Arial"/>
          <w:sz w:val="24"/>
          <w:szCs w:val="24"/>
        </w:rPr>
        <w:t>. What is the amount of Ben’s taxable income?</w:t>
      </w:r>
    </w:p>
    <w:p w:rsidR="0059452B" w:rsidRDefault="0059452B" w:rsidP="00011757">
      <w:pPr>
        <w:pStyle w:val="NoSpacing"/>
        <w:jc w:val="both"/>
        <w:rPr>
          <w:rFonts w:ascii="Arial" w:hAnsi="Arial" w:cs="Arial"/>
          <w:sz w:val="24"/>
          <w:szCs w:val="24"/>
        </w:rPr>
      </w:pPr>
    </w:p>
    <w:p w:rsidR="00011757" w:rsidRDefault="00011757" w:rsidP="00011757">
      <w:pPr>
        <w:pStyle w:val="NoSpacing"/>
        <w:jc w:val="both"/>
        <w:rPr>
          <w:rFonts w:ascii="Arial" w:hAnsi="Arial" w:cs="Arial"/>
          <w:sz w:val="24"/>
          <w:szCs w:val="24"/>
        </w:rPr>
      </w:pPr>
      <w:r>
        <w:rPr>
          <w:rFonts w:ascii="Arial" w:hAnsi="Arial" w:cs="Arial"/>
          <w:sz w:val="24"/>
          <w:szCs w:val="24"/>
        </w:rPr>
        <w:t>64</w:t>
      </w:r>
      <w:r>
        <w:rPr>
          <w:rFonts w:ascii="Arial" w:hAnsi="Arial" w:cs="Arial"/>
          <w:sz w:val="24"/>
          <w:szCs w:val="24"/>
        </w:rPr>
        <w:t>. What is the amount of Ben’s refund?</w:t>
      </w:r>
    </w:p>
    <w:p w:rsidR="0059452B" w:rsidRDefault="0059452B">
      <w:pPr>
        <w:rPr>
          <w:rFonts w:ascii="Arial" w:hAnsi="Arial" w:cs="Arial"/>
          <w:sz w:val="24"/>
          <w:szCs w:val="24"/>
        </w:rPr>
      </w:pPr>
      <w:r>
        <w:rPr>
          <w:rFonts w:ascii="Arial" w:hAnsi="Arial" w:cs="Arial"/>
          <w:sz w:val="24"/>
          <w:szCs w:val="24"/>
        </w:rPr>
        <w:br w:type="page"/>
      </w:r>
    </w:p>
    <w:p w:rsidR="00011757" w:rsidRPr="0059452B" w:rsidRDefault="00011757" w:rsidP="00011757">
      <w:pPr>
        <w:pStyle w:val="NoSpacing"/>
        <w:jc w:val="both"/>
        <w:rPr>
          <w:rFonts w:ascii="Arial" w:hAnsi="Arial" w:cs="Arial"/>
          <w:b/>
          <w:sz w:val="24"/>
          <w:szCs w:val="24"/>
          <w:u w:val="single"/>
        </w:rPr>
      </w:pPr>
      <w:r w:rsidRPr="0059452B">
        <w:rPr>
          <w:rFonts w:ascii="Arial" w:hAnsi="Arial" w:cs="Arial"/>
          <w:b/>
          <w:sz w:val="24"/>
          <w:szCs w:val="24"/>
          <w:u w:val="single"/>
        </w:rPr>
        <w:lastRenderedPageBreak/>
        <w:t>Group 13</w:t>
      </w:r>
    </w:p>
    <w:p w:rsidR="0059452B" w:rsidRPr="0059452B" w:rsidRDefault="0059452B" w:rsidP="0059452B">
      <w:pPr>
        <w:spacing w:after="0" w:line="240" w:lineRule="auto"/>
        <w:jc w:val="both"/>
        <w:rPr>
          <w:rFonts w:ascii="Arial" w:eastAsia="Times New Roman" w:hAnsi="Arial" w:cs="Times New Roman"/>
          <w:b/>
          <w:sz w:val="24"/>
          <w:szCs w:val="24"/>
        </w:rPr>
      </w:pPr>
      <w:r w:rsidRPr="0059452B">
        <w:rPr>
          <w:rFonts w:ascii="Arial" w:eastAsia="Times New Roman" w:hAnsi="Arial" w:cs="Times New Roman"/>
          <w:b/>
          <w:sz w:val="24"/>
          <w:szCs w:val="24"/>
        </w:rPr>
        <w:t xml:space="preserve">Refer to the information in Table </w:t>
      </w:r>
      <w:r w:rsidR="00C94059">
        <w:rPr>
          <w:rFonts w:ascii="Arial" w:eastAsia="Times New Roman" w:hAnsi="Arial" w:cs="Times New Roman"/>
          <w:b/>
          <w:sz w:val="24"/>
          <w:szCs w:val="24"/>
        </w:rPr>
        <w:t xml:space="preserve">1 </w:t>
      </w:r>
      <w:r w:rsidRPr="0059452B">
        <w:rPr>
          <w:rFonts w:ascii="Arial" w:eastAsia="Times New Roman" w:hAnsi="Arial" w:cs="Times New Roman"/>
          <w:b/>
          <w:sz w:val="24"/>
          <w:szCs w:val="24"/>
        </w:rPr>
        <w:t xml:space="preserve">and the work sheet on page </w:t>
      </w:r>
      <w:r w:rsidR="00C02F0F">
        <w:rPr>
          <w:rFonts w:ascii="Arial" w:eastAsia="Times New Roman" w:hAnsi="Arial" w:cs="Times New Roman"/>
          <w:b/>
          <w:sz w:val="24"/>
          <w:szCs w:val="24"/>
        </w:rPr>
        <w:t>13</w:t>
      </w:r>
      <w:r w:rsidRPr="0059452B">
        <w:rPr>
          <w:rFonts w:ascii="Arial" w:eastAsia="Times New Roman" w:hAnsi="Arial" w:cs="Times New Roman"/>
          <w:b/>
          <w:sz w:val="24"/>
          <w:szCs w:val="24"/>
        </w:rPr>
        <w:t xml:space="preserve"> for questions 65 through 80.</w:t>
      </w:r>
    </w:p>
    <w:p w:rsidR="0059452B" w:rsidRPr="0059452B" w:rsidRDefault="0059452B" w:rsidP="0059452B">
      <w:pPr>
        <w:spacing w:after="0" w:line="240" w:lineRule="auto"/>
        <w:jc w:val="both"/>
        <w:rPr>
          <w:rFonts w:ascii="Arial" w:eastAsia="Times New Roman" w:hAnsi="Arial" w:cs="Times New Roman"/>
          <w:sz w:val="24"/>
          <w:szCs w:val="24"/>
        </w:rPr>
      </w:pPr>
    </w:p>
    <w:p w:rsidR="0059452B" w:rsidRPr="0059452B" w:rsidRDefault="0059452B" w:rsidP="0059452B">
      <w:pPr>
        <w:spacing w:after="0" w:line="240" w:lineRule="auto"/>
        <w:jc w:val="both"/>
        <w:rPr>
          <w:rFonts w:ascii="Arial" w:eastAsia="Times New Roman" w:hAnsi="Arial" w:cs="Times New Roman"/>
          <w:b/>
          <w:sz w:val="24"/>
          <w:szCs w:val="24"/>
        </w:rPr>
      </w:pPr>
      <w:r w:rsidRPr="0059452B">
        <w:rPr>
          <w:rFonts w:ascii="Arial" w:eastAsia="Times New Roman" w:hAnsi="Arial" w:cs="Times New Roman"/>
          <w:b/>
          <w:sz w:val="24"/>
          <w:szCs w:val="24"/>
        </w:rPr>
        <w:t>On your answer sheet for questions 65 through 71, write “True” if the statement is true; write “False” if the statement is false.</w:t>
      </w:r>
    </w:p>
    <w:p w:rsidR="0059452B" w:rsidRPr="0059452B" w:rsidRDefault="0059452B" w:rsidP="0059452B">
      <w:pPr>
        <w:spacing w:after="0" w:line="240" w:lineRule="auto"/>
        <w:rPr>
          <w:rFonts w:ascii="Arial" w:eastAsia="Times New Roman" w:hAnsi="Arial" w:cs="Times New Roman"/>
          <w:sz w:val="24"/>
          <w:szCs w:val="24"/>
        </w:rPr>
      </w:pPr>
    </w:p>
    <w:p w:rsidR="0059452B" w:rsidRPr="0059452B" w:rsidRDefault="0059452B" w:rsidP="0059452B">
      <w:pPr>
        <w:spacing w:after="0" w:line="240" w:lineRule="auto"/>
        <w:rPr>
          <w:rFonts w:ascii="Arial" w:eastAsia="Times New Roman" w:hAnsi="Arial" w:cs="Times New Roman"/>
          <w:sz w:val="24"/>
          <w:szCs w:val="24"/>
        </w:rPr>
      </w:pPr>
      <w:r w:rsidRPr="0059452B">
        <w:rPr>
          <w:rFonts w:ascii="Arial" w:eastAsia="Times New Roman" w:hAnsi="Arial" w:cs="Times New Roman"/>
          <w:sz w:val="24"/>
          <w:szCs w:val="24"/>
        </w:rPr>
        <w:t>65. The cost of merchandise available for sale on the income statement for 2010 is</w:t>
      </w:r>
    </w:p>
    <w:p w:rsidR="0059452B" w:rsidRPr="0059452B" w:rsidRDefault="0059452B" w:rsidP="0059452B">
      <w:pPr>
        <w:spacing w:after="0" w:line="240" w:lineRule="auto"/>
        <w:rPr>
          <w:rFonts w:ascii="Arial" w:eastAsia="Times New Roman" w:hAnsi="Arial" w:cs="Times New Roman"/>
          <w:sz w:val="24"/>
          <w:szCs w:val="24"/>
        </w:rPr>
      </w:pPr>
      <w:r w:rsidRPr="0059452B">
        <w:rPr>
          <w:rFonts w:ascii="Arial" w:eastAsia="Times New Roman" w:hAnsi="Arial" w:cs="Times New Roman"/>
          <w:sz w:val="24"/>
          <w:szCs w:val="24"/>
        </w:rPr>
        <w:t xml:space="preserve">      $29,087</w:t>
      </w:r>
    </w:p>
    <w:p w:rsidR="0059452B" w:rsidRPr="0059452B" w:rsidRDefault="0059452B" w:rsidP="0059452B">
      <w:pPr>
        <w:spacing w:after="0" w:line="240" w:lineRule="auto"/>
        <w:rPr>
          <w:rFonts w:ascii="Arial" w:eastAsia="Times New Roman" w:hAnsi="Arial" w:cs="Times New Roman"/>
          <w:sz w:val="24"/>
          <w:szCs w:val="24"/>
        </w:rPr>
      </w:pPr>
      <w:r w:rsidRPr="0059452B">
        <w:rPr>
          <w:rFonts w:ascii="Arial" w:eastAsia="Times New Roman" w:hAnsi="Arial" w:cs="Times New Roman"/>
          <w:sz w:val="24"/>
          <w:szCs w:val="24"/>
        </w:rPr>
        <w:t>66. The balance of Prepaid Insurance on the unadjusted trial balance of the work sheet</w:t>
      </w:r>
    </w:p>
    <w:p w:rsidR="0059452B" w:rsidRPr="0059452B" w:rsidRDefault="0059452B" w:rsidP="0059452B">
      <w:pPr>
        <w:spacing w:after="0" w:line="240" w:lineRule="auto"/>
        <w:rPr>
          <w:rFonts w:ascii="Arial" w:eastAsia="Times New Roman" w:hAnsi="Arial" w:cs="Times New Roman"/>
          <w:sz w:val="24"/>
          <w:szCs w:val="24"/>
        </w:rPr>
      </w:pPr>
      <w:r w:rsidRPr="0059452B">
        <w:rPr>
          <w:rFonts w:ascii="Arial" w:eastAsia="Times New Roman" w:hAnsi="Arial" w:cs="Times New Roman"/>
          <w:sz w:val="24"/>
          <w:szCs w:val="24"/>
        </w:rPr>
        <w:t xml:space="preserve">      </w:t>
      </w:r>
      <w:proofErr w:type="gramStart"/>
      <w:r w:rsidRPr="0059452B">
        <w:rPr>
          <w:rFonts w:ascii="Arial" w:eastAsia="Times New Roman" w:hAnsi="Arial" w:cs="Times New Roman"/>
          <w:sz w:val="24"/>
          <w:szCs w:val="24"/>
        </w:rPr>
        <w:t>is</w:t>
      </w:r>
      <w:proofErr w:type="gramEnd"/>
      <w:r w:rsidRPr="0059452B">
        <w:rPr>
          <w:rFonts w:ascii="Arial" w:eastAsia="Times New Roman" w:hAnsi="Arial" w:cs="Times New Roman"/>
          <w:sz w:val="24"/>
          <w:szCs w:val="24"/>
        </w:rPr>
        <w:t xml:space="preserve"> larger than the balance of Prepaid Insurance on the Post-Closing Trial Balance</w:t>
      </w:r>
    </w:p>
    <w:p w:rsidR="0059452B" w:rsidRPr="0059452B" w:rsidRDefault="0059452B" w:rsidP="0059452B">
      <w:pPr>
        <w:spacing w:after="0" w:line="240" w:lineRule="auto"/>
        <w:rPr>
          <w:rFonts w:ascii="Arial" w:eastAsia="Times New Roman" w:hAnsi="Arial" w:cs="Times New Roman"/>
          <w:sz w:val="24"/>
          <w:szCs w:val="24"/>
        </w:rPr>
      </w:pPr>
      <w:r w:rsidRPr="0059452B">
        <w:rPr>
          <w:rFonts w:ascii="Arial" w:eastAsia="Times New Roman" w:hAnsi="Arial" w:cs="Times New Roman"/>
          <w:sz w:val="24"/>
          <w:szCs w:val="24"/>
        </w:rPr>
        <w:t xml:space="preserve">      </w:t>
      </w:r>
      <w:proofErr w:type="gramStart"/>
      <w:r w:rsidRPr="0059452B">
        <w:rPr>
          <w:rFonts w:ascii="Arial" w:eastAsia="Times New Roman" w:hAnsi="Arial" w:cs="Times New Roman"/>
          <w:sz w:val="24"/>
          <w:szCs w:val="24"/>
        </w:rPr>
        <w:t>dated</w:t>
      </w:r>
      <w:proofErr w:type="gramEnd"/>
      <w:r w:rsidRPr="0059452B">
        <w:rPr>
          <w:rFonts w:ascii="Arial" w:eastAsia="Times New Roman" w:hAnsi="Arial" w:cs="Times New Roman"/>
          <w:sz w:val="24"/>
          <w:szCs w:val="24"/>
        </w:rPr>
        <w:t xml:space="preserve"> 01-01-11 by $2,202.</w:t>
      </w:r>
    </w:p>
    <w:p w:rsidR="0059452B" w:rsidRPr="0059452B" w:rsidRDefault="0059452B" w:rsidP="0059452B">
      <w:pPr>
        <w:spacing w:after="0" w:line="240" w:lineRule="auto"/>
        <w:rPr>
          <w:rFonts w:ascii="Arial" w:eastAsia="Times New Roman" w:hAnsi="Arial" w:cs="Times New Roman"/>
          <w:sz w:val="24"/>
          <w:szCs w:val="24"/>
        </w:rPr>
      </w:pPr>
      <w:r w:rsidRPr="0059452B">
        <w:rPr>
          <w:rFonts w:ascii="Arial" w:eastAsia="Times New Roman" w:hAnsi="Arial" w:cs="Times New Roman"/>
          <w:sz w:val="24"/>
          <w:szCs w:val="24"/>
        </w:rPr>
        <w:t xml:space="preserve">67. The adjustment to record Sales invoice #2648 includes a debit to Accounts </w:t>
      </w:r>
    </w:p>
    <w:p w:rsidR="0059452B" w:rsidRPr="0059452B" w:rsidRDefault="0059452B" w:rsidP="0059452B">
      <w:pPr>
        <w:spacing w:after="0" w:line="240" w:lineRule="auto"/>
        <w:rPr>
          <w:rFonts w:ascii="Arial" w:eastAsia="Times New Roman" w:hAnsi="Arial" w:cs="Times New Roman"/>
          <w:sz w:val="24"/>
          <w:szCs w:val="24"/>
        </w:rPr>
      </w:pPr>
      <w:r w:rsidRPr="0059452B">
        <w:rPr>
          <w:rFonts w:ascii="Arial" w:eastAsia="Times New Roman" w:hAnsi="Arial" w:cs="Times New Roman"/>
          <w:sz w:val="24"/>
          <w:szCs w:val="24"/>
        </w:rPr>
        <w:t xml:space="preserve">      </w:t>
      </w:r>
      <w:proofErr w:type="gramStart"/>
      <w:r w:rsidRPr="0059452B">
        <w:rPr>
          <w:rFonts w:ascii="Arial" w:eastAsia="Times New Roman" w:hAnsi="Arial" w:cs="Times New Roman"/>
          <w:sz w:val="24"/>
          <w:szCs w:val="24"/>
        </w:rPr>
        <w:t>Receivable for $780 plus sales tax at a rate of 8%.</w:t>
      </w:r>
      <w:proofErr w:type="gramEnd"/>
    </w:p>
    <w:p w:rsidR="0059452B" w:rsidRPr="0059452B" w:rsidRDefault="0059452B" w:rsidP="0059452B">
      <w:pPr>
        <w:spacing w:after="0" w:line="240" w:lineRule="auto"/>
        <w:rPr>
          <w:rFonts w:ascii="Arial" w:eastAsia="Times New Roman" w:hAnsi="Arial" w:cs="Times New Roman"/>
          <w:sz w:val="24"/>
          <w:szCs w:val="24"/>
        </w:rPr>
      </w:pPr>
      <w:r w:rsidRPr="0059452B">
        <w:rPr>
          <w:rFonts w:ascii="Arial" w:eastAsia="Times New Roman" w:hAnsi="Arial" w:cs="Times New Roman"/>
          <w:sz w:val="24"/>
          <w:szCs w:val="24"/>
        </w:rPr>
        <w:t>68. The Income Statement for 2010 will include Sales of $50,150.</w:t>
      </w:r>
    </w:p>
    <w:p w:rsidR="0059452B" w:rsidRPr="0059452B" w:rsidRDefault="0059452B" w:rsidP="0059452B">
      <w:pPr>
        <w:spacing w:after="0" w:line="240" w:lineRule="auto"/>
        <w:rPr>
          <w:rFonts w:ascii="Arial" w:eastAsia="Times New Roman" w:hAnsi="Arial" w:cs="Times New Roman"/>
          <w:sz w:val="24"/>
          <w:szCs w:val="24"/>
        </w:rPr>
      </w:pPr>
      <w:r w:rsidRPr="0059452B">
        <w:rPr>
          <w:rFonts w:ascii="Arial" w:eastAsia="Times New Roman" w:hAnsi="Arial" w:cs="Times New Roman"/>
          <w:sz w:val="24"/>
          <w:szCs w:val="24"/>
        </w:rPr>
        <w:t>69. The balance of Blanca Western, Capital on the Post-Closing Trial Balance dated</w:t>
      </w:r>
    </w:p>
    <w:p w:rsidR="0059452B" w:rsidRPr="0059452B" w:rsidRDefault="0059452B" w:rsidP="0059452B">
      <w:pPr>
        <w:spacing w:after="0" w:line="240" w:lineRule="auto"/>
        <w:rPr>
          <w:rFonts w:ascii="Arial" w:eastAsia="Times New Roman" w:hAnsi="Arial" w:cs="Times New Roman"/>
          <w:sz w:val="24"/>
          <w:szCs w:val="24"/>
        </w:rPr>
      </w:pPr>
      <w:r w:rsidRPr="0059452B">
        <w:rPr>
          <w:rFonts w:ascii="Arial" w:eastAsia="Times New Roman" w:hAnsi="Arial" w:cs="Times New Roman"/>
          <w:sz w:val="24"/>
          <w:szCs w:val="24"/>
        </w:rPr>
        <w:t xml:space="preserve">      January 1, 2011 is $25,906</w:t>
      </w:r>
    </w:p>
    <w:p w:rsidR="0059452B" w:rsidRPr="0059452B" w:rsidRDefault="0059452B" w:rsidP="0059452B">
      <w:pPr>
        <w:spacing w:after="0" w:line="240" w:lineRule="auto"/>
        <w:rPr>
          <w:rFonts w:ascii="Arial" w:eastAsia="Times New Roman" w:hAnsi="Arial" w:cs="Times New Roman"/>
          <w:sz w:val="24"/>
          <w:szCs w:val="24"/>
        </w:rPr>
      </w:pPr>
      <w:r w:rsidRPr="0059452B">
        <w:rPr>
          <w:rFonts w:ascii="Arial" w:eastAsia="Times New Roman" w:hAnsi="Arial" w:cs="Times New Roman"/>
          <w:sz w:val="24"/>
          <w:szCs w:val="24"/>
        </w:rPr>
        <w:t>70. The adjustment for inventory includes a credit to Income Summary for $780.</w:t>
      </w:r>
    </w:p>
    <w:p w:rsidR="0059452B" w:rsidRPr="0059452B" w:rsidRDefault="0059452B" w:rsidP="0059452B">
      <w:pPr>
        <w:spacing w:after="0" w:line="240" w:lineRule="auto"/>
        <w:rPr>
          <w:rFonts w:ascii="Arial" w:eastAsia="Times New Roman" w:hAnsi="Arial" w:cs="Times New Roman"/>
          <w:sz w:val="24"/>
          <w:szCs w:val="24"/>
        </w:rPr>
      </w:pPr>
      <w:r w:rsidRPr="0059452B">
        <w:rPr>
          <w:rFonts w:ascii="Arial" w:eastAsia="Times New Roman" w:hAnsi="Arial" w:cs="Times New Roman"/>
          <w:sz w:val="24"/>
          <w:szCs w:val="24"/>
        </w:rPr>
        <w:t xml:space="preserve">71. The adjusting entry for supplies includes a credit to the asset account called </w:t>
      </w:r>
      <w:r w:rsidRPr="0059452B">
        <w:rPr>
          <w:rFonts w:ascii="Arial" w:eastAsia="Times New Roman" w:hAnsi="Arial" w:cs="Times New Roman"/>
          <w:sz w:val="24"/>
          <w:szCs w:val="24"/>
        </w:rPr>
        <w:tab/>
        <w:t>Supplies for $3,744.</w:t>
      </w:r>
    </w:p>
    <w:p w:rsidR="00011757" w:rsidRDefault="00011757" w:rsidP="00011757">
      <w:pPr>
        <w:pStyle w:val="NoSpacing"/>
        <w:jc w:val="both"/>
        <w:rPr>
          <w:rFonts w:ascii="Arial" w:hAnsi="Arial" w:cs="Arial"/>
          <w:sz w:val="24"/>
          <w:szCs w:val="24"/>
        </w:rPr>
      </w:pPr>
    </w:p>
    <w:p w:rsidR="00C94059" w:rsidRPr="00C94059" w:rsidRDefault="00C94059" w:rsidP="00C94059">
      <w:pPr>
        <w:tabs>
          <w:tab w:val="left" w:pos="432"/>
        </w:tabs>
        <w:spacing w:after="0" w:line="240" w:lineRule="auto"/>
        <w:ind w:hanging="187"/>
        <w:rPr>
          <w:rFonts w:ascii="Arial" w:eastAsia="Times New Roman" w:hAnsi="Arial" w:cs="Times New Roman"/>
          <w:sz w:val="24"/>
          <w:szCs w:val="24"/>
        </w:rPr>
      </w:pPr>
    </w:p>
    <w:p w:rsidR="00C94059" w:rsidRPr="00C94059" w:rsidRDefault="00C94059" w:rsidP="00AC1C35">
      <w:pPr>
        <w:spacing w:after="0" w:line="240" w:lineRule="auto"/>
        <w:jc w:val="both"/>
        <w:rPr>
          <w:rFonts w:ascii="Arial" w:eastAsia="Times New Roman" w:hAnsi="Arial" w:cs="Times New Roman"/>
          <w:b/>
          <w:sz w:val="24"/>
          <w:szCs w:val="24"/>
        </w:rPr>
      </w:pPr>
      <w:r w:rsidRPr="00C94059">
        <w:rPr>
          <w:rFonts w:ascii="Arial" w:eastAsia="Times New Roman" w:hAnsi="Arial" w:cs="Times New Roman"/>
          <w:b/>
          <w:sz w:val="24"/>
          <w:szCs w:val="24"/>
        </w:rPr>
        <w:t xml:space="preserve">Continue to refer to Table </w:t>
      </w:r>
      <w:r w:rsidR="00C02F0F">
        <w:rPr>
          <w:rFonts w:ascii="Arial" w:eastAsia="Times New Roman" w:hAnsi="Arial" w:cs="Times New Roman"/>
          <w:b/>
          <w:sz w:val="24"/>
          <w:szCs w:val="24"/>
        </w:rPr>
        <w:t>1</w:t>
      </w:r>
      <w:r w:rsidRPr="00C94059">
        <w:rPr>
          <w:rFonts w:ascii="Arial" w:eastAsia="Times New Roman" w:hAnsi="Arial" w:cs="Times New Roman"/>
          <w:b/>
          <w:sz w:val="24"/>
          <w:szCs w:val="24"/>
        </w:rPr>
        <w:t xml:space="preserve"> and the work sheet.  For questions 72 through 80 write the correct identifying letter on your answer sheet.</w:t>
      </w:r>
    </w:p>
    <w:p w:rsidR="00C94059" w:rsidRPr="00C94059" w:rsidRDefault="00C94059" w:rsidP="00C94059">
      <w:pPr>
        <w:spacing w:after="0" w:line="240" w:lineRule="auto"/>
        <w:rPr>
          <w:rFonts w:ascii="Arial" w:eastAsia="Times New Roman" w:hAnsi="Arial" w:cs="Times New Roman"/>
          <w:b/>
          <w:sz w:val="24"/>
          <w:szCs w:val="24"/>
        </w:rPr>
      </w:pPr>
    </w:p>
    <w:p w:rsidR="00C94059" w:rsidRPr="00C94059" w:rsidRDefault="00C94059" w:rsidP="00C94059">
      <w:pPr>
        <w:spacing w:after="0" w:line="240" w:lineRule="auto"/>
        <w:ind w:hanging="187"/>
        <w:rPr>
          <w:rFonts w:ascii="Arial" w:eastAsia="Times New Roman" w:hAnsi="Arial" w:cs="Times New Roman"/>
          <w:sz w:val="24"/>
          <w:szCs w:val="24"/>
        </w:rPr>
      </w:pPr>
      <w:r w:rsidRPr="00C94059">
        <w:rPr>
          <w:rFonts w:ascii="Arial" w:eastAsia="Times New Roman" w:hAnsi="Arial" w:cs="Times New Roman"/>
          <w:sz w:val="24"/>
          <w:szCs w:val="24"/>
        </w:rPr>
        <w:t xml:space="preserve"> *72. What is the balancing column total for the unadjusted trial balance?</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A. $55,702    B. $78,923    C. $83,125    D. $83,570    E. $83,644    F. $84,869</w:t>
      </w:r>
    </w:p>
    <w:p w:rsidR="00C94059" w:rsidRPr="00C94059" w:rsidRDefault="00C94059" w:rsidP="00C94059">
      <w:pPr>
        <w:tabs>
          <w:tab w:val="left" w:pos="432"/>
        </w:tabs>
        <w:spacing w:after="0" w:line="240" w:lineRule="auto"/>
        <w:rPr>
          <w:rFonts w:ascii="Arial" w:eastAsia="Times New Roman" w:hAnsi="Arial" w:cs="Times New Roman"/>
          <w:sz w:val="24"/>
          <w:szCs w:val="24"/>
        </w:rPr>
      </w:pPr>
    </w:p>
    <w:p w:rsidR="00C94059" w:rsidRPr="00C94059" w:rsidRDefault="00C94059" w:rsidP="00C94059">
      <w:pPr>
        <w:tabs>
          <w:tab w:val="left" w:pos="432"/>
        </w:tabs>
        <w:spacing w:after="0" w:line="240" w:lineRule="auto"/>
        <w:ind w:hanging="270"/>
        <w:rPr>
          <w:rFonts w:ascii="Arial" w:eastAsia="Times New Roman" w:hAnsi="Arial" w:cs="Times New Roman"/>
          <w:sz w:val="24"/>
          <w:szCs w:val="24"/>
        </w:rPr>
      </w:pPr>
      <w:r w:rsidRPr="00C94059">
        <w:rPr>
          <w:rFonts w:ascii="Arial" w:eastAsia="Times New Roman" w:hAnsi="Arial" w:cs="Times New Roman"/>
          <w:sz w:val="24"/>
          <w:szCs w:val="24"/>
        </w:rPr>
        <w:t xml:space="preserve"> **73. What amount was paid for the insurance policy purchased in the previous fiscal </w:t>
      </w:r>
      <w:proofErr w:type="gramStart"/>
      <w:r w:rsidRPr="00C94059">
        <w:rPr>
          <w:rFonts w:ascii="Arial" w:eastAsia="Times New Roman" w:hAnsi="Arial" w:cs="Times New Roman"/>
          <w:sz w:val="24"/>
          <w:szCs w:val="24"/>
        </w:rPr>
        <w:t>year</w:t>
      </w:r>
      <w:proofErr w:type="gramEnd"/>
      <w:r w:rsidRPr="00C94059">
        <w:rPr>
          <w:rFonts w:ascii="Arial" w:eastAsia="Times New Roman" w:hAnsi="Arial" w:cs="Times New Roman"/>
          <w:sz w:val="24"/>
          <w:szCs w:val="24"/>
        </w:rPr>
        <w:t xml:space="preserve"> </w:t>
      </w:r>
    </w:p>
    <w:p w:rsidR="00C94059" w:rsidRPr="00C94059" w:rsidRDefault="00C94059" w:rsidP="00C94059">
      <w:pPr>
        <w:tabs>
          <w:tab w:val="left" w:pos="432"/>
        </w:tabs>
        <w:spacing w:after="0" w:line="240" w:lineRule="auto"/>
        <w:ind w:hanging="270"/>
        <w:rPr>
          <w:rFonts w:ascii="Arial" w:eastAsia="Times New Roman" w:hAnsi="Arial" w:cs="Times New Roman"/>
          <w:sz w:val="24"/>
          <w:szCs w:val="24"/>
        </w:rPr>
      </w:pPr>
      <w:r w:rsidRPr="00C94059">
        <w:rPr>
          <w:rFonts w:ascii="Arial" w:eastAsia="Times New Roman" w:hAnsi="Arial" w:cs="Times New Roman"/>
          <w:sz w:val="24"/>
          <w:szCs w:val="24"/>
        </w:rPr>
        <w:tab/>
      </w:r>
      <w:r w:rsidRPr="00C94059">
        <w:rPr>
          <w:rFonts w:ascii="Arial" w:eastAsia="Times New Roman" w:hAnsi="Arial" w:cs="Times New Roman"/>
          <w:sz w:val="24"/>
          <w:szCs w:val="24"/>
        </w:rPr>
        <w:tab/>
      </w:r>
      <w:proofErr w:type="gramStart"/>
      <w:r w:rsidRPr="00C94059">
        <w:rPr>
          <w:rFonts w:ascii="Arial" w:eastAsia="Times New Roman" w:hAnsi="Arial" w:cs="Times New Roman"/>
          <w:sz w:val="24"/>
          <w:szCs w:val="24"/>
        </w:rPr>
        <w:t>on</w:t>
      </w:r>
      <w:proofErr w:type="gramEnd"/>
      <w:r w:rsidRPr="00C94059">
        <w:rPr>
          <w:rFonts w:ascii="Arial" w:eastAsia="Times New Roman" w:hAnsi="Arial" w:cs="Times New Roman"/>
          <w:sz w:val="24"/>
          <w:szCs w:val="24"/>
        </w:rPr>
        <w:t xml:space="preserve"> 04-01-09?</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A. $519</w:t>
      </w:r>
      <w:r w:rsidRPr="00C94059">
        <w:rPr>
          <w:rFonts w:ascii="Arial" w:eastAsia="Times New Roman" w:hAnsi="Arial" w:cs="Times New Roman"/>
          <w:sz w:val="24"/>
          <w:szCs w:val="24"/>
        </w:rPr>
        <w:tab/>
      </w:r>
      <w:r w:rsidRPr="00C94059">
        <w:rPr>
          <w:rFonts w:ascii="Arial" w:eastAsia="Times New Roman" w:hAnsi="Arial" w:cs="Times New Roman"/>
          <w:sz w:val="24"/>
          <w:szCs w:val="24"/>
        </w:rPr>
        <w:tab/>
        <w:t xml:space="preserve">C. $1,557        </w:t>
      </w:r>
      <w:r>
        <w:rPr>
          <w:rFonts w:ascii="Arial" w:eastAsia="Times New Roman" w:hAnsi="Arial" w:cs="Times New Roman"/>
          <w:sz w:val="24"/>
          <w:szCs w:val="24"/>
        </w:rPr>
        <w:tab/>
      </w:r>
      <w:r w:rsidRPr="00C94059">
        <w:rPr>
          <w:rFonts w:ascii="Arial" w:eastAsia="Times New Roman" w:hAnsi="Arial" w:cs="Times New Roman"/>
          <w:sz w:val="24"/>
          <w:szCs w:val="24"/>
        </w:rPr>
        <w:t>E. $2,076</w:t>
      </w:r>
      <w:r w:rsidRPr="00C94059">
        <w:rPr>
          <w:rFonts w:ascii="Arial" w:eastAsia="Times New Roman" w:hAnsi="Arial" w:cs="Times New Roman"/>
          <w:sz w:val="24"/>
          <w:szCs w:val="24"/>
        </w:rPr>
        <w:tab/>
        <w:t xml:space="preserve">     G. $2,244</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B. $561</w:t>
      </w:r>
      <w:r w:rsidRPr="00C94059">
        <w:rPr>
          <w:rFonts w:ascii="Arial" w:eastAsia="Times New Roman" w:hAnsi="Arial" w:cs="Times New Roman"/>
          <w:sz w:val="24"/>
          <w:szCs w:val="24"/>
        </w:rPr>
        <w:tab/>
      </w:r>
      <w:r w:rsidRPr="00C94059">
        <w:rPr>
          <w:rFonts w:ascii="Arial" w:eastAsia="Times New Roman" w:hAnsi="Arial" w:cs="Times New Roman"/>
          <w:sz w:val="24"/>
          <w:szCs w:val="24"/>
        </w:rPr>
        <w:tab/>
        <w:t>D. $1,683</w:t>
      </w:r>
      <w:r w:rsidRPr="00C94059">
        <w:rPr>
          <w:rFonts w:ascii="Arial" w:eastAsia="Times New Roman" w:hAnsi="Arial" w:cs="Times New Roman"/>
          <w:sz w:val="24"/>
          <w:szCs w:val="24"/>
        </w:rPr>
        <w:tab/>
        <w:t xml:space="preserve"> </w:t>
      </w:r>
      <w:r>
        <w:rPr>
          <w:rFonts w:ascii="Arial" w:eastAsia="Times New Roman" w:hAnsi="Arial" w:cs="Times New Roman"/>
          <w:sz w:val="24"/>
          <w:szCs w:val="24"/>
        </w:rPr>
        <w:tab/>
      </w:r>
      <w:r w:rsidRPr="00C94059">
        <w:rPr>
          <w:rFonts w:ascii="Arial" w:eastAsia="Times New Roman" w:hAnsi="Arial" w:cs="Times New Roman"/>
          <w:sz w:val="24"/>
          <w:szCs w:val="24"/>
        </w:rPr>
        <w:t>F. $2,202</w:t>
      </w:r>
      <w:r w:rsidRPr="00C94059">
        <w:rPr>
          <w:rFonts w:ascii="Arial" w:eastAsia="Times New Roman" w:hAnsi="Arial" w:cs="Times New Roman"/>
          <w:sz w:val="24"/>
          <w:szCs w:val="24"/>
        </w:rPr>
        <w:tab/>
        <w:t xml:space="preserve">     H. $2,763</w:t>
      </w:r>
    </w:p>
    <w:p w:rsidR="00C94059" w:rsidRPr="00C94059" w:rsidRDefault="00C94059" w:rsidP="00C94059">
      <w:pPr>
        <w:tabs>
          <w:tab w:val="left" w:pos="432"/>
        </w:tabs>
        <w:spacing w:after="0" w:line="240" w:lineRule="auto"/>
        <w:rPr>
          <w:rFonts w:ascii="Arial" w:eastAsia="Times New Roman" w:hAnsi="Arial" w:cs="Times New Roman"/>
          <w:sz w:val="24"/>
          <w:szCs w:val="24"/>
        </w:rPr>
      </w:pPr>
    </w:p>
    <w:p w:rsidR="00C94059" w:rsidRPr="00C94059" w:rsidRDefault="00C94059" w:rsidP="00C94059">
      <w:pPr>
        <w:tabs>
          <w:tab w:val="left" w:pos="432"/>
        </w:tabs>
        <w:spacing w:after="0" w:line="240" w:lineRule="auto"/>
        <w:ind w:hanging="187"/>
        <w:rPr>
          <w:rFonts w:ascii="Arial" w:eastAsia="Times New Roman" w:hAnsi="Arial" w:cs="Times New Roman"/>
          <w:sz w:val="24"/>
          <w:szCs w:val="24"/>
        </w:rPr>
      </w:pPr>
      <w:r w:rsidRPr="00C94059">
        <w:rPr>
          <w:rFonts w:ascii="Arial" w:eastAsia="Times New Roman" w:hAnsi="Arial" w:cs="Times New Roman"/>
          <w:sz w:val="24"/>
          <w:szCs w:val="24"/>
        </w:rPr>
        <w:t xml:space="preserve"> *74. What amount should be reported for Prepaid Insurance on the Balance Sheet </w:t>
      </w:r>
      <w:proofErr w:type="gramStart"/>
      <w:r w:rsidRPr="00C94059">
        <w:rPr>
          <w:rFonts w:ascii="Arial" w:eastAsia="Times New Roman" w:hAnsi="Arial" w:cs="Times New Roman"/>
          <w:sz w:val="24"/>
          <w:szCs w:val="24"/>
        </w:rPr>
        <w:t>of</w:t>
      </w:r>
      <w:proofErr w:type="gramEnd"/>
    </w:p>
    <w:p w:rsidR="00C94059" w:rsidRPr="00C94059" w:rsidRDefault="00C94059" w:rsidP="00C94059">
      <w:pPr>
        <w:tabs>
          <w:tab w:val="left" w:pos="432"/>
        </w:tabs>
        <w:spacing w:after="0" w:line="240" w:lineRule="auto"/>
        <w:ind w:hanging="187"/>
        <w:rPr>
          <w:rFonts w:ascii="Arial" w:eastAsia="Times New Roman" w:hAnsi="Arial" w:cs="Times New Roman"/>
          <w:sz w:val="24"/>
          <w:szCs w:val="24"/>
        </w:rPr>
      </w:pPr>
      <w:r w:rsidRPr="00C94059">
        <w:rPr>
          <w:rFonts w:ascii="Arial" w:eastAsia="Times New Roman" w:hAnsi="Arial" w:cs="Times New Roman"/>
          <w:sz w:val="24"/>
          <w:szCs w:val="24"/>
        </w:rPr>
        <w:tab/>
        <w:t xml:space="preserve">      December 31, 2010?</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r>
      <w:proofErr w:type="gramStart"/>
      <w:r w:rsidRPr="00C94059">
        <w:rPr>
          <w:rFonts w:ascii="Arial" w:eastAsia="Times New Roman" w:hAnsi="Arial" w:cs="Times New Roman"/>
          <w:sz w:val="24"/>
          <w:szCs w:val="24"/>
        </w:rPr>
        <w:t>A.  zero</w:t>
      </w:r>
      <w:proofErr w:type="gramEnd"/>
      <w:r w:rsidRPr="00C94059">
        <w:rPr>
          <w:rFonts w:ascii="Arial" w:eastAsia="Times New Roman" w:hAnsi="Arial" w:cs="Times New Roman"/>
          <w:sz w:val="24"/>
          <w:szCs w:val="24"/>
        </w:rPr>
        <w:t xml:space="preserve">          B. $519          C. $561          D. $1,080          E. $2,244</w:t>
      </w:r>
    </w:p>
    <w:p w:rsidR="00C94059" w:rsidRPr="00C94059" w:rsidRDefault="00C94059" w:rsidP="00C94059">
      <w:pPr>
        <w:tabs>
          <w:tab w:val="left" w:pos="432"/>
        </w:tabs>
        <w:spacing w:after="0" w:line="240" w:lineRule="auto"/>
        <w:rPr>
          <w:rFonts w:ascii="Arial" w:eastAsia="Times New Roman" w:hAnsi="Arial" w:cs="Times New Roman"/>
          <w:sz w:val="24"/>
          <w:szCs w:val="24"/>
        </w:rPr>
      </w:pP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75. The insurance expense for 2010 includes</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A. twelve months @ $187</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B. nine months @ $173 and three months @ $187</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C. three months @$173 and nine months @$187</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D. twelve months @ $173 and nine months @ $187</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E. twelve months @ $173</w:t>
      </w:r>
    </w:p>
    <w:p w:rsidR="00C94059" w:rsidRPr="00C94059" w:rsidRDefault="00C94059" w:rsidP="00C94059">
      <w:pPr>
        <w:tabs>
          <w:tab w:val="left" w:pos="432"/>
        </w:tabs>
        <w:spacing w:after="0" w:line="240" w:lineRule="auto"/>
        <w:rPr>
          <w:rFonts w:ascii="Arial" w:eastAsia="Times New Roman" w:hAnsi="Arial" w:cs="Times New Roman"/>
          <w:sz w:val="24"/>
          <w:szCs w:val="24"/>
        </w:rPr>
      </w:pP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 xml:space="preserve">76. What amount was the beginning balance for 2010 in the general ledger </w:t>
      </w:r>
      <w:proofErr w:type="gramStart"/>
      <w:r w:rsidRPr="00C94059">
        <w:rPr>
          <w:rFonts w:ascii="Arial" w:eastAsia="Times New Roman" w:hAnsi="Arial" w:cs="Times New Roman"/>
          <w:sz w:val="24"/>
          <w:szCs w:val="24"/>
        </w:rPr>
        <w:t>account</w:t>
      </w:r>
      <w:proofErr w:type="gramEnd"/>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r>
      <w:proofErr w:type="gramStart"/>
      <w:r w:rsidRPr="00C94059">
        <w:rPr>
          <w:rFonts w:ascii="Arial" w:eastAsia="Times New Roman" w:hAnsi="Arial" w:cs="Times New Roman"/>
          <w:sz w:val="24"/>
          <w:szCs w:val="24"/>
        </w:rPr>
        <w:t>called</w:t>
      </w:r>
      <w:proofErr w:type="gramEnd"/>
      <w:r w:rsidRPr="00C94059">
        <w:rPr>
          <w:rFonts w:ascii="Arial" w:eastAsia="Times New Roman" w:hAnsi="Arial" w:cs="Times New Roman"/>
          <w:sz w:val="24"/>
          <w:szCs w:val="24"/>
        </w:rPr>
        <w:t xml:space="preserve"> Supplies?</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A. $519       B. $550       C. $615       D. $3,679       E. $3,744       F. $4,294</w:t>
      </w:r>
    </w:p>
    <w:p w:rsidR="00C94059" w:rsidRDefault="00C94059">
      <w:pPr>
        <w:rPr>
          <w:rFonts w:ascii="Arial" w:eastAsia="Times New Roman" w:hAnsi="Arial" w:cs="Times New Roman"/>
          <w:sz w:val="24"/>
          <w:szCs w:val="24"/>
        </w:rPr>
      </w:pPr>
      <w:r>
        <w:rPr>
          <w:rFonts w:ascii="Arial" w:eastAsia="Times New Roman" w:hAnsi="Arial" w:cs="Times New Roman"/>
          <w:sz w:val="24"/>
          <w:szCs w:val="24"/>
        </w:rPr>
        <w:br w:type="page"/>
      </w:r>
    </w:p>
    <w:p w:rsidR="00C94059" w:rsidRPr="00C94059" w:rsidRDefault="00C94059" w:rsidP="00C94059">
      <w:pPr>
        <w:tabs>
          <w:tab w:val="left" w:pos="432"/>
        </w:tabs>
        <w:spacing w:after="0" w:line="240" w:lineRule="auto"/>
        <w:rPr>
          <w:rFonts w:ascii="Arial" w:eastAsia="Times New Roman" w:hAnsi="Arial" w:cs="Times New Roman"/>
          <w:b/>
          <w:sz w:val="24"/>
          <w:szCs w:val="24"/>
          <w:u w:val="single"/>
        </w:rPr>
      </w:pPr>
      <w:r w:rsidRPr="00C94059">
        <w:rPr>
          <w:rFonts w:ascii="Arial" w:eastAsia="Times New Roman" w:hAnsi="Arial" w:cs="Times New Roman"/>
          <w:b/>
          <w:sz w:val="24"/>
          <w:szCs w:val="24"/>
          <w:u w:val="single"/>
        </w:rPr>
        <w:lastRenderedPageBreak/>
        <w:t>Group 13 continued</w:t>
      </w:r>
    </w:p>
    <w:p w:rsidR="00C94059" w:rsidRPr="00C94059" w:rsidRDefault="00C94059" w:rsidP="00C94059">
      <w:pPr>
        <w:tabs>
          <w:tab w:val="left" w:pos="432"/>
        </w:tabs>
        <w:spacing w:after="0" w:line="240" w:lineRule="auto"/>
        <w:rPr>
          <w:rFonts w:ascii="Arial" w:eastAsia="Times New Roman" w:hAnsi="Arial" w:cs="Times New Roman"/>
          <w:sz w:val="24"/>
          <w:szCs w:val="24"/>
        </w:rPr>
      </w:pPr>
    </w:p>
    <w:p w:rsidR="00C94059" w:rsidRPr="00C94059" w:rsidRDefault="00C94059" w:rsidP="00C94059">
      <w:pPr>
        <w:tabs>
          <w:tab w:val="left" w:pos="432"/>
        </w:tabs>
        <w:spacing w:after="0" w:line="240" w:lineRule="auto"/>
        <w:ind w:hanging="90"/>
        <w:rPr>
          <w:rFonts w:ascii="Arial" w:eastAsia="Times New Roman" w:hAnsi="Arial" w:cs="Times New Roman"/>
          <w:sz w:val="24"/>
          <w:szCs w:val="24"/>
        </w:rPr>
      </w:pPr>
      <w:r w:rsidRPr="00C94059">
        <w:rPr>
          <w:rFonts w:ascii="Arial" w:eastAsia="Times New Roman" w:hAnsi="Arial" w:cs="Times New Roman"/>
          <w:sz w:val="24"/>
          <w:szCs w:val="24"/>
        </w:rPr>
        <w:t>*77. The 2010 gross profit percentage is</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A. 41%     B. 41.08%    C. 41.11%     D. 42%</w:t>
      </w:r>
      <w:r w:rsidRPr="00C94059">
        <w:rPr>
          <w:rFonts w:ascii="Arial" w:eastAsia="Times New Roman" w:hAnsi="Arial" w:cs="Times New Roman"/>
          <w:sz w:val="24"/>
          <w:szCs w:val="24"/>
        </w:rPr>
        <w:tab/>
        <w:t xml:space="preserve">    E. 43%</w:t>
      </w:r>
      <w:r w:rsidRPr="00C94059">
        <w:rPr>
          <w:rFonts w:ascii="Arial" w:eastAsia="Times New Roman" w:hAnsi="Arial" w:cs="Times New Roman"/>
          <w:sz w:val="24"/>
          <w:szCs w:val="24"/>
        </w:rPr>
        <w:tab/>
        <w:t>F. 58%</w:t>
      </w:r>
    </w:p>
    <w:p w:rsidR="00C94059" w:rsidRPr="00C94059" w:rsidRDefault="00C94059" w:rsidP="00C94059">
      <w:pPr>
        <w:tabs>
          <w:tab w:val="left" w:pos="432"/>
        </w:tabs>
        <w:spacing w:after="0" w:line="240" w:lineRule="auto"/>
        <w:rPr>
          <w:rFonts w:ascii="Arial" w:eastAsia="Times New Roman" w:hAnsi="Arial" w:cs="Times New Roman"/>
          <w:sz w:val="24"/>
          <w:szCs w:val="24"/>
        </w:rPr>
      </w:pPr>
    </w:p>
    <w:p w:rsidR="00C94059" w:rsidRPr="00C94059" w:rsidRDefault="00C94059" w:rsidP="00C94059">
      <w:pPr>
        <w:tabs>
          <w:tab w:val="left" w:pos="432"/>
        </w:tabs>
        <w:spacing w:after="0" w:line="240" w:lineRule="auto"/>
        <w:ind w:hanging="90"/>
        <w:rPr>
          <w:rFonts w:ascii="Arial" w:eastAsia="Times New Roman" w:hAnsi="Arial" w:cs="Times New Roman"/>
          <w:sz w:val="24"/>
          <w:szCs w:val="24"/>
        </w:rPr>
      </w:pPr>
      <w:r w:rsidRPr="00C94059">
        <w:rPr>
          <w:rFonts w:ascii="Arial" w:eastAsia="Times New Roman" w:hAnsi="Arial" w:cs="Times New Roman"/>
          <w:sz w:val="24"/>
          <w:szCs w:val="24"/>
        </w:rPr>
        <w:t>*78. The subtotal of the worksheet balance sheet debit column before net income or net</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r>
      <w:proofErr w:type="gramStart"/>
      <w:r w:rsidRPr="00C94059">
        <w:rPr>
          <w:rFonts w:ascii="Arial" w:eastAsia="Times New Roman" w:hAnsi="Arial" w:cs="Times New Roman"/>
          <w:sz w:val="24"/>
          <w:szCs w:val="24"/>
        </w:rPr>
        <w:t>loss</w:t>
      </w:r>
      <w:proofErr w:type="gramEnd"/>
      <w:r w:rsidRPr="00C94059">
        <w:rPr>
          <w:rFonts w:ascii="Arial" w:eastAsia="Times New Roman" w:hAnsi="Arial" w:cs="Times New Roman"/>
          <w:sz w:val="24"/>
          <w:szCs w:val="24"/>
        </w:rPr>
        <w:t xml:space="preserve"> is calculated is</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A. $34,274     B. $36,491     C. $41,212     D. $48,378     E. $50,595</w:t>
      </w:r>
    </w:p>
    <w:p w:rsidR="00C94059" w:rsidRPr="00C94059" w:rsidRDefault="00C94059" w:rsidP="00C94059">
      <w:pPr>
        <w:tabs>
          <w:tab w:val="left" w:pos="432"/>
        </w:tabs>
        <w:spacing w:after="0" w:line="240" w:lineRule="auto"/>
        <w:rPr>
          <w:rFonts w:ascii="Arial" w:eastAsia="Times New Roman" w:hAnsi="Arial" w:cs="Times New Roman"/>
          <w:sz w:val="24"/>
          <w:szCs w:val="24"/>
        </w:rPr>
      </w:pPr>
    </w:p>
    <w:p w:rsidR="00C94059" w:rsidRPr="00C94059" w:rsidRDefault="00C94059" w:rsidP="00C94059">
      <w:pPr>
        <w:tabs>
          <w:tab w:val="left" w:pos="432"/>
        </w:tabs>
        <w:spacing w:after="0" w:line="240" w:lineRule="auto"/>
        <w:ind w:hanging="187"/>
        <w:rPr>
          <w:rFonts w:ascii="Arial" w:eastAsia="Times New Roman" w:hAnsi="Arial" w:cs="Times New Roman"/>
          <w:sz w:val="24"/>
          <w:szCs w:val="24"/>
        </w:rPr>
      </w:pPr>
      <w:r w:rsidRPr="00C94059">
        <w:rPr>
          <w:rFonts w:ascii="Arial" w:eastAsia="Times New Roman" w:hAnsi="Arial" w:cs="Times New Roman"/>
          <w:sz w:val="24"/>
          <w:szCs w:val="24"/>
        </w:rPr>
        <w:t xml:space="preserve"> *79. What amount should be reported for Total Expenses on the Income Statement </w:t>
      </w:r>
      <w:proofErr w:type="gramStart"/>
      <w:r w:rsidRPr="00C94059">
        <w:rPr>
          <w:rFonts w:ascii="Arial" w:eastAsia="Times New Roman" w:hAnsi="Arial" w:cs="Times New Roman"/>
          <w:sz w:val="24"/>
          <w:szCs w:val="24"/>
        </w:rPr>
        <w:t>for</w:t>
      </w:r>
      <w:proofErr w:type="gramEnd"/>
    </w:p>
    <w:p w:rsidR="00C94059" w:rsidRPr="00C94059" w:rsidRDefault="00C94059" w:rsidP="00C94059">
      <w:pPr>
        <w:tabs>
          <w:tab w:val="left" w:pos="432"/>
        </w:tabs>
        <w:spacing w:after="0" w:line="240" w:lineRule="auto"/>
        <w:ind w:hanging="187"/>
        <w:rPr>
          <w:rFonts w:ascii="Arial" w:eastAsia="Times New Roman" w:hAnsi="Arial" w:cs="Times New Roman"/>
          <w:sz w:val="24"/>
          <w:szCs w:val="24"/>
        </w:rPr>
      </w:pPr>
      <w:r w:rsidRPr="00C94059">
        <w:rPr>
          <w:rFonts w:ascii="Arial" w:eastAsia="Times New Roman" w:hAnsi="Arial" w:cs="Times New Roman"/>
          <w:sz w:val="24"/>
          <w:szCs w:val="24"/>
        </w:rPr>
        <w:tab/>
      </w:r>
      <w:r w:rsidRPr="00C94059">
        <w:rPr>
          <w:rFonts w:ascii="Arial" w:eastAsia="Times New Roman" w:hAnsi="Arial" w:cs="Times New Roman"/>
          <w:sz w:val="24"/>
          <w:szCs w:val="24"/>
        </w:rPr>
        <w:tab/>
      </w:r>
      <w:proofErr w:type="gramStart"/>
      <w:r w:rsidRPr="00C94059">
        <w:rPr>
          <w:rFonts w:ascii="Arial" w:eastAsia="Times New Roman" w:hAnsi="Arial" w:cs="Times New Roman"/>
          <w:sz w:val="24"/>
          <w:szCs w:val="24"/>
        </w:rPr>
        <w:t>the</w:t>
      </w:r>
      <w:proofErr w:type="gramEnd"/>
      <w:r w:rsidRPr="00C94059">
        <w:rPr>
          <w:rFonts w:ascii="Arial" w:eastAsia="Times New Roman" w:hAnsi="Arial" w:cs="Times New Roman"/>
          <w:sz w:val="24"/>
          <w:szCs w:val="24"/>
        </w:rPr>
        <w:t xml:space="preserve"> year ended December 31, 2010?</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A. $12,900      B. $18,401     C. $18,846     D. $21,900     E. $27,401     F. $27,846</w:t>
      </w:r>
    </w:p>
    <w:p w:rsidR="00C94059" w:rsidRPr="00C94059" w:rsidRDefault="00C94059" w:rsidP="00C94059">
      <w:pPr>
        <w:tabs>
          <w:tab w:val="left" w:pos="432"/>
        </w:tabs>
        <w:spacing w:after="0" w:line="240" w:lineRule="auto"/>
        <w:rPr>
          <w:rFonts w:ascii="Arial" w:eastAsia="Times New Roman" w:hAnsi="Arial" w:cs="Times New Roman"/>
          <w:sz w:val="24"/>
          <w:szCs w:val="24"/>
        </w:rPr>
      </w:pPr>
    </w:p>
    <w:p w:rsidR="00C94059" w:rsidRPr="00C94059" w:rsidRDefault="00C94059" w:rsidP="00C94059">
      <w:pPr>
        <w:tabs>
          <w:tab w:val="left" w:pos="432"/>
        </w:tabs>
        <w:spacing w:after="0" w:line="240" w:lineRule="auto"/>
        <w:ind w:hanging="90"/>
        <w:rPr>
          <w:rFonts w:ascii="Arial" w:eastAsia="Times New Roman" w:hAnsi="Arial" w:cs="Times New Roman"/>
          <w:sz w:val="24"/>
          <w:szCs w:val="24"/>
        </w:rPr>
      </w:pPr>
      <w:r w:rsidRPr="00C94059">
        <w:rPr>
          <w:rFonts w:ascii="Arial" w:eastAsia="Times New Roman" w:hAnsi="Arial" w:cs="Times New Roman"/>
          <w:sz w:val="24"/>
          <w:szCs w:val="24"/>
        </w:rPr>
        <w:t>*80. If all of the adjustments and correcting entries had not been plotted on the work</w:t>
      </w:r>
    </w:p>
    <w:p w:rsidR="00C94059" w:rsidRPr="00C94059" w:rsidRDefault="00C94059" w:rsidP="00C94059">
      <w:pPr>
        <w:tabs>
          <w:tab w:val="left" w:pos="432"/>
        </w:tabs>
        <w:spacing w:after="0" w:line="240" w:lineRule="auto"/>
        <w:ind w:hanging="90"/>
        <w:rPr>
          <w:rFonts w:ascii="Arial" w:eastAsia="Times New Roman" w:hAnsi="Arial" w:cs="Times New Roman"/>
          <w:sz w:val="24"/>
          <w:szCs w:val="24"/>
        </w:rPr>
      </w:pPr>
      <w:r w:rsidRPr="00C94059">
        <w:rPr>
          <w:rFonts w:ascii="Arial" w:eastAsia="Times New Roman" w:hAnsi="Arial" w:cs="Times New Roman"/>
          <w:sz w:val="24"/>
          <w:szCs w:val="24"/>
        </w:rPr>
        <w:tab/>
      </w:r>
      <w:r w:rsidRPr="00C94059">
        <w:rPr>
          <w:rFonts w:ascii="Arial" w:eastAsia="Times New Roman" w:hAnsi="Arial" w:cs="Times New Roman"/>
          <w:sz w:val="24"/>
          <w:szCs w:val="24"/>
        </w:rPr>
        <w:tab/>
      </w:r>
      <w:proofErr w:type="gramStart"/>
      <w:r w:rsidRPr="00C94059">
        <w:rPr>
          <w:rFonts w:ascii="Arial" w:eastAsia="Times New Roman" w:hAnsi="Arial" w:cs="Times New Roman"/>
          <w:sz w:val="24"/>
          <w:szCs w:val="24"/>
        </w:rPr>
        <w:t>sheet</w:t>
      </w:r>
      <w:proofErr w:type="gramEnd"/>
      <w:r w:rsidRPr="00C94059">
        <w:rPr>
          <w:rFonts w:ascii="Arial" w:eastAsia="Times New Roman" w:hAnsi="Arial" w:cs="Times New Roman"/>
          <w:sz w:val="24"/>
          <w:szCs w:val="24"/>
        </w:rPr>
        <w:t>, net income would have been</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A. overstated by $4,721</w:t>
      </w:r>
      <w:r w:rsidRPr="00C94059">
        <w:rPr>
          <w:rFonts w:ascii="Arial" w:eastAsia="Times New Roman" w:hAnsi="Arial" w:cs="Times New Roman"/>
          <w:sz w:val="24"/>
          <w:szCs w:val="24"/>
        </w:rPr>
        <w:tab/>
      </w:r>
      <w:r w:rsidRPr="00C94059">
        <w:rPr>
          <w:rFonts w:ascii="Arial" w:eastAsia="Times New Roman" w:hAnsi="Arial" w:cs="Times New Roman"/>
          <w:sz w:val="24"/>
          <w:szCs w:val="24"/>
        </w:rPr>
        <w:tab/>
      </w:r>
      <w:r>
        <w:rPr>
          <w:rFonts w:ascii="Arial" w:eastAsia="Times New Roman" w:hAnsi="Arial" w:cs="Times New Roman"/>
          <w:sz w:val="24"/>
          <w:szCs w:val="24"/>
        </w:rPr>
        <w:tab/>
      </w:r>
      <w:r w:rsidRPr="00C94059">
        <w:rPr>
          <w:rFonts w:ascii="Arial" w:eastAsia="Times New Roman" w:hAnsi="Arial" w:cs="Times New Roman"/>
          <w:sz w:val="24"/>
          <w:szCs w:val="24"/>
        </w:rPr>
        <w:t>C. overstated by $6,938</w:t>
      </w:r>
    </w:p>
    <w:p w:rsidR="00C94059" w:rsidRPr="00C94059" w:rsidRDefault="00C94059" w:rsidP="00C94059">
      <w:pPr>
        <w:tabs>
          <w:tab w:val="left" w:pos="432"/>
        </w:tabs>
        <w:spacing w:after="0" w:line="240" w:lineRule="auto"/>
        <w:rPr>
          <w:rFonts w:ascii="Arial" w:eastAsia="Times New Roman" w:hAnsi="Arial" w:cs="Times New Roman"/>
          <w:sz w:val="24"/>
          <w:szCs w:val="24"/>
        </w:rPr>
      </w:pPr>
      <w:r w:rsidRPr="00C94059">
        <w:rPr>
          <w:rFonts w:ascii="Arial" w:eastAsia="Times New Roman" w:hAnsi="Arial" w:cs="Times New Roman"/>
          <w:sz w:val="24"/>
          <w:szCs w:val="24"/>
        </w:rPr>
        <w:tab/>
        <w:t>B. understated by $4,721</w:t>
      </w:r>
      <w:r w:rsidRPr="00C94059">
        <w:rPr>
          <w:rFonts w:ascii="Arial" w:eastAsia="Times New Roman" w:hAnsi="Arial" w:cs="Times New Roman"/>
          <w:sz w:val="24"/>
          <w:szCs w:val="24"/>
        </w:rPr>
        <w:tab/>
      </w:r>
      <w:r w:rsidRPr="00C94059">
        <w:rPr>
          <w:rFonts w:ascii="Arial" w:eastAsia="Times New Roman" w:hAnsi="Arial" w:cs="Times New Roman"/>
          <w:sz w:val="24"/>
          <w:szCs w:val="24"/>
        </w:rPr>
        <w:tab/>
        <w:t>D. understated by $6,938</w:t>
      </w:r>
    </w:p>
    <w:p w:rsidR="00C94059" w:rsidRPr="00C94059" w:rsidRDefault="00C94059" w:rsidP="00C94059">
      <w:pPr>
        <w:spacing w:after="0" w:line="240" w:lineRule="auto"/>
        <w:rPr>
          <w:rFonts w:ascii="Arial" w:eastAsia="Times New Roman" w:hAnsi="Arial" w:cs="Times New Roman"/>
          <w:b/>
          <w:sz w:val="24"/>
          <w:szCs w:val="24"/>
        </w:rPr>
      </w:pPr>
    </w:p>
    <w:p w:rsidR="00C94059" w:rsidRPr="00C94059" w:rsidRDefault="00C94059" w:rsidP="00C94059">
      <w:pPr>
        <w:spacing w:after="0" w:line="240" w:lineRule="auto"/>
        <w:rPr>
          <w:rFonts w:ascii="Arial" w:eastAsia="Times New Roman" w:hAnsi="Arial" w:cs="Times New Roman"/>
          <w:sz w:val="24"/>
          <w:szCs w:val="24"/>
        </w:rPr>
      </w:pPr>
    </w:p>
    <w:p w:rsidR="00C94059" w:rsidRPr="00C94059" w:rsidRDefault="00C94059" w:rsidP="00AC1C35">
      <w:pPr>
        <w:spacing w:after="0" w:line="240" w:lineRule="auto"/>
        <w:jc w:val="both"/>
        <w:rPr>
          <w:rFonts w:ascii="Arial" w:eastAsia="Times New Roman" w:hAnsi="Arial" w:cs="Times New Roman"/>
          <w:sz w:val="24"/>
          <w:szCs w:val="24"/>
        </w:rPr>
      </w:pPr>
      <w:r w:rsidRPr="00C94059">
        <w:rPr>
          <w:rFonts w:ascii="Arial" w:eastAsia="Times New Roman" w:hAnsi="Arial" w:cs="Times New Roman"/>
          <w:b/>
          <w:sz w:val="24"/>
          <w:szCs w:val="24"/>
        </w:rPr>
        <w:t>This is the end of the exam.  Please keep your answer sheet and test questions until the contest director asks for them.  Thank you.</w:t>
      </w:r>
    </w:p>
    <w:p w:rsidR="00C94059" w:rsidRDefault="00C94059">
      <w:pPr>
        <w:rPr>
          <w:rFonts w:ascii="Arial" w:hAnsi="Arial" w:cs="Arial"/>
          <w:sz w:val="24"/>
          <w:szCs w:val="24"/>
        </w:rPr>
      </w:pPr>
      <w:r>
        <w:rPr>
          <w:rFonts w:ascii="Arial" w:hAnsi="Arial" w:cs="Arial"/>
          <w:sz w:val="24"/>
          <w:szCs w:val="24"/>
        </w:rPr>
        <w:br w:type="page"/>
      </w:r>
    </w:p>
    <w:p w:rsidR="00C02F0F" w:rsidRPr="00C02F0F" w:rsidRDefault="00C02F0F" w:rsidP="00C02F0F">
      <w:pPr>
        <w:spacing w:after="0" w:line="240" w:lineRule="auto"/>
        <w:jc w:val="center"/>
        <w:rPr>
          <w:rFonts w:ascii="Arial" w:eastAsia="Times New Roman" w:hAnsi="Arial" w:cs="Times New Roman"/>
          <w:b/>
          <w:i/>
          <w:sz w:val="28"/>
          <w:szCs w:val="28"/>
        </w:rPr>
      </w:pPr>
      <w:r w:rsidRPr="00C02F0F">
        <w:rPr>
          <w:rFonts w:ascii="Arial" w:eastAsia="Times New Roman" w:hAnsi="Arial" w:cs="Times New Roman"/>
          <w:b/>
          <w:i/>
          <w:sz w:val="28"/>
          <w:szCs w:val="28"/>
        </w:rPr>
        <w:lastRenderedPageBreak/>
        <w:t>Table 1</w:t>
      </w:r>
    </w:p>
    <w:p w:rsidR="00C02F0F" w:rsidRPr="00C02F0F" w:rsidRDefault="00C02F0F" w:rsidP="00C02F0F">
      <w:pPr>
        <w:spacing w:after="0" w:line="240" w:lineRule="auto"/>
        <w:jc w:val="center"/>
        <w:rPr>
          <w:rFonts w:ascii="Arial" w:eastAsia="Times New Roman" w:hAnsi="Arial" w:cs="Times New Roman"/>
          <w:b/>
          <w:bCs/>
        </w:rPr>
      </w:pPr>
      <w:r w:rsidRPr="00C02F0F">
        <w:rPr>
          <w:rFonts w:ascii="Arial" w:eastAsia="Times New Roman" w:hAnsi="Arial" w:cs="Times New Roman"/>
          <w:b/>
          <w:bCs/>
        </w:rPr>
        <w:t xml:space="preserve">(For questions </w:t>
      </w:r>
      <w:r>
        <w:rPr>
          <w:rFonts w:ascii="Arial" w:eastAsia="Times New Roman" w:hAnsi="Arial" w:cs="Times New Roman"/>
          <w:b/>
          <w:bCs/>
        </w:rPr>
        <w:t>65</w:t>
      </w:r>
      <w:r w:rsidRPr="00C02F0F">
        <w:rPr>
          <w:rFonts w:ascii="Arial" w:eastAsia="Times New Roman" w:hAnsi="Arial" w:cs="Times New Roman"/>
          <w:b/>
          <w:bCs/>
        </w:rPr>
        <w:t xml:space="preserve"> through 80)</w:t>
      </w:r>
    </w:p>
    <w:p w:rsidR="00C02F0F" w:rsidRPr="00C02F0F" w:rsidRDefault="00C02F0F" w:rsidP="00C02F0F">
      <w:pPr>
        <w:spacing w:after="0" w:line="240" w:lineRule="auto"/>
        <w:rPr>
          <w:rFonts w:ascii="Arial" w:eastAsia="Times New Roman" w:hAnsi="Arial" w:cs="Times New Roman"/>
          <w:b/>
          <w:bCs/>
        </w:rPr>
      </w:pPr>
    </w:p>
    <w:p w:rsidR="00C02F0F" w:rsidRPr="00C02F0F" w:rsidRDefault="00C02F0F" w:rsidP="00C02F0F">
      <w:pPr>
        <w:spacing w:after="120" w:line="240" w:lineRule="auto"/>
        <w:jc w:val="both"/>
        <w:rPr>
          <w:rFonts w:ascii="Arial" w:eastAsia="Times New Roman" w:hAnsi="Arial" w:cs="Times New Roman"/>
          <w:b/>
        </w:rPr>
      </w:pPr>
      <w:r w:rsidRPr="00C02F0F">
        <w:rPr>
          <w:rFonts w:ascii="Arial" w:eastAsia="Times New Roman" w:hAnsi="Arial" w:cs="Times New Roman"/>
          <w:b/>
        </w:rPr>
        <w:t>The new accountant for Digital Express gathered the following information in order to prepare the annual adjusting entries for December 31, 2010.  (The accountant determined that no monthly adjusting or closing entries were made during 2010.)</w:t>
      </w:r>
    </w:p>
    <w:p w:rsidR="00C02F0F" w:rsidRPr="00C02F0F" w:rsidRDefault="00C02F0F" w:rsidP="00C02F0F">
      <w:pPr>
        <w:numPr>
          <w:ilvl w:val="0"/>
          <w:numId w:val="4"/>
        </w:numPr>
        <w:spacing w:after="0" w:line="240" w:lineRule="auto"/>
        <w:jc w:val="both"/>
        <w:rPr>
          <w:rFonts w:ascii="Arial" w:eastAsia="Times New Roman" w:hAnsi="Arial" w:cs="Times New Roman"/>
          <w:b/>
          <w:bCs/>
        </w:rPr>
      </w:pPr>
      <w:r w:rsidRPr="00C02F0F">
        <w:rPr>
          <w:rFonts w:ascii="Arial" w:eastAsia="Times New Roman" w:hAnsi="Arial" w:cs="Times New Roman"/>
          <w:b/>
          <w:bCs/>
        </w:rPr>
        <w:t>The Prepaid Insurance account contains an increase of $2,244 for a one-year policy acquired on April 1, 2010.  The balance of Prepaid Insurance on the unadjusted Trial Balance is $2,763.  The balance in Prepaid Insurance as of 01-01-10 represents three-twelfths of the policy premium paid on 04-01-09 that expired in 2010 and requires an adjustment.  The premium paid on April 1, 2010 also requires an adjustment for the portion of that policy’s premium that has expired in 2010.  The accountant handled both in one combined adjusting entry for insurance.</w:t>
      </w:r>
    </w:p>
    <w:p w:rsidR="00C02F0F" w:rsidRPr="00C02F0F" w:rsidRDefault="00C02F0F" w:rsidP="00C02F0F">
      <w:pPr>
        <w:numPr>
          <w:ilvl w:val="0"/>
          <w:numId w:val="4"/>
        </w:numPr>
        <w:spacing w:after="0" w:line="240" w:lineRule="auto"/>
        <w:jc w:val="both"/>
        <w:rPr>
          <w:rFonts w:ascii="Arial" w:eastAsia="Times New Roman" w:hAnsi="Arial" w:cs="Times New Roman"/>
          <w:b/>
          <w:bCs/>
        </w:rPr>
      </w:pPr>
      <w:r w:rsidRPr="00C02F0F">
        <w:rPr>
          <w:rFonts w:ascii="Arial" w:eastAsia="Times New Roman" w:hAnsi="Arial" w:cs="Times New Roman"/>
          <w:b/>
          <w:bCs/>
        </w:rPr>
        <w:t>The balance in the Supplies account on the unadjusted trial balance is $4,294.  Supplies purchased during 2010 were $3,679.  A physical inventory of supplies on December 31, 2010 indicates $550 of supplies on hand.</w:t>
      </w:r>
    </w:p>
    <w:p w:rsidR="00C02F0F" w:rsidRPr="00C02F0F" w:rsidRDefault="00C02F0F" w:rsidP="00C02F0F">
      <w:pPr>
        <w:numPr>
          <w:ilvl w:val="0"/>
          <w:numId w:val="4"/>
        </w:numPr>
        <w:spacing w:after="0" w:line="240" w:lineRule="auto"/>
        <w:jc w:val="both"/>
        <w:rPr>
          <w:rFonts w:ascii="Arial" w:eastAsia="Times New Roman" w:hAnsi="Arial" w:cs="Times New Roman"/>
          <w:b/>
          <w:bCs/>
        </w:rPr>
      </w:pPr>
      <w:r w:rsidRPr="00C02F0F">
        <w:rPr>
          <w:rFonts w:ascii="Arial" w:eastAsia="Times New Roman" w:hAnsi="Arial" w:cs="Times New Roman"/>
          <w:b/>
          <w:bCs/>
        </w:rPr>
        <w:t>The balance in the Accounts Receivable account on the unadjusted trial balance is $12,690.  An invoice #2648 for $780 for a tax-exempt sale on account to a customer dated 12-26-10 was originally thought to be voided until a shipping document proved otherwise.  The accountant elected to record Invoice #2648 as an adjusting entry.  The new accountant also made a reminder note to review internal control procedures for recording sales invoices.</w:t>
      </w:r>
    </w:p>
    <w:p w:rsidR="00C02F0F" w:rsidRPr="00C02F0F" w:rsidRDefault="00C02F0F" w:rsidP="00C02F0F">
      <w:pPr>
        <w:numPr>
          <w:ilvl w:val="0"/>
          <w:numId w:val="4"/>
        </w:numPr>
        <w:spacing w:after="0" w:line="240" w:lineRule="auto"/>
        <w:jc w:val="both"/>
        <w:rPr>
          <w:rFonts w:ascii="Arial" w:eastAsia="Times New Roman" w:hAnsi="Arial" w:cs="Times New Roman"/>
          <w:b/>
          <w:bCs/>
        </w:rPr>
      </w:pPr>
      <w:r w:rsidRPr="00C02F0F">
        <w:rPr>
          <w:rFonts w:ascii="Arial" w:eastAsia="Times New Roman" w:hAnsi="Arial" w:cs="Times New Roman"/>
          <w:b/>
          <w:bCs/>
        </w:rPr>
        <w:t>Merchandise Inventory on the unadjusted trial balance is $8,195.  A physical inventory on December 31, 2010 indicates $8,640 on hand.</w:t>
      </w:r>
    </w:p>
    <w:p w:rsidR="00C02F0F" w:rsidRPr="00C02F0F" w:rsidRDefault="00C02F0F" w:rsidP="00C02F0F">
      <w:pPr>
        <w:spacing w:after="0" w:line="240" w:lineRule="auto"/>
        <w:jc w:val="both"/>
        <w:rPr>
          <w:rFonts w:ascii="Arial" w:eastAsia="Times New Roman" w:hAnsi="Arial" w:cs="Times New Roman"/>
          <w:b/>
          <w:bCs/>
        </w:rPr>
      </w:pPr>
    </w:p>
    <w:p w:rsidR="00C02F0F" w:rsidRPr="00C02F0F" w:rsidRDefault="00C02F0F" w:rsidP="00C02F0F">
      <w:pPr>
        <w:spacing w:after="0" w:line="240" w:lineRule="auto"/>
        <w:jc w:val="both"/>
        <w:rPr>
          <w:rFonts w:ascii="Arial" w:eastAsia="Times New Roman" w:hAnsi="Arial" w:cs="Times New Roman"/>
          <w:b/>
          <w:bCs/>
        </w:rPr>
      </w:pPr>
    </w:p>
    <w:tbl>
      <w:tblPr>
        <w:tblW w:w="9999" w:type="dxa"/>
        <w:jc w:val="center"/>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41"/>
        <w:gridCol w:w="1152"/>
        <w:gridCol w:w="1152"/>
        <w:gridCol w:w="1152"/>
        <w:gridCol w:w="1152"/>
        <w:gridCol w:w="1152"/>
        <w:gridCol w:w="1098"/>
      </w:tblGrid>
      <w:tr w:rsidR="00C02F0F" w:rsidRPr="00C02F0F" w:rsidTr="00EE28FC">
        <w:trPr>
          <w:jc w:val="center"/>
        </w:trPr>
        <w:tc>
          <w:tcPr>
            <w:tcW w:w="9999" w:type="dxa"/>
            <w:gridSpan w:val="7"/>
          </w:tcPr>
          <w:p w:rsidR="00C02F0F" w:rsidRPr="00C02F0F" w:rsidRDefault="00C02F0F" w:rsidP="00C02F0F">
            <w:pPr>
              <w:tabs>
                <w:tab w:val="left" w:pos="432"/>
              </w:tabs>
              <w:spacing w:after="0" w:line="240" w:lineRule="auto"/>
              <w:jc w:val="center"/>
              <w:rPr>
                <w:rFonts w:ascii="Arial" w:eastAsia="Times New Roman" w:hAnsi="Arial" w:cs="Times New Roman"/>
                <w:b/>
              </w:rPr>
            </w:pPr>
            <w:r w:rsidRPr="00C02F0F">
              <w:rPr>
                <w:rFonts w:ascii="Arial" w:eastAsia="Times New Roman" w:hAnsi="Arial" w:cs="Times New Roman"/>
                <w:b/>
              </w:rPr>
              <w:t>Digital Express</w:t>
            </w:r>
          </w:p>
        </w:tc>
      </w:tr>
      <w:tr w:rsidR="00C02F0F" w:rsidRPr="00C02F0F" w:rsidTr="00EE28FC">
        <w:trPr>
          <w:jc w:val="center"/>
        </w:trPr>
        <w:tc>
          <w:tcPr>
            <w:tcW w:w="9999" w:type="dxa"/>
            <w:gridSpan w:val="7"/>
          </w:tcPr>
          <w:p w:rsidR="00C02F0F" w:rsidRPr="00C02F0F" w:rsidRDefault="00C02F0F" w:rsidP="00C02F0F">
            <w:pPr>
              <w:tabs>
                <w:tab w:val="left" w:pos="432"/>
              </w:tabs>
              <w:spacing w:after="0" w:line="240" w:lineRule="auto"/>
              <w:jc w:val="center"/>
              <w:rPr>
                <w:rFonts w:ascii="Arial" w:eastAsia="Times New Roman" w:hAnsi="Arial" w:cs="Times New Roman"/>
                <w:b/>
              </w:rPr>
            </w:pPr>
            <w:r w:rsidRPr="00C02F0F">
              <w:rPr>
                <w:rFonts w:ascii="Arial" w:eastAsia="Times New Roman" w:hAnsi="Arial" w:cs="Times New Roman"/>
                <w:b/>
              </w:rPr>
              <w:t>Work Sheet</w:t>
            </w:r>
          </w:p>
        </w:tc>
      </w:tr>
      <w:tr w:rsidR="00C02F0F" w:rsidRPr="00C02F0F" w:rsidTr="00EE28FC">
        <w:trPr>
          <w:jc w:val="center"/>
        </w:trPr>
        <w:tc>
          <w:tcPr>
            <w:tcW w:w="9999" w:type="dxa"/>
            <w:gridSpan w:val="7"/>
          </w:tcPr>
          <w:p w:rsidR="00C02F0F" w:rsidRPr="00C02F0F" w:rsidRDefault="00C02F0F" w:rsidP="00C02F0F">
            <w:pPr>
              <w:tabs>
                <w:tab w:val="left" w:pos="432"/>
              </w:tabs>
              <w:spacing w:after="0" w:line="240" w:lineRule="auto"/>
              <w:jc w:val="center"/>
              <w:rPr>
                <w:rFonts w:ascii="Arial" w:eastAsia="Times New Roman" w:hAnsi="Arial" w:cs="Times New Roman"/>
                <w:b/>
              </w:rPr>
            </w:pPr>
            <w:r w:rsidRPr="00C02F0F">
              <w:rPr>
                <w:rFonts w:ascii="Arial" w:eastAsia="Times New Roman" w:hAnsi="Arial" w:cs="Times New Roman"/>
                <w:b/>
              </w:rPr>
              <w:t>For Year Ended December 31, 2010</w:t>
            </w:r>
          </w:p>
        </w:tc>
      </w:tr>
      <w:tr w:rsidR="00C02F0F" w:rsidRPr="00C02F0F" w:rsidTr="00EE28FC">
        <w:trPr>
          <w:jc w:val="center"/>
        </w:trPr>
        <w:tc>
          <w:tcPr>
            <w:tcW w:w="3141" w:type="dxa"/>
            <w:shd w:val="pct25" w:color="auto" w:fill="auto"/>
          </w:tcPr>
          <w:p w:rsidR="00C02F0F" w:rsidRPr="00C02F0F" w:rsidRDefault="00C02F0F" w:rsidP="00C02F0F">
            <w:pPr>
              <w:tabs>
                <w:tab w:val="left" w:pos="432"/>
              </w:tabs>
              <w:spacing w:after="0" w:line="240" w:lineRule="auto"/>
              <w:jc w:val="center"/>
              <w:rPr>
                <w:rFonts w:ascii="Arial" w:eastAsia="Times New Roman" w:hAnsi="Arial" w:cs="Times New Roman"/>
                <w:sz w:val="18"/>
                <w:szCs w:val="18"/>
              </w:rPr>
            </w:pPr>
            <w:r w:rsidRPr="00C02F0F">
              <w:rPr>
                <w:rFonts w:ascii="Arial" w:eastAsia="Times New Roman" w:hAnsi="Arial" w:cs="Times New Roman"/>
                <w:b/>
                <w:sz w:val="18"/>
                <w:szCs w:val="18"/>
              </w:rPr>
              <w:t>Account Title</w:t>
            </w:r>
          </w:p>
        </w:tc>
        <w:tc>
          <w:tcPr>
            <w:tcW w:w="2304" w:type="dxa"/>
            <w:gridSpan w:val="2"/>
            <w:shd w:val="pct25" w:color="auto" w:fill="auto"/>
          </w:tcPr>
          <w:p w:rsidR="00C02F0F" w:rsidRPr="00C02F0F" w:rsidRDefault="00C02F0F" w:rsidP="00C02F0F">
            <w:pPr>
              <w:tabs>
                <w:tab w:val="left" w:pos="432"/>
              </w:tabs>
              <w:spacing w:after="0" w:line="240" w:lineRule="auto"/>
              <w:jc w:val="center"/>
              <w:rPr>
                <w:rFonts w:ascii="Arial" w:eastAsia="Times New Roman" w:hAnsi="Arial" w:cs="Times New Roman"/>
                <w:sz w:val="18"/>
                <w:szCs w:val="18"/>
              </w:rPr>
            </w:pPr>
            <w:r w:rsidRPr="00C02F0F">
              <w:rPr>
                <w:rFonts w:ascii="Arial" w:eastAsia="Times New Roman" w:hAnsi="Arial" w:cs="Times New Roman"/>
                <w:b/>
                <w:sz w:val="18"/>
                <w:szCs w:val="18"/>
              </w:rPr>
              <w:t>Trial Balance</w:t>
            </w:r>
          </w:p>
        </w:tc>
        <w:tc>
          <w:tcPr>
            <w:tcW w:w="2304" w:type="dxa"/>
            <w:gridSpan w:val="2"/>
            <w:shd w:val="pct25" w:color="auto" w:fill="auto"/>
          </w:tcPr>
          <w:p w:rsidR="00C02F0F" w:rsidRPr="00C02F0F" w:rsidRDefault="00C02F0F" w:rsidP="00C02F0F">
            <w:pPr>
              <w:tabs>
                <w:tab w:val="left" w:pos="432"/>
              </w:tabs>
              <w:spacing w:after="0" w:line="240" w:lineRule="auto"/>
              <w:jc w:val="center"/>
              <w:rPr>
                <w:rFonts w:ascii="Arial" w:eastAsia="Times New Roman" w:hAnsi="Arial" w:cs="Times New Roman"/>
                <w:sz w:val="18"/>
                <w:szCs w:val="18"/>
              </w:rPr>
            </w:pPr>
            <w:r w:rsidRPr="00C02F0F">
              <w:rPr>
                <w:rFonts w:ascii="Arial" w:eastAsia="Times New Roman" w:hAnsi="Arial" w:cs="Times New Roman"/>
                <w:b/>
                <w:sz w:val="18"/>
                <w:szCs w:val="18"/>
              </w:rPr>
              <w:t>Adjustments</w:t>
            </w:r>
          </w:p>
        </w:tc>
        <w:tc>
          <w:tcPr>
            <w:tcW w:w="2250" w:type="dxa"/>
            <w:gridSpan w:val="2"/>
            <w:shd w:val="pct25" w:color="auto" w:fill="auto"/>
          </w:tcPr>
          <w:p w:rsidR="00C02F0F" w:rsidRPr="00C02F0F" w:rsidRDefault="00C02F0F" w:rsidP="00C02F0F">
            <w:pPr>
              <w:tabs>
                <w:tab w:val="left" w:pos="432"/>
              </w:tabs>
              <w:spacing w:after="0" w:line="240" w:lineRule="auto"/>
              <w:jc w:val="center"/>
              <w:rPr>
                <w:rFonts w:ascii="Arial" w:eastAsia="Times New Roman" w:hAnsi="Arial" w:cs="Times New Roman"/>
                <w:b/>
                <w:sz w:val="18"/>
                <w:szCs w:val="18"/>
              </w:rPr>
            </w:pPr>
            <w:r w:rsidRPr="00C02F0F">
              <w:rPr>
                <w:rFonts w:ascii="Arial" w:eastAsia="Times New Roman" w:hAnsi="Arial" w:cs="Times New Roman"/>
                <w:b/>
                <w:sz w:val="18"/>
                <w:szCs w:val="18"/>
              </w:rPr>
              <w:t>Adjusted Trial Balance</w:t>
            </w:r>
          </w:p>
        </w:tc>
      </w:tr>
      <w:tr w:rsidR="00C02F0F" w:rsidRPr="00C02F0F" w:rsidTr="00EE28FC">
        <w:trPr>
          <w:jc w:val="center"/>
        </w:trPr>
        <w:tc>
          <w:tcPr>
            <w:tcW w:w="3141" w:type="dxa"/>
            <w:shd w:val="pct25" w:color="auto" w:fill="auto"/>
          </w:tcPr>
          <w:p w:rsidR="00C02F0F" w:rsidRPr="00C02F0F" w:rsidRDefault="00C02F0F" w:rsidP="00C02F0F">
            <w:pPr>
              <w:tabs>
                <w:tab w:val="left" w:pos="432"/>
              </w:tabs>
              <w:spacing w:after="0" w:line="240" w:lineRule="auto"/>
              <w:rPr>
                <w:rFonts w:ascii="Arial" w:eastAsia="Times New Roman" w:hAnsi="Arial" w:cs="Times New Roman"/>
                <w:sz w:val="20"/>
                <w:szCs w:val="20"/>
              </w:rPr>
            </w:pPr>
          </w:p>
        </w:tc>
        <w:tc>
          <w:tcPr>
            <w:tcW w:w="1152" w:type="dxa"/>
            <w:shd w:val="pct25" w:color="auto" w:fill="auto"/>
          </w:tcPr>
          <w:p w:rsidR="00C02F0F" w:rsidRPr="00C02F0F" w:rsidRDefault="00C02F0F" w:rsidP="00C02F0F">
            <w:pPr>
              <w:tabs>
                <w:tab w:val="left" w:pos="432"/>
              </w:tabs>
              <w:spacing w:after="0" w:line="240" w:lineRule="auto"/>
              <w:jc w:val="center"/>
              <w:rPr>
                <w:rFonts w:ascii="Arial" w:eastAsia="Times New Roman" w:hAnsi="Arial" w:cs="Times New Roman"/>
                <w:b/>
                <w:sz w:val="20"/>
                <w:szCs w:val="20"/>
              </w:rPr>
            </w:pPr>
            <w:r w:rsidRPr="00C02F0F">
              <w:rPr>
                <w:rFonts w:ascii="Arial" w:eastAsia="Times New Roman" w:hAnsi="Arial" w:cs="Times New Roman"/>
                <w:b/>
                <w:sz w:val="20"/>
                <w:szCs w:val="20"/>
              </w:rPr>
              <w:t>Debit</w:t>
            </w:r>
          </w:p>
        </w:tc>
        <w:tc>
          <w:tcPr>
            <w:tcW w:w="1152" w:type="dxa"/>
            <w:shd w:val="pct25" w:color="auto" w:fill="auto"/>
          </w:tcPr>
          <w:p w:rsidR="00C02F0F" w:rsidRPr="00C02F0F" w:rsidRDefault="00C02F0F" w:rsidP="00C02F0F">
            <w:pPr>
              <w:tabs>
                <w:tab w:val="left" w:pos="432"/>
              </w:tabs>
              <w:spacing w:after="0" w:line="240" w:lineRule="auto"/>
              <w:jc w:val="center"/>
              <w:rPr>
                <w:rFonts w:ascii="Arial" w:eastAsia="Times New Roman" w:hAnsi="Arial" w:cs="Times New Roman"/>
                <w:b/>
                <w:sz w:val="20"/>
                <w:szCs w:val="20"/>
              </w:rPr>
            </w:pPr>
            <w:r w:rsidRPr="00C02F0F">
              <w:rPr>
                <w:rFonts w:ascii="Arial" w:eastAsia="Times New Roman" w:hAnsi="Arial" w:cs="Times New Roman"/>
                <w:b/>
                <w:sz w:val="20"/>
                <w:szCs w:val="20"/>
              </w:rPr>
              <w:t>Credit</w:t>
            </w:r>
          </w:p>
        </w:tc>
        <w:tc>
          <w:tcPr>
            <w:tcW w:w="1152" w:type="dxa"/>
            <w:shd w:val="pct25" w:color="auto" w:fill="auto"/>
          </w:tcPr>
          <w:p w:rsidR="00C02F0F" w:rsidRPr="00C02F0F" w:rsidRDefault="00C02F0F" w:rsidP="00C02F0F">
            <w:pPr>
              <w:tabs>
                <w:tab w:val="left" w:pos="432"/>
              </w:tabs>
              <w:spacing w:after="0" w:line="240" w:lineRule="auto"/>
              <w:jc w:val="center"/>
              <w:rPr>
                <w:rFonts w:ascii="Arial" w:eastAsia="Times New Roman" w:hAnsi="Arial" w:cs="Times New Roman"/>
                <w:b/>
                <w:sz w:val="20"/>
                <w:szCs w:val="20"/>
              </w:rPr>
            </w:pPr>
            <w:r w:rsidRPr="00C02F0F">
              <w:rPr>
                <w:rFonts w:ascii="Arial" w:eastAsia="Times New Roman" w:hAnsi="Arial" w:cs="Times New Roman"/>
                <w:b/>
                <w:sz w:val="20"/>
                <w:szCs w:val="20"/>
              </w:rPr>
              <w:t>Debit</w:t>
            </w:r>
          </w:p>
        </w:tc>
        <w:tc>
          <w:tcPr>
            <w:tcW w:w="1152" w:type="dxa"/>
            <w:shd w:val="pct25" w:color="auto" w:fill="auto"/>
          </w:tcPr>
          <w:p w:rsidR="00C02F0F" w:rsidRPr="00C02F0F" w:rsidRDefault="00C02F0F" w:rsidP="00C02F0F">
            <w:pPr>
              <w:tabs>
                <w:tab w:val="left" w:pos="432"/>
              </w:tabs>
              <w:spacing w:after="0" w:line="240" w:lineRule="auto"/>
              <w:jc w:val="center"/>
              <w:rPr>
                <w:rFonts w:ascii="Arial" w:eastAsia="Times New Roman" w:hAnsi="Arial" w:cs="Times New Roman"/>
                <w:b/>
                <w:sz w:val="20"/>
                <w:szCs w:val="20"/>
              </w:rPr>
            </w:pPr>
            <w:r w:rsidRPr="00C02F0F">
              <w:rPr>
                <w:rFonts w:ascii="Arial" w:eastAsia="Times New Roman" w:hAnsi="Arial" w:cs="Times New Roman"/>
                <w:b/>
                <w:sz w:val="20"/>
                <w:szCs w:val="20"/>
              </w:rPr>
              <w:t>Credit</w:t>
            </w:r>
          </w:p>
        </w:tc>
        <w:tc>
          <w:tcPr>
            <w:tcW w:w="1152" w:type="dxa"/>
            <w:shd w:val="pct25" w:color="auto" w:fill="auto"/>
          </w:tcPr>
          <w:p w:rsidR="00C02F0F" w:rsidRPr="00C02F0F" w:rsidRDefault="00C02F0F" w:rsidP="00C02F0F">
            <w:pPr>
              <w:tabs>
                <w:tab w:val="left" w:pos="432"/>
              </w:tabs>
              <w:spacing w:after="0" w:line="240" w:lineRule="auto"/>
              <w:jc w:val="center"/>
              <w:rPr>
                <w:rFonts w:ascii="Arial" w:eastAsia="Times New Roman" w:hAnsi="Arial" w:cs="Times New Roman"/>
                <w:b/>
                <w:sz w:val="20"/>
                <w:szCs w:val="20"/>
              </w:rPr>
            </w:pPr>
            <w:r w:rsidRPr="00C02F0F">
              <w:rPr>
                <w:rFonts w:ascii="Arial" w:eastAsia="Times New Roman" w:hAnsi="Arial" w:cs="Times New Roman"/>
                <w:b/>
                <w:sz w:val="20"/>
                <w:szCs w:val="20"/>
              </w:rPr>
              <w:t>Debit</w:t>
            </w:r>
          </w:p>
        </w:tc>
        <w:tc>
          <w:tcPr>
            <w:tcW w:w="1098" w:type="dxa"/>
            <w:shd w:val="pct25" w:color="auto" w:fill="auto"/>
          </w:tcPr>
          <w:p w:rsidR="00C02F0F" w:rsidRPr="00C02F0F" w:rsidRDefault="00C02F0F" w:rsidP="00C02F0F">
            <w:pPr>
              <w:tabs>
                <w:tab w:val="left" w:pos="432"/>
              </w:tabs>
              <w:spacing w:after="0" w:line="240" w:lineRule="auto"/>
              <w:jc w:val="center"/>
              <w:rPr>
                <w:rFonts w:ascii="Arial" w:eastAsia="Times New Roman" w:hAnsi="Arial" w:cs="Times New Roman"/>
                <w:b/>
                <w:sz w:val="20"/>
                <w:szCs w:val="20"/>
              </w:rPr>
            </w:pPr>
            <w:r w:rsidRPr="00C02F0F">
              <w:rPr>
                <w:rFonts w:ascii="Arial" w:eastAsia="Times New Roman" w:hAnsi="Arial" w:cs="Times New Roman"/>
                <w:b/>
                <w:sz w:val="20"/>
                <w:szCs w:val="20"/>
              </w:rPr>
              <w:t>Credit</w:t>
            </w: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Cash</w:t>
            </w:r>
          </w:p>
        </w:tc>
        <w:tc>
          <w:tcPr>
            <w:tcW w:w="1152" w:type="dxa"/>
            <w:tcBorders>
              <w:bottom w:val="single" w:sz="6" w:space="0" w:color="000000"/>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r w:rsidRPr="00C02F0F">
              <w:rPr>
                <w:rFonts w:ascii="Arial" w:eastAsia="Times New Roman" w:hAnsi="Arial" w:cs="Times New Roman"/>
                <w:b/>
                <w:sz w:val="24"/>
                <w:szCs w:val="24"/>
              </w:rPr>
              <w:t>4,270</w:t>
            </w: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Accounts Receivable</w:t>
            </w:r>
          </w:p>
        </w:tc>
        <w:tc>
          <w:tcPr>
            <w:tcW w:w="1152" w:type="dxa"/>
            <w:tcBorders>
              <w:bottom w:val="single" w:sz="4" w:space="0" w:color="auto"/>
            </w:tcBorders>
            <w:shd w:val="clear" w:color="auto" w:fill="auto"/>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Prepaid Insurance</w:t>
            </w:r>
          </w:p>
        </w:tc>
        <w:tc>
          <w:tcPr>
            <w:tcW w:w="1152" w:type="dxa"/>
            <w:tcBorders>
              <w:top w:val="single" w:sz="4" w:space="0" w:color="auto"/>
            </w:tcBorders>
            <w:shd w:val="clear" w:color="auto" w:fill="auto"/>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Supplies</w:t>
            </w:r>
          </w:p>
        </w:tc>
        <w:tc>
          <w:tcPr>
            <w:tcW w:w="1152" w:type="dxa"/>
            <w:tcBorders>
              <w:bottom w:val="single" w:sz="6" w:space="0" w:color="000000"/>
            </w:tcBorders>
            <w:shd w:val="clear" w:color="auto" w:fill="auto"/>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Merchandise Inventory</w:t>
            </w:r>
          </w:p>
        </w:tc>
        <w:tc>
          <w:tcPr>
            <w:tcW w:w="1152" w:type="dxa"/>
            <w:tcBorders>
              <w:bottom w:val="single" w:sz="4" w:space="0" w:color="auto"/>
            </w:tcBorders>
            <w:shd w:val="clear" w:color="auto" w:fill="auto"/>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Accounts Payable</w:t>
            </w:r>
          </w:p>
        </w:tc>
        <w:tc>
          <w:tcPr>
            <w:tcW w:w="1152" w:type="dxa"/>
            <w:tcBorders>
              <w:top w:val="single" w:sz="4" w:space="0" w:color="auto"/>
              <w:bottom w:val="single" w:sz="6" w:space="0" w:color="000000"/>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r w:rsidRPr="00C02F0F">
              <w:rPr>
                <w:rFonts w:ascii="Arial" w:eastAsia="Times New Roman" w:hAnsi="Arial" w:cs="Times New Roman"/>
                <w:b/>
                <w:sz w:val="24"/>
                <w:szCs w:val="24"/>
              </w:rPr>
              <w:t>1,585</w:t>
            </w: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Blanca Western, Capital</w:t>
            </w:r>
          </w:p>
        </w:tc>
        <w:tc>
          <w:tcPr>
            <w:tcW w:w="1152" w:type="dxa"/>
            <w:tcBorders>
              <w:bottom w:val="single" w:sz="4" w:space="0" w:color="auto"/>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r w:rsidRPr="00C02F0F">
              <w:rPr>
                <w:rFonts w:ascii="Arial" w:eastAsia="Times New Roman" w:hAnsi="Arial" w:cs="Times New Roman"/>
                <w:b/>
                <w:sz w:val="24"/>
                <w:szCs w:val="24"/>
              </w:rPr>
              <w:t>32,689</w:t>
            </w: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Blanca Western, Drawing</w:t>
            </w:r>
          </w:p>
        </w:tc>
        <w:tc>
          <w:tcPr>
            <w:tcW w:w="1152" w:type="dxa"/>
            <w:tcBorders>
              <w:top w:val="single" w:sz="4" w:space="0" w:color="auto"/>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r w:rsidRPr="00C02F0F">
              <w:rPr>
                <w:rFonts w:ascii="Arial" w:eastAsia="Times New Roman" w:hAnsi="Arial" w:cs="Times New Roman"/>
                <w:b/>
                <w:sz w:val="24"/>
                <w:szCs w:val="24"/>
              </w:rPr>
              <w:t>9,000</w:t>
            </w: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Income Summary</w:t>
            </w:r>
          </w:p>
        </w:tc>
        <w:tc>
          <w:tcPr>
            <w:tcW w:w="1152" w:type="dxa"/>
            <w:tcBorders>
              <w:bottom w:val="single" w:sz="6" w:space="0" w:color="000000"/>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Sales</w:t>
            </w:r>
          </w:p>
        </w:tc>
        <w:tc>
          <w:tcPr>
            <w:tcW w:w="1152" w:type="dxa"/>
            <w:tcBorders>
              <w:bottom w:val="single" w:sz="4" w:space="0" w:color="auto"/>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r w:rsidRPr="00C02F0F">
              <w:rPr>
                <w:rFonts w:ascii="Arial" w:eastAsia="Times New Roman" w:hAnsi="Arial" w:cs="Times New Roman"/>
                <w:b/>
                <w:sz w:val="24"/>
                <w:szCs w:val="24"/>
              </w:rPr>
              <w:t>49,370</w:t>
            </w: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Purchases</w:t>
            </w:r>
          </w:p>
        </w:tc>
        <w:tc>
          <w:tcPr>
            <w:tcW w:w="1152" w:type="dxa"/>
            <w:tcBorders>
              <w:top w:val="single" w:sz="4" w:space="0" w:color="auto"/>
              <w:bottom w:val="single" w:sz="6" w:space="0" w:color="000000"/>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r w:rsidRPr="00C02F0F">
              <w:rPr>
                <w:rFonts w:ascii="Arial" w:eastAsia="Times New Roman" w:hAnsi="Arial" w:cs="Times New Roman"/>
                <w:b/>
                <w:sz w:val="24"/>
                <w:szCs w:val="24"/>
              </w:rPr>
              <w:t>29,532</w:t>
            </w: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Rent Expense</w:t>
            </w:r>
          </w:p>
        </w:tc>
        <w:tc>
          <w:tcPr>
            <w:tcW w:w="1152" w:type="dxa"/>
            <w:tcBorders>
              <w:bottom w:val="single" w:sz="4" w:space="0" w:color="auto"/>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r w:rsidRPr="00C02F0F">
              <w:rPr>
                <w:rFonts w:ascii="Arial" w:eastAsia="Times New Roman" w:hAnsi="Arial" w:cs="Times New Roman"/>
                <w:b/>
                <w:sz w:val="24"/>
                <w:szCs w:val="24"/>
              </w:rPr>
              <w:t>9,780</w:t>
            </w: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r w:rsidRPr="00C02F0F">
              <w:rPr>
                <w:rFonts w:ascii="Arial" w:eastAsia="Times New Roman" w:hAnsi="Arial" w:cs="Times New Roman"/>
                <w:b/>
                <w:sz w:val="24"/>
                <w:szCs w:val="24"/>
              </w:rPr>
              <w:t>Utilities Expense</w:t>
            </w:r>
          </w:p>
        </w:tc>
        <w:tc>
          <w:tcPr>
            <w:tcW w:w="1152" w:type="dxa"/>
            <w:tcBorders>
              <w:top w:val="single" w:sz="4" w:space="0" w:color="auto"/>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r w:rsidRPr="00C02F0F">
              <w:rPr>
                <w:rFonts w:ascii="Arial" w:eastAsia="Times New Roman" w:hAnsi="Arial" w:cs="Times New Roman"/>
                <w:b/>
                <w:sz w:val="24"/>
                <w:szCs w:val="24"/>
              </w:rPr>
              <w:t>3,120</w:t>
            </w: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p>
        </w:tc>
        <w:tc>
          <w:tcPr>
            <w:tcW w:w="1152" w:type="dxa"/>
            <w:tcBorders>
              <w:bottom w:val="single" w:sz="6" w:space="0" w:color="000000"/>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p>
        </w:tc>
        <w:tc>
          <w:tcPr>
            <w:tcW w:w="1152" w:type="dxa"/>
            <w:tcBorders>
              <w:bottom w:val="single" w:sz="4" w:space="0" w:color="auto"/>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p>
        </w:tc>
        <w:tc>
          <w:tcPr>
            <w:tcW w:w="1152" w:type="dxa"/>
            <w:tcBorders>
              <w:top w:val="single" w:sz="4" w:space="0" w:color="auto"/>
              <w:bottom w:val="single" w:sz="6" w:space="0" w:color="000000"/>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p>
        </w:tc>
        <w:tc>
          <w:tcPr>
            <w:tcW w:w="1152" w:type="dxa"/>
            <w:tcBorders>
              <w:bottom w:val="single" w:sz="4" w:space="0" w:color="auto"/>
            </w:tcBorders>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r w:rsidR="00C02F0F" w:rsidRPr="00C02F0F" w:rsidTr="00EE28FC">
        <w:trPr>
          <w:jc w:val="center"/>
        </w:trPr>
        <w:tc>
          <w:tcPr>
            <w:tcW w:w="3141" w:type="dxa"/>
          </w:tcPr>
          <w:p w:rsidR="00C02F0F" w:rsidRPr="00C02F0F" w:rsidRDefault="00C02F0F" w:rsidP="00C02F0F">
            <w:pPr>
              <w:tabs>
                <w:tab w:val="left" w:pos="432"/>
              </w:tabs>
              <w:spacing w:after="0" w:line="240" w:lineRule="auto"/>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152"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c>
          <w:tcPr>
            <w:tcW w:w="1098" w:type="dxa"/>
          </w:tcPr>
          <w:p w:rsidR="00C02F0F" w:rsidRPr="00C02F0F" w:rsidRDefault="00C02F0F" w:rsidP="00C02F0F">
            <w:pPr>
              <w:tabs>
                <w:tab w:val="left" w:pos="432"/>
              </w:tabs>
              <w:spacing w:after="0" w:line="240" w:lineRule="auto"/>
              <w:jc w:val="right"/>
              <w:rPr>
                <w:rFonts w:ascii="Arial" w:eastAsia="Times New Roman" w:hAnsi="Arial" w:cs="Times New Roman"/>
                <w:b/>
                <w:sz w:val="24"/>
                <w:szCs w:val="24"/>
              </w:rPr>
            </w:pPr>
          </w:p>
        </w:tc>
      </w:tr>
    </w:tbl>
    <w:p w:rsidR="00076BA8" w:rsidRPr="00235850" w:rsidRDefault="00076BA8" w:rsidP="00235850">
      <w:pPr>
        <w:tabs>
          <w:tab w:val="left" w:pos="2419"/>
        </w:tabs>
      </w:pPr>
    </w:p>
    <w:sectPr w:rsidR="00076BA8" w:rsidRPr="00235850" w:rsidSect="00235850">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AF" w:rsidRDefault="00E878AF" w:rsidP="00235850">
      <w:pPr>
        <w:spacing w:after="0" w:line="240" w:lineRule="auto"/>
      </w:pPr>
      <w:r>
        <w:separator/>
      </w:r>
    </w:p>
  </w:endnote>
  <w:endnote w:type="continuationSeparator" w:id="0">
    <w:p w:rsidR="00E878AF" w:rsidRDefault="00E878AF" w:rsidP="0023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RADDON">
    <w:altName w:val="Courier New"/>
    <w:charset w:val="00"/>
    <w:family w:val="auto"/>
    <w:pitch w:val="variable"/>
    <w:sig w:usb0="00000003" w:usb1="00000040" w:usb2="00000000" w:usb3="00000000" w:csb0="00000001" w:csb1="00000000"/>
  </w:font>
  <w:font w:name="Tunga">
    <w:panose1 w:val="020B0502040204020203"/>
    <w:charset w:val="00"/>
    <w:family w:val="swiss"/>
    <w:pitch w:val="variable"/>
    <w:sig w:usb0="00400003" w:usb1="00000000" w:usb2="00000000" w:usb3="00000000" w:csb0="00000001" w:csb1="00000000"/>
  </w:font>
  <w:font w:name="Enviro">
    <w:altName w:val="Harlow Solid Itali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AF" w:rsidRDefault="00E878AF" w:rsidP="00235850">
      <w:pPr>
        <w:spacing w:after="0" w:line="240" w:lineRule="auto"/>
      </w:pPr>
      <w:r>
        <w:separator/>
      </w:r>
    </w:p>
  </w:footnote>
  <w:footnote w:type="continuationSeparator" w:id="0">
    <w:p w:rsidR="00E878AF" w:rsidRDefault="00E878AF" w:rsidP="00235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50" w:rsidRPr="00CE4B0B" w:rsidRDefault="00235850" w:rsidP="00235850">
    <w:pPr>
      <w:pStyle w:val="Header"/>
      <w:rPr>
        <w:rFonts w:ascii="Arial" w:hAnsi="Arial" w:cs="Arial"/>
        <w:b/>
      </w:rPr>
    </w:pPr>
    <w:r w:rsidRPr="00CE4B0B">
      <w:rPr>
        <w:rFonts w:ascii="Arial" w:hAnsi="Arial" w:cs="Arial"/>
        <w:b/>
      </w:rPr>
      <w:t xml:space="preserve">UIL Accounting Invitational 2011-B                                          </w:t>
    </w:r>
    <w:r w:rsidRPr="00CE4B0B">
      <w:rPr>
        <w:rFonts w:ascii="Arial" w:hAnsi="Arial" w:cs="Arial"/>
        <w:b/>
      </w:rPr>
      <w:tab/>
      <w:t xml:space="preserve">                    -</w:t>
    </w:r>
    <w:sdt>
      <w:sdtPr>
        <w:rPr>
          <w:rFonts w:ascii="Arial" w:hAnsi="Arial" w:cs="Arial"/>
          <w:b/>
        </w:rPr>
        <w:id w:val="-589689222"/>
        <w:docPartObj>
          <w:docPartGallery w:val="Page Numbers (Top of Page)"/>
          <w:docPartUnique/>
        </w:docPartObj>
      </w:sdtPr>
      <w:sdtEndPr>
        <w:rPr>
          <w:noProof/>
        </w:rPr>
      </w:sdtEndPr>
      <w:sdtContent>
        <w:r w:rsidRPr="00CE4B0B">
          <w:rPr>
            <w:rFonts w:ascii="Arial" w:hAnsi="Arial" w:cs="Arial"/>
            <w:b/>
          </w:rPr>
          <w:fldChar w:fldCharType="begin"/>
        </w:r>
        <w:r w:rsidRPr="00CE4B0B">
          <w:rPr>
            <w:rFonts w:ascii="Arial" w:hAnsi="Arial" w:cs="Arial"/>
            <w:b/>
          </w:rPr>
          <w:instrText xml:space="preserve"> PAGE   \* MERGEFORMAT </w:instrText>
        </w:r>
        <w:r w:rsidRPr="00CE4B0B">
          <w:rPr>
            <w:rFonts w:ascii="Arial" w:hAnsi="Arial" w:cs="Arial"/>
            <w:b/>
          </w:rPr>
          <w:fldChar w:fldCharType="separate"/>
        </w:r>
        <w:r w:rsidR="0025029B">
          <w:rPr>
            <w:rFonts w:ascii="Arial" w:hAnsi="Arial" w:cs="Arial"/>
            <w:b/>
            <w:noProof/>
          </w:rPr>
          <w:t>12</w:t>
        </w:r>
        <w:r w:rsidRPr="00CE4B0B">
          <w:rPr>
            <w:rFonts w:ascii="Arial" w:hAnsi="Arial" w:cs="Arial"/>
            <w:b/>
            <w:noProof/>
          </w:rPr>
          <w:fldChar w:fldCharType="end"/>
        </w:r>
        <w:r w:rsidRPr="00CE4B0B">
          <w:rPr>
            <w:rFonts w:ascii="Arial" w:hAnsi="Arial" w:cs="Arial"/>
            <w:b/>
            <w:noProof/>
          </w:rPr>
          <w:t>-</w:t>
        </w:r>
      </w:sdtContent>
    </w:sdt>
  </w:p>
  <w:p w:rsidR="00235850" w:rsidRDefault="00235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4B0B"/>
    <w:multiLevelType w:val="hybridMultilevel"/>
    <w:tmpl w:val="C4EC2C2E"/>
    <w:lvl w:ilvl="0" w:tplc="7B388DF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242E379C"/>
    <w:multiLevelType w:val="hybridMultilevel"/>
    <w:tmpl w:val="166EE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621806"/>
    <w:multiLevelType w:val="hybridMultilevel"/>
    <w:tmpl w:val="B6E86436"/>
    <w:lvl w:ilvl="0" w:tplc="BAF4A88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201DEE"/>
    <w:multiLevelType w:val="hybridMultilevel"/>
    <w:tmpl w:val="38DEE46E"/>
    <w:lvl w:ilvl="0" w:tplc="1CD0BE4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32"/>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A8"/>
    <w:rsid w:val="00011757"/>
    <w:rsid w:val="00030A2B"/>
    <w:rsid w:val="00076BA8"/>
    <w:rsid w:val="00082D39"/>
    <w:rsid w:val="001510EA"/>
    <w:rsid w:val="001F60F2"/>
    <w:rsid w:val="00235850"/>
    <w:rsid w:val="0025029B"/>
    <w:rsid w:val="002C115D"/>
    <w:rsid w:val="0040477F"/>
    <w:rsid w:val="00423825"/>
    <w:rsid w:val="0059452B"/>
    <w:rsid w:val="00645ED4"/>
    <w:rsid w:val="006A6D43"/>
    <w:rsid w:val="00835E55"/>
    <w:rsid w:val="00902837"/>
    <w:rsid w:val="00981287"/>
    <w:rsid w:val="009975F0"/>
    <w:rsid w:val="00AC1C35"/>
    <w:rsid w:val="00B96613"/>
    <w:rsid w:val="00C02F0F"/>
    <w:rsid w:val="00C80215"/>
    <w:rsid w:val="00C94059"/>
    <w:rsid w:val="00CE4B0B"/>
    <w:rsid w:val="00DF30C5"/>
    <w:rsid w:val="00E1470E"/>
    <w:rsid w:val="00E33AE0"/>
    <w:rsid w:val="00E878AF"/>
    <w:rsid w:val="00F131FA"/>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BA8"/>
    <w:pPr>
      <w:spacing w:after="0" w:line="240" w:lineRule="auto"/>
    </w:pPr>
  </w:style>
  <w:style w:type="paragraph" w:styleId="Header">
    <w:name w:val="header"/>
    <w:basedOn w:val="Normal"/>
    <w:link w:val="HeaderChar"/>
    <w:uiPriority w:val="99"/>
    <w:unhideWhenUsed/>
    <w:rsid w:val="0023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850"/>
  </w:style>
  <w:style w:type="paragraph" w:styleId="Footer">
    <w:name w:val="footer"/>
    <w:basedOn w:val="Normal"/>
    <w:link w:val="FooterChar"/>
    <w:uiPriority w:val="99"/>
    <w:unhideWhenUsed/>
    <w:rsid w:val="0023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850"/>
  </w:style>
  <w:style w:type="paragraph" w:styleId="BalloonText">
    <w:name w:val="Balloon Text"/>
    <w:basedOn w:val="Normal"/>
    <w:link w:val="BalloonTextChar"/>
    <w:uiPriority w:val="99"/>
    <w:semiHidden/>
    <w:unhideWhenUsed/>
    <w:rsid w:val="00235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50"/>
    <w:rPr>
      <w:rFonts w:ascii="Tahoma" w:hAnsi="Tahoma" w:cs="Tahoma"/>
      <w:sz w:val="16"/>
      <w:szCs w:val="16"/>
    </w:rPr>
  </w:style>
  <w:style w:type="table" w:styleId="TableGrid">
    <w:name w:val="Table Grid"/>
    <w:basedOn w:val="TableNormal"/>
    <w:uiPriority w:val="59"/>
    <w:rsid w:val="00B96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BA8"/>
    <w:pPr>
      <w:spacing w:after="0" w:line="240" w:lineRule="auto"/>
    </w:pPr>
  </w:style>
  <w:style w:type="paragraph" w:styleId="Header">
    <w:name w:val="header"/>
    <w:basedOn w:val="Normal"/>
    <w:link w:val="HeaderChar"/>
    <w:uiPriority w:val="99"/>
    <w:unhideWhenUsed/>
    <w:rsid w:val="0023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850"/>
  </w:style>
  <w:style w:type="paragraph" w:styleId="Footer">
    <w:name w:val="footer"/>
    <w:basedOn w:val="Normal"/>
    <w:link w:val="FooterChar"/>
    <w:uiPriority w:val="99"/>
    <w:unhideWhenUsed/>
    <w:rsid w:val="0023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850"/>
  </w:style>
  <w:style w:type="paragraph" w:styleId="BalloonText">
    <w:name w:val="Balloon Text"/>
    <w:basedOn w:val="Normal"/>
    <w:link w:val="BalloonTextChar"/>
    <w:uiPriority w:val="99"/>
    <w:semiHidden/>
    <w:unhideWhenUsed/>
    <w:rsid w:val="00235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50"/>
    <w:rPr>
      <w:rFonts w:ascii="Tahoma" w:hAnsi="Tahoma" w:cs="Tahoma"/>
      <w:sz w:val="16"/>
      <w:szCs w:val="16"/>
    </w:rPr>
  </w:style>
  <w:style w:type="table" w:styleId="TableGrid">
    <w:name w:val="Table Grid"/>
    <w:basedOn w:val="TableNormal"/>
    <w:uiPriority w:val="59"/>
    <w:rsid w:val="00B96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RADDON">
    <w:altName w:val="Courier New"/>
    <w:charset w:val="00"/>
    <w:family w:val="auto"/>
    <w:pitch w:val="variable"/>
    <w:sig w:usb0="00000003" w:usb1="00000040" w:usb2="00000000" w:usb3="00000000" w:csb0="00000001" w:csb1="00000000"/>
  </w:font>
  <w:font w:name="Tunga">
    <w:panose1 w:val="020B0502040204020203"/>
    <w:charset w:val="00"/>
    <w:family w:val="swiss"/>
    <w:pitch w:val="variable"/>
    <w:sig w:usb0="00400003" w:usb1="00000000" w:usb2="00000000" w:usb3="00000000" w:csb0="00000001" w:csb1="00000000"/>
  </w:font>
  <w:font w:name="Enviro">
    <w:altName w:val="Harlow Solid Itali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2D"/>
    <w:rsid w:val="002A082D"/>
    <w:rsid w:val="00EE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3D4DD6ACFF4D4E8C383755A0541A50">
    <w:name w:val="B53D4DD6ACFF4D4E8C383755A0541A50"/>
    <w:rsid w:val="002A082D"/>
  </w:style>
  <w:style w:type="paragraph" w:customStyle="1" w:styleId="42166B7B93D643618766E3B00D95162F">
    <w:name w:val="42166B7B93D643618766E3B00D95162F"/>
    <w:rsid w:val="002A08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3D4DD6ACFF4D4E8C383755A0541A50">
    <w:name w:val="B53D4DD6ACFF4D4E8C383755A0541A50"/>
    <w:rsid w:val="002A082D"/>
  </w:style>
  <w:style w:type="paragraph" w:customStyle="1" w:styleId="42166B7B93D643618766E3B00D95162F">
    <w:name w:val="42166B7B93D643618766E3B00D95162F"/>
    <w:rsid w:val="002A0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2010-11-08T20:12:00Z</cp:lastPrinted>
  <dcterms:created xsi:type="dcterms:W3CDTF">2010-11-08T22:17:00Z</dcterms:created>
  <dcterms:modified xsi:type="dcterms:W3CDTF">2010-11-08T22:17:00Z</dcterms:modified>
</cp:coreProperties>
</file>