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Pr="00613FF7" w:rsidRDefault="00613FF7" w:rsidP="00613FF7">
      <w:pPr>
        <w:pStyle w:val="NoSpacing"/>
        <w:jc w:val="center"/>
        <w:rPr>
          <w:rFonts w:ascii="Arial" w:hAnsi="Arial" w:cs="Arial"/>
          <w:b/>
          <w:sz w:val="28"/>
          <w:szCs w:val="28"/>
        </w:rPr>
      </w:pPr>
      <w:r w:rsidRPr="00613FF7">
        <w:rPr>
          <w:rFonts w:ascii="Arial" w:hAnsi="Arial" w:cs="Arial"/>
          <w:b/>
          <w:sz w:val="28"/>
          <w:szCs w:val="28"/>
        </w:rPr>
        <w:t>UIL ACCOUNTING</w:t>
      </w:r>
    </w:p>
    <w:p w:rsidR="00613FF7" w:rsidRDefault="00613FF7" w:rsidP="00613FF7">
      <w:pPr>
        <w:pStyle w:val="NoSpacing"/>
        <w:jc w:val="center"/>
        <w:rPr>
          <w:rFonts w:ascii="Arial" w:hAnsi="Arial" w:cs="Arial"/>
          <w:b/>
          <w:sz w:val="24"/>
          <w:szCs w:val="24"/>
        </w:rPr>
      </w:pPr>
      <w:r w:rsidRPr="00613FF7">
        <w:rPr>
          <w:rFonts w:ascii="Arial" w:hAnsi="Arial" w:cs="Arial"/>
          <w:b/>
          <w:sz w:val="24"/>
          <w:szCs w:val="24"/>
        </w:rPr>
        <w:t>Regional 2012-R</w:t>
      </w:r>
    </w:p>
    <w:p w:rsidR="00613FF7" w:rsidRDefault="00613FF7" w:rsidP="00613FF7">
      <w:pPr>
        <w:pStyle w:val="NoSpacing"/>
        <w:rPr>
          <w:rFonts w:ascii="Arial" w:hAnsi="Arial" w:cs="Arial"/>
          <w:b/>
          <w:sz w:val="24"/>
          <w:szCs w:val="24"/>
        </w:rPr>
      </w:pPr>
    </w:p>
    <w:p w:rsidR="00613FF7" w:rsidRPr="00AA2BE1" w:rsidRDefault="00613FF7" w:rsidP="00613FF7">
      <w:pPr>
        <w:pStyle w:val="NoSpacing"/>
        <w:rPr>
          <w:rFonts w:ascii="Arial" w:hAnsi="Arial" w:cs="Arial"/>
          <w:b/>
          <w:sz w:val="24"/>
          <w:szCs w:val="24"/>
          <w:u w:val="single"/>
        </w:rPr>
      </w:pPr>
      <w:r w:rsidRPr="00AA2BE1">
        <w:rPr>
          <w:rFonts w:ascii="Arial" w:hAnsi="Arial" w:cs="Arial"/>
          <w:b/>
          <w:sz w:val="24"/>
          <w:szCs w:val="24"/>
          <w:u w:val="single"/>
        </w:rPr>
        <w:t>Group 1</w:t>
      </w:r>
    </w:p>
    <w:p w:rsidR="00AA2BE1" w:rsidRPr="00B74BED" w:rsidRDefault="00AA2BE1" w:rsidP="00AA2BE1">
      <w:pPr>
        <w:spacing w:after="0" w:line="240" w:lineRule="auto"/>
        <w:jc w:val="both"/>
        <w:rPr>
          <w:rFonts w:ascii="Arial" w:eastAsia="Times New Roman" w:hAnsi="Arial" w:cs="Times New Roman"/>
          <w:b/>
          <w:sz w:val="24"/>
          <w:szCs w:val="24"/>
        </w:rPr>
      </w:pPr>
      <w:r w:rsidRPr="00B74BED">
        <w:rPr>
          <w:rFonts w:ascii="Arial" w:eastAsia="Times New Roman" w:hAnsi="Arial" w:cs="Times New Roman"/>
          <w:b/>
          <w:sz w:val="24"/>
          <w:szCs w:val="24"/>
        </w:rPr>
        <w:t xml:space="preserve">For questions </w:t>
      </w:r>
      <w:r>
        <w:rPr>
          <w:rFonts w:ascii="Arial" w:eastAsia="Times New Roman" w:hAnsi="Arial" w:cs="Times New Roman"/>
          <w:b/>
          <w:sz w:val="24"/>
          <w:szCs w:val="24"/>
        </w:rPr>
        <w:t>1</w:t>
      </w:r>
      <w:r w:rsidRPr="00B74BED">
        <w:rPr>
          <w:rFonts w:ascii="Arial" w:eastAsia="Times New Roman" w:hAnsi="Arial" w:cs="Times New Roman"/>
          <w:b/>
          <w:sz w:val="24"/>
          <w:szCs w:val="24"/>
        </w:rPr>
        <w:t xml:space="preserve"> through </w:t>
      </w:r>
      <w:r>
        <w:rPr>
          <w:rFonts w:ascii="Arial" w:eastAsia="Times New Roman" w:hAnsi="Arial" w:cs="Times New Roman"/>
          <w:b/>
          <w:sz w:val="24"/>
          <w:szCs w:val="24"/>
        </w:rPr>
        <w:t>5,</w:t>
      </w:r>
      <w:r w:rsidRPr="00B74BED">
        <w:rPr>
          <w:rFonts w:ascii="Arial" w:eastAsia="Times New Roman" w:hAnsi="Arial" w:cs="Times New Roman"/>
          <w:b/>
          <w:sz w:val="24"/>
          <w:szCs w:val="24"/>
        </w:rPr>
        <w:t xml:space="preserve"> indicate the normal balance side of each account using the code: </w:t>
      </w:r>
      <w:r w:rsidRPr="00B74BED">
        <w:rPr>
          <w:rFonts w:ascii="Arial" w:eastAsia="Times New Roman" w:hAnsi="Arial" w:cs="Times New Roman"/>
          <w:b/>
          <w:sz w:val="24"/>
          <w:szCs w:val="24"/>
        </w:rPr>
        <w:tab/>
        <w:t xml:space="preserve"> DR = debit       CR = credit</w:t>
      </w:r>
    </w:p>
    <w:p w:rsidR="00AA2BE1" w:rsidRDefault="00AA2BE1" w:rsidP="00AA2BE1">
      <w:pPr>
        <w:spacing w:after="0" w:line="240" w:lineRule="auto"/>
        <w:rPr>
          <w:rFonts w:ascii="Arial" w:eastAsia="Times New Roman" w:hAnsi="Arial" w:cs="Times New Roman"/>
          <w:sz w:val="24"/>
          <w:szCs w:val="24"/>
        </w:rPr>
      </w:pPr>
    </w:p>
    <w:p w:rsidR="00AA2BE1" w:rsidRPr="00B74BED" w:rsidRDefault="00AA2BE1" w:rsidP="00AA2BE1">
      <w:pPr>
        <w:spacing w:after="0" w:line="240" w:lineRule="auto"/>
        <w:rPr>
          <w:rFonts w:ascii="Arial" w:eastAsiaTheme="minorHAnsi" w:hAnsi="Arial" w:cs="Arial"/>
          <w:sz w:val="24"/>
          <w:szCs w:val="24"/>
        </w:rPr>
      </w:pPr>
      <w:r>
        <w:rPr>
          <w:rFonts w:ascii="Arial" w:eastAsiaTheme="minorHAnsi" w:hAnsi="Arial" w:cs="Arial"/>
          <w:sz w:val="24"/>
          <w:szCs w:val="24"/>
        </w:rPr>
        <w:t>1</w:t>
      </w:r>
      <w:r w:rsidRPr="00B74BED">
        <w:rPr>
          <w:rFonts w:ascii="Arial" w:eastAsiaTheme="minorHAnsi" w:hAnsi="Arial" w:cs="Arial"/>
          <w:sz w:val="24"/>
          <w:szCs w:val="24"/>
        </w:rPr>
        <w:t>. Allowance for Uncollectible Accounts</w:t>
      </w:r>
    </w:p>
    <w:p w:rsidR="00AA2BE1" w:rsidRDefault="00AA2BE1" w:rsidP="00AA2BE1">
      <w:pPr>
        <w:spacing w:after="0" w:line="240" w:lineRule="auto"/>
        <w:rPr>
          <w:rFonts w:ascii="Arial" w:eastAsia="Times New Roman" w:hAnsi="Arial" w:cs="Times New Roman"/>
          <w:sz w:val="24"/>
          <w:szCs w:val="24"/>
        </w:rPr>
      </w:pPr>
      <w:r>
        <w:rPr>
          <w:rFonts w:ascii="Arial" w:eastAsia="Times New Roman" w:hAnsi="Arial" w:cs="Times New Roman"/>
          <w:sz w:val="24"/>
          <w:szCs w:val="24"/>
        </w:rPr>
        <w:t>2</w:t>
      </w:r>
      <w:r w:rsidRPr="00B74BED">
        <w:rPr>
          <w:rFonts w:ascii="Arial" w:eastAsia="Times New Roman" w:hAnsi="Arial" w:cs="Times New Roman"/>
          <w:sz w:val="24"/>
          <w:szCs w:val="24"/>
        </w:rPr>
        <w:t>. Gain on Plant Assets</w:t>
      </w:r>
      <w:r w:rsidRPr="00B74BED">
        <w:rPr>
          <w:rFonts w:ascii="Arial" w:eastAsia="Times New Roman" w:hAnsi="Arial" w:cs="Times New Roman"/>
          <w:sz w:val="24"/>
          <w:szCs w:val="24"/>
        </w:rPr>
        <w:tab/>
      </w:r>
      <w:r w:rsidRPr="00B74BED">
        <w:rPr>
          <w:rFonts w:ascii="Arial" w:eastAsia="Times New Roman" w:hAnsi="Arial" w:cs="Times New Roman"/>
          <w:sz w:val="24"/>
          <w:szCs w:val="24"/>
        </w:rPr>
        <w:tab/>
        <w:t xml:space="preserve">      </w:t>
      </w:r>
      <w:r w:rsidRPr="00B74BED">
        <w:rPr>
          <w:rFonts w:ascii="Arial" w:eastAsia="Times New Roman" w:hAnsi="Arial" w:cs="Times New Roman"/>
          <w:sz w:val="24"/>
          <w:szCs w:val="24"/>
        </w:rPr>
        <w:tab/>
      </w:r>
      <w:r w:rsidRPr="00B74BED">
        <w:rPr>
          <w:rFonts w:ascii="Arial" w:eastAsia="Times New Roman" w:hAnsi="Arial" w:cs="Times New Roman"/>
          <w:sz w:val="24"/>
          <w:szCs w:val="24"/>
        </w:rPr>
        <w:tab/>
      </w:r>
    </w:p>
    <w:p w:rsidR="00AA2BE1" w:rsidRPr="00B74BED" w:rsidRDefault="00AA2BE1" w:rsidP="00AA2BE1">
      <w:pPr>
        <w:spacing w:after="0" w:line="240" w:lineRule="auto"/>
        <w:rPr>
          <w:rFonts w:ascii="Arial" w:eastAsiaTheme="minorHAnsi" w:hAnsi="Arial" w:cs="Arial"/>
          <w:sz w:val="24"/>
          <w:szCs w:val="24"/>
        </w:rPr>
      </w:pPr>
      <w:r>
        <w:rPr>
          <w:rFonts w:ascii="Arial" w:eastAsia="Times New Roman" w:hAnsi="Arial" w:cs="Times New Roman"/>
          <w:sz w:val="24"/>
          <w:szCs w:val="24"/>
        </w:rPr>
        <w:t xml:space="preserve">3. </w:t>
      </w:r>
      <w:r w:rsidRPr="00B74BED">
        <w:rPr>
          <w:rFonts w:ascii="Arial" w:eastAsiaTheme="minorHAnsi" w:hAnsi="Arial" w:cs="Arial"/>
          <w:sz w:val="24"/>
          <w:szCs w:val="24"/>
        </w:rPr>
        <w:t>Accumulated Depreciation—Equipment</w:t>
      </w:r>
    </w:p>
    <w:p w:rsidR="00AA2BE1" w:rsidRDefault="00AA2BE1" w:rsidP="00AA2BE1">
      <w:pPr>
        <w:spacing w:after="0" w:line="240" w:lineRule="auto"/>
        <w:rPr>
          <w:rFonts w:ascii="Arial" w:eastAsiaTheme="minorHAnsi" w:hAnsi="Arial" w:cs="Arial"/>
          <w:sz w:val="24"/>
          <w:szCs w:val="24"/>
        </w:rPr>
      </w:pPr>
      <w:r>
        <w:rPr>
          <w:rFonts w:ascii="Arial" w:eastAsiaTheme="minorHAnsi" w:hAnsi="Arial" w:cs="Arial"/>
          <w:sz w:val="24"/>
          <w:szCs w:val="24"/>
        </w:rPr>
        <w:t>4</w:t>
      </w:r>
      <w:r w:rsidRPr="00B74BED">
        <w:rPr>
          <w:rFonts w:ascii="Arial" w:eastAsiaTheme="minorHAnsi" w:hAnsi="Arial" w:cs="Arial"/>
          <w:sz w:val="24"/>
          <w:szCs w:val="24"/>
        </w:rPr>
        <w:t>. Cost of Merchandise Sold (perpetual method)</w:t>
      </w:r>
    </w:p>
    <w:p w:rsidR="00AA2BE1" w:rsidRPr="00B74BED" w:rsidRDefault="00AA2BE1" w:rsidP="00AA2BE1">
      <w:pPr>
        <w:spacing w:after="0" w:line="240" w:lineRule="auto"/>
        <w:rPr>
          <w:rFonts w:ascii="Arial" w:eastAsiaTheme="minorHAnsi" w:hAnsi="Arial" w:cs="Arial"/>
          <w:sz w:val="24"/>
          <w:szCs w:val="24"/>
        </w:rPr>
      </w:pPr>
      <w:r>
        <w:rPr>
          <w:rFonts w:ascii="Arial" w:eastAsiaTheme="minorHAnsi" w:hAnsi="Arial" w:cs="Arial"/>
          <w:sz w:val="24"/>
          <w:szCs w:val="24"/>
        </w:rPr>
        <w:t>5. Land</w:t>
      </w:r>
    </w:p>
    <w:p w:rsidR="009A1805" w:rsidRDefault="009A1805" w:rsidP="00AA2BE1">
      <w:pPr>
        <w:pStyle w:val="NoSpacing"/>
        <w:rPr>
          <w:rFonts w:ascii="Arial" w:hAnsi="Arial" w:cs="Arial"/>
          <w:sz w:val="24"/>
          <w:szCs w:val="24"/>
        </w:rPr>
      </w:pPr>
    </w:p>
    <w:p w:rsidR="009A1805" w:rsidRDefault="009A1805" w:rsidP="00AA2BE1">
      <w:pPr>
        <w:pStyle w:val="NoSpacing"/>
        <w:rPr>
          <w:rFonts w:ascii="Arial" w:hAnsi="Arial" w:cs="Arial"/>
          <w:sz w:val="24"/>
          <w:szCs w:val="24"/>
        </w:rPr>
      </w:pPr>
    </w:p>
    <w:p w:rsidR="009A1805" w:rsidRDefault="009A1805" w:rsidP="00AA2BE1">
      <w:pPr>
        <w:pStyle w:val="NoSpacing"/>
        <w:rPr>
          <w:rFonts w:ascii="Arial" w:hAnsi="Arial" w:cs="Arial"/>
          <w:sz w:val="24"/>
          <w:szCs w:val="24"/>
        </w:rPr>
      </w:pPr>
    </w:p>
    <w:p w:rsidR="00AA2BE1" w:rsidRPr="009A1805" w:rsidRDefault="00AA2BE1" w:rsidP="00AA2BE1">
      <w:pPr>
        <w:pStyle w:val="NoSpacing"/>
        <w:rPr>
          <w:rFonts w:ascii="Arial" w:hAnsi="Arial" w:cs="Arial"/>
          <w:b/>
          <w:sz w:val="24"/>
          <w:szCs w:val="24"/>
          <w:u w:val="single"/>
        </w:rPr>
      </w:pPr>
      <w:r w:rsidRPr="009A1805">
        <w:rPr>
          <w:rFonts w:ascii="Arial" w:hAnsi="Arial" w:cs="Arial"/>
          <w:b/>
          <w:sz w:val="24"/>
          <w:szCs w:val="24"/>
          <w:u w:val="single"/>
        </w:rPr>
        <w:t>Group 2</w:t>
      </w:r>
    </w:p>
    <w:p w:rsidR="009A1805" w:rsidRDefault="009A1805" w:rsidP="009A1805">
      <w:pPr>
        <w:pStyle w:val="NoSpacing"/>
        <w:jc w:val="both"/>
        <w:rPr>
          <w:rFonts w:ascii="Arial" w:hAnsi="Arial" w:cs="Arial"/>
          <w:b/>
          <w:sz w:val="24"/>
          <w:szCs w:val="24"/>
        </w:rPr>
      </w:pPr>
      <w:r w:rsidRPr="00CA430E">
        <w:rPr>
          <w:rFonts w:ascii="Arial" w:hAnsi="Arial" w:cs="Arial"/>
          <w:b/>
          <w:sz w:val="24"/>
          <w:szCs w:val="24"/>
        </w:rPr>
        <w:t xml:space="preserve">Select the term that best matches or completes the statements below.  For items </w:t>
      </w:r>
      <w:r>
        <w:rPr>
          <w:rFonts w:ascii="Arial" w:hAnsi="Arial" w:cs="Arial"/>
          <w:b/>
          <w:sz w:val="24"/>
          <w:szCs w:val="24"/>
        </w:rPr>
        <w:t>6</w:t>
      </w:r>
      <w:r w:rsidRPr="00CA430E">
        <w:rPr>
          <w:rFonts w:ascii="Arial" w:hAnsi="Arial" w:cs="Arial"/>
          <w:b/>
          <w:sz w:val="24"/>
          <w:szCs w:val="24"/>
        </w:rPr>
        <w:t xml:space="preserve"> through </w:t>
      </w:r>
      <w:r>
        <w:rPr>
          <w:rFonts w:ascii="Arial" w:hAnsi="Arial" w:cs="Arial"/>
          <w:b/>
          <w:sz w:val="24"/>
          <w:szCs w:val="24"/>
        </w:rPr>
        <w:t>14</w:t>
      </w:r>
      <w:r w:rsidRPr="00CA430E">
        <w:rPr>
          <w:rFonts w:ascii="Arial" w:hAnsi="Arial" w:cs="Arial"/>
          <w:b/>
          <w:sz w:val="24"/>
          <w:szCs w:val="24"/>
        </w:rPr>
        <w:t>, write the identifying letter of the best response on your answer sheet.  Each term (if used) is used only once.</w:t>
      </w:r>
    </w:p>
    <w:p w:rsidR="009A1805" w:rsidRDefault="009A1805" w:rsidP="009A1805">
      <w:pPr>
        <w:pStyle w:val="NoSpacing"/>
        <w:jc w:val="both"/>
        <w:rPr>
          <w:rFonts w:ascii="Arial" w:hAnsi="Arial" w:cs="Arial"/>
          <w:b/>
          <w:sz w:val="24"/>
          <w:szCs w:val="24"/>
        </w:rPr>
      </w:pPr>
    </w:p>
    <w:tbl>
      <w:tblPr>
        <w:tblStyle w:val="TableGrid"/>
        <w:tblW w:w="0" w:type="auto"/>
        <w:tblInd w:w="108" w:type="dxa"/>
        <w:tblLook w:val="04A0" w:firstRow="1" w:lastRow="0" w:firstColumn="1" w:lastColumn="0" w:noHBand="0" w:noVBand="1"/>
      </w:tblPr>
      <w:tblGrid>
        <w:gridCol w:w="630"/>
        <w:gridCol w:w="3690"/>
        <w:gridCol w:w="360"/>
        <w:gridCol w:w="630"/>
        <w:gridCol w:w="4158"/>
      </w:tblGrid>
      <w:tr w:rsidR="009A1805" w:rsidTr="00333C7B">
        <w:tc>
          <w:tcPr>
            <w:tcW w:w="630" w:type="dxa"/>
            <w:shd w:val="clear" w:color="auto" w:fill="BFBFBF" w:themeFill="background1" w:themeFillShade="BF"/>
          </w:tcPr>
          <w:p w:rsidR="009A1805" w:rsidRPr="00CA430E" w:rsidRDefault="009A1805" w:rsidP="00333C7B">
            <w:pPr>
              <w:pStyle w:val="NoSpacing"/>
              <w:jc w:val="center"/>
              <w:rPr>
                <w:rFonts w:ascii="Arial" w:hAnsi="Arial" w:cs="Arial"/>
                <w:b/>
                <w:sz w:val="24"/>
                <w:szCs w:val="24"/>
              </w:rPr>
            </w:pPr>
            <w:r w:rsidRPr="00CA430E">
              <w:rPr>
                <w:rFonts w:ascii="Arial" w:hAnsi="Arial" w:cs="Arial"/>
                <w:b/>
                <w:sz w:val="24"/>
                <w:szCs w:val="24"/>
              </w:rPr>
              <w:t>A</w:t>
            </w:r>
          </w:p>
        </w:tc>
        <w:tc>
          <w:tcPr>
            <w:tcW w:w="3690" w:type="dxa"/>
          </w:tcPr>
          <w:p w:rsidR="009A1805" w:rsidRDefault="009A1805" w:rsidP="00333C7B">
            <w:pPr>
              <w:pStyle w:val="NoSpacing"/>
              <w:jc w:val="both"/>
              <w:rPr>
                <w:rFonts w:ascii="Arial" w:hAnsi="Arial" w:cs="Arial"/>
                <w:sz w:val="24"/>
                <w:szCs w:val="24"/>
              </w:rPr>
            </w:pPr>
            <w:r>
              <w:rPr>
                <w:rFonts w:ascii="Arial" w:hAnsi="Arial" w:cs="Arial"/>
                <w:sz w:val="24"/>
                <w:szCs w:val="24"/>
              </w:rPr>
              <w:t>accumulated depreciation</w:t>
            </w:r>
          </w:p>
        </w:tc>
        <w:tc>
          <w:tcPr>
            <w:tcW w:w="360" w:type="dxa"/>
            <w:tcBorders>
              <w:top w:val="nil"/>
              <w:bottom w:val="nil"/>
            </w:tcBorders>
          </w:tcPr>
          <w:p w:rsidR="009A1805" w:rsidRDefault="009A1805" w:rsidP="00333C7B">
            <w:pPr>
              <w:pStyle w:val="NoSpacing"/>
              <w:jc w:val="both"/>
              <w:rPr>
                <w:rFonts w:ascii="Arial" w:hAnsi="Arial" w:cs="Arial"/>
                <w:sz w:val="24"/>
                <w:szCs w:val="24"/>
              </w:rPr>
            </w:pPr>
          </w:p>
        </w:tc>
        <w:tc>
          <w:tcPr>
            <w:tcW w:w="630" w:type="dxa"/>
            <w:shd w:val="clear" w:color="auto" w:fill="BFBFBF" w:themeFill="background1" w:themeFillShade="BF"/>
          </w:tcPr>
          <w:p w:rsidR="009A1805" w:rsidRPr="009A1805" w:rsidRDefault="009A1805" w:rsidP="00333C7B">
            <w:pPr>
              <w:pStyle w:val="NoSpacing"/>
              <w:jc w:val="center"/>
              <w:rPr>
                <w:rFonts w:ascii="Arial" w:hAnsi="Arial" w:cs="Arial"/>
                <w:b/>
                <w:sz w:val="24"/>
                <w:szCs w:val="24"/>
              </w:rPr>
            </w:pPr>
            <w:r w:rsidRPr="009A1805">
              <w:rPr>
                <w:rFonts w:ascii="Arial" w:hAnsi="Arial" w:cs="Arial"/>
                <w:b/>
                <w:sz w:val="24"/>
                <w:szCs w:val="24"/>
              </w:rPr>
              <w:t>J</w:t>
            </w:r>
          </w:p>
        </w:tc>
        <w:tc>
          <w:tcPr>
            <w:tcW w:w="4158" w:type="dxa"/>
          </w:tcPr>
          <w:p w:rsidR="009A1805" w:rsidRDefault="009A1805" w:rsidP="00333C7B">
            <w:pPr>
              <w:pStyle w:val="NoSpacing"/>
              <w:jc w:val="both"/>
              <w:rPr>
                <w:rFonts w:ascii="Arial" w:hAnsi="Arial" w:cs="Arial"/>
                <w:sz w:val="24"/>
                <w:szCs w:val="24"/>
              </w:rPr>
            </w:pPr>
            <w:r>
              <w:rPr>
                <w:rFonts w:ascii="Arial" w:hAnsi="Arial" w:cs="Arial"/>
                <w:sz w:val="24"/>
                <w:szCs w:val="24"/>
              </w:rPr>
              <w:t>lower of cost or market</w:t>
            </w:r>
          </w:p>
        </w:tc>
      </w:tr>
      <w:tr w:rsidR="009A1805" w:rsidTr="00333C7B">
        <w:tc>
          <w:tcPr>
            <w:tcW w:w="630" w:type="dxa"/>
            <w:shd w:val="clear" w:color="auto" w:fill="BFBFBF" w:themeFill="background1" w:themeFillShade="BF"/>
          </w:tcPr>
          <w:p w:rsidR="009A1805" w:rsidRPr="00CA430E" w:rsidRDefault="009A1805" w:rsidP="00333C7B">
            <w:pPr>
              <w:pStyle w:val="NoSpacing"/>
              <w:jc w:val="center"/>
              <w:rPr>
                <w:rFonts w:ascii="Arial" w:hAnsi="Arial" w:cs="Arial"/>
                <w:b/>
                <w:sz w:val="24"/>
                <w:szCs w:val="24"/>
              </w:rPr>
            </w:pPr>
            <w:r>
              <w:rPr>
                <w:rFonts w:ascii="Arial" w:hAnsi="Arial" w:cs="Arial"/>
                <w:b/>
                <w:sz w:val="24"/>
                <w:szCs w:val="24"/>
              </w:rPr>
              <w:t>B</w:t>
            </w:r>
          </w:p>
        </w:tc>
        <w:tc>
          <w:tcPr>
            <w:tcW w:w="3690" w:type="dxa"/>
          </w:tcPr>
          <w:p w:rsidR="009A1805" w:rsidRDefault="009A1805" w:rsidP="00333C7B">
            <w:pPr>
              <w:pStyle w:val="NoSpacing"/>
              <w:jc w:val="both"/>
              <w:rPr>
                <w:rFonts w:ascii="Arial" w:hAnsi="Arial" w:cs="Arial"/>
                <w:sz w:val="24"/>
                <w:szCs w:val="24"/>
              </w:rPr>
            </w:pPr>
            <w:r>
              <w:rPr>
                <w:rFonts w:ascii="Arial" w:hAnsi="Arial" w:cs="Arial"/>
                <w:sz w:val="24"/>
                <w:szCs w:val="24"/>
              </w:rPr>
              <w:t>assessed</w:t>
            </w:r>
          </w:p>
        </w:tc>
        <w:tc>
          <w:tcPr>
            <w:tcW w:w="360" w:type="dxa"/>
            <w:tcBorders>
              <w:top w:val="nil"/>
              <w:bottom w:val="nil"/>
            </w:tcBorders>
          </w:tcPr>
          <w:p w:rsidR="009A1805" w:rsidRDefault="009A1805" w:rsidP="00333C7B">
            <w:pPr>
              <w:pStyle w:val="NoSpacing"/>
              <w:jc w:val="both"/>
              <w:rPr>
                <w:rFonts w:ascii="Arial" w:hAnsi="Arial" w:cs="Arial"/>
                <w:sz w:val="24"/>
                <w:szCs w:val="24"/>
              </w:rPr>
            </w:pPr>
          </w:p>
        </w:tc>
        <w:tc>
          <w:tcPr>
            <w:tcW w:w="630" w:type="dxa"/>
            <w:shd w:val="clear" w:color="auto" w:fill="BFBFBF" w:themeFill="background1" w:themeFillShade="BF"/>
          </w:tcPr>
          <w:p w:rsidR="009A1805" w:rsidRPr="008A3BE2" w:rsidRDefault="009A1805" w:rsidP="00333C7B">
            <w:pPr>
              <w:pStyle w:val="NoSpacing"/>
              <w:jc w:val="center"/>
              <w:rPr>
                <w:rFonts w:ascii="Arial" w:hAnsi="Arial" w:cs="Arial"/>
                <w:b/>
                <w:sz w:val="24"/>
                <w:szCs w:val="24"/>
              </w:rPr>
            </w:pPr>
            <w:r>
              <w:rPr>
                <w:rFonts w:ascii="Arial" w:hAnsi="Arial" w:cs="Arial"/>
                <w:b/>
                <w:sz w:val="24"/>
                <w:szCs w:val="24"/>
              </w:rPr>
              <w:t>K</w:t>
            </w:r>
          </w:p>
        </w:tc>
        <w:tc>
          <w:tcPr>
            <w:tcW w:w="4158" w:type="dxa"/>
          </w:tcPr>
          <w:p w:rsidR="009A1805" w:rsidRDefault="009A1805" w:rsidP="00333C7B">
            <w:pPr>
              <w:pStyle w:val="NoSpacing"/>
              <w:jc w:val="both"/>
              <w:rPr>
                <w:rFonts w:ascii="Arial" w:hAnsi="Arial" w:cs="Arial"/>
                <w:sz w:val="24"/>
                <w:szCs w:val="24"/>
              </w:rPr>
            </w:pPr>
            <w:r>
              <w:rPr>
                <w:rFonts w:ascii="Arial" w:hAnsi="Arial" w:cs="Arial"/>
                <w:sz w:val="24"/>
                <w:szCs w:val="24"/>
              </w:rPr>
              <w:t>matching principle</w:t>
            </w:r>
          </w:p>
        </w:tc>
      </w:tr>
      <w:tr w:rsidR="009A1805" w:rsidTr="00333C7B">
        <w:tc>
          <w:tcPr>
            <w:tcW w:w="630" w:type="dxa"/>
            <w:shd w:val="clear" w:color="auto" w:fill="BFBFBF" w:themeFill="background1" w:themeFillShade="BF"/>
          </w:tcPr>
          <w:p w:rsidR="009A1805" w:rsidRPr="00CA430E" w:rsidRDefault="009A1805" w:rsidP="00333C7B">
            <w:pPr>
              <w:pStyle w:val="NoSpacing"/>
              <w:jc w:val="center"/>
              <w:rPr>
                <w:rFonts w:ascii="Arial" w:hAnsi="Arial" w:cs="Arial"/>
                <w:b/>
                <w:sz w:val="24"/>
                <w:szCs w:val="24"/>
              </w:rPr>
            </w:pPr>
            <w:r>
              <w:rPr>
                <w:rFonts w:ascii="Arial" w:hAnsi="Arial" w:cs="Arial"/>
                <w:b/>
                <w:sz w:val="24"/>
                <w:szCs w:val="24"/>
              </w:rPr>
              <w:t>C</w:t>
            </w:r>
          </w:p>
        </w:tc>
        <w:tc>
          <w:tcPr>
            <w:tcW w:w="3690" w:type="dxa"/>
          </w:tcPr>
          <w:p w:rsidR="009A1805" w:rsidRDefault="009A1805" w:rsidP="00333C7B">
            <w:pPr>
              <w:pStyle w:val="NoSpacing"/>
              <w:jc w:val="both"/>
              <w:rPr>
                <w:rFonts w:ascii="Arial" w:hAnsi="Arial" w:cs="Arial"/>
                <w:sz w:val="24"/>
                <w:szCs w:val="24"/>
              </w:rPr>
            </w:pPr>
            <w:r>
              <w:rPr>
                <w:rFonts w:ascii="Arial" w:hAnsi="Arial" w:cs="Arial"/>
                <w:sz w:val="24"/>
                <w:szCs w:val="24"/>
              </w:rPr>
              <w:t>book value</w:t>
            </w:r>
          </w:p>
        </w:tc>
        <w:tc>
          <w:tcPr>
            <w:tcW w:w="360" w:type="dxa"/>
            <w:tcBorders>
              <w:top w:val="nil"/>
              <w:bottom w:val="nil"/>
            </w:tcBorders>
          </w:tcPr>
          <w:p w:rsidR="009A1805" w:rsidRDefault="009A1805" w:rsidP="00333C7B">
            <w:pPr>
              <w:pStyle w:val="NoSpacing"/>
              <w:jc w:val="both"/>
              <w:rPr>
                <w:rFonts w:ascii="Arial" w:hAnsi="Arial" w:cs="Arial"/>
                <w:sz w:val="24"/>
                <w:szCs w:val="24"/>
              </w:rPr>
            </w:pPr>
          </w:p>
        </w:tc>
        <w:tc>
          <w:tcPr>
            <w:tcW w:w="630" w:type="dxa"/>
            <w:shd w:val="clear" w:color="auto" w:fill="BFBFBF" w:themeFill="background1" w:themeFillShade="BF"/>
          </w:tcPr>
          <w:p w:rsidR="009A1805" w:rsidRPr="008A3BE2" w:rsidRDefault="009A1805" w:rsidP="00333C7B">
            <w:pPr>
              <w:pStyle w:val="NoSpacing"/>
              <w:jc w:val="center"/>
              <w:rPr>
                <w:rFonts w:ascii="Arial" w:hAnsi="Arial" w:cs="Arial"/>
                <w:b/>
                <w:sz w:val="24"/>
                <w:szCs w:val="24"/>
              </w:rPr>
            </w:pPr>
            <w:r>
              <w:rPr>
                <w:rFonts w:ascii="Arial" w:hAnsi="Arial" w:cs="Arial"/>
                <w:b/>
                <w:sz w:val="24"/>
                <w:szCs w:val="24"/>
              </w:rPr>
              <w:t>L</w:t>
            </w:r>
          </w:p>
        </w:tc>
        <w:tc>
          <w:tcPr>
            <w:tcW w:w="4158" w:type="dxa"/>
          </w:tcPr>
          <w:p w:rsidR="009A1805" w:rsidRDefault="009A1805" w:rsidP="00333C7B">
            <w:pPr>
              <w:pStyle w:val="NoSpacing"/>
              <w:jc w:val="both"/>
              <w:rPr>
                <w:rFonts w:ascii="Arial" w:hAnsi="Arial" w:cs="Arial"/>
                <w:sz w:val="24"/>
                <w:szCs w:val="24"/>
              </w:rPr>
            </w:pPr>
            <w:r>
              <w:rPr>
                <w:rFonts w:ascii="Arial" w:hAnsi="Arial" w:cs="Arial"/>
                <w:sz w:val="24"/>
                <w:szCs w:val="24"/>
              </w:rPr>
              <w:t>personal</w:t>
            </w:r>
          </w:p>
        </w:tc>
      </w:tr>
      <w:tr w:rsidR="009A1805" w:rsidTr="00333C7B">
        <w:tc>
          <w:tcPr>
            <w:tcW w:w="630" w:type="dxa"/>
            <w:shd w:val="clear" w:color="auto" w:fill="BFBFBF" w:themeFill="background1" w:themeFillShade="BF"/>
          </w:tcPr>
          <w:p w:rsidR="009A1805" w:rsidRPr="00CA430E" w:rsidRDefault="009A1805" w:rsidP="00333C7B">
            <w:pPr>
              <w:pStyle w:val="NoSpacing"/>
              <w:jc w:val="center"/>
              <w:rPr>
                <w:rFonts w:ascii="Arial" w:hAnsi="Arial" w:cs="Arial"/>
                <w:b/>
                <w:sz w:val="24"/>
                <w:szCs w:val="24"/>
              </w:rPr>
            </w:pPr>
            <w:r>
              <w:rPr>
                <w:rFonts w:ascii="Arial" w:hAnsi="Arial" w:cs="Arial"/>
                <w:b/>
                <w:sz w:val="24"/>
                <w:szCs w:val="24"/>
              </w:rPr>
              <w:t>D</w:t>
            </w:r>
          </w:p>
        </w:tc>
        <w:tc>
          <w:tcPr>
            <w:tcW w:w="3690" w:type="dxa"/>
          </w:tcPr>
          <w:p w:rsidR="009A1805" w:rsidRDefault="009A1805" w:rsidP="00333C7B">
            <w:pPr>
              <w:pStyle w:val="NoSpacing"/>
              <w:jc w:val="both"/>
              <w:rPr>
                <w:rFonts w:ascii="Arial" w:hAnsi="Arial" w:cs="Arial"/>
                <w:sz w:val="24"/>
                <w:szCs w:val="24"/>
              </w:rPr>
            </w:pPr>
            <w:r>
              <w:rPr>
                <w:rFonts w:ascii="Arial" w:hAnsi="Arial" w:cs="Arial"/>
                <w:sz w:val="24"/>
                <w:szCs w:val="24"/>
              </w:rPr>
              <w:t>current assets</w:t>
            </w:r>
          </w:p>
        </w:tc>
        <w:tc>
          <w:tcPr>
            <w:tcW w:w="360" w:type="dxa"/>
            <w:tcBorders>
              <w:top w:val="nil"/>
              <w:bottom w:val="nil"/>
            </w:tcBorders>
          </w:tcPr>
          <w:p w:rsidR="009A1805" w:rsidRDefault="009A1805" w:rsidP="00333C7B">
            <w:pPr>
              <w:pStyle w:val="NoSpacing"/>
              <w:jc w:val="both"/>
              <w:rPr>
                <w:rFonts w:ascii="Arial" w:hAnsi="Arial" w:cs="Arial"/>
                <w:sz w:val="24"/>
                <w:szCs w:val="24"/>
              </w:rPr>
            </w:pPr>
          </w:p>
        </w:tc>
        <w:tc>
          <w:tcPr>
            <w:tcW w:w="630" w:type="dxa"/>
            <w:shd w:val="clear" w:color="auto" w:fill="BFBFBF" w:themeFill="background1" w:themeFillShade="BF"/>
          </w:tcPr>
          <w:p w:rsidR="009A1805" w:rsidRPr="008A3BE2" w:rsidRDefault="009A1805" w:rsidP="00333C7B">
            <w:pPr>
              <w:pStyle w:val="NoSpacing"/>
              <w:jc w:val="center"/>
              <w:rPr>
                <w:rFonts w:ascii="Arial" w:hAnsi="Arial" w:cs="Arial"/>
                <w:b/>
                <w:sz w:val="24"/>
                <w:szCs w:val="24"/>
              </w:rPr>
            </w:pPr>
            <w:r>
              <w:rPr>
                <w:rFonts w:ascii="Arial" w:hAnsi="Arial" w:cs="Arial"/>
                <w:b/>
                <w:sz w:val="24"/>
                <w:szCs w:val="24"/>
              </w:rPr>
              <w:t>M</w:t>
            </w:r>
          </w:p>
        </w:tc>
        <w:tc>
          <w:tcPr>
            <w:tcW w:w="4158" w:type="dxa"/>
          </w:tcPr>
          <w:p w:rsidR="009A1805" w:rsidRDefault="009A1805" w:rsidP="00333C7B">
            <w:pPr>
              <w:pStyle w:val="NoSpacing"/>
              <w:jc w:val="both"/>
              <w:rPr>
                <w:rFonts w:ascii="Arial" w:hAnsi="Arial" w:cs="Arial"/>
                <w:sz w:val="24"/>
                <w:szCs w:val="24"/>
              </w:rPr>
            </w:pPr>
            <w:r>
              <w:rPr>
                <w:rFonts w:ascii="Arial" w:hAnsi="Arial" w:cs="Arial"/>
                <w:sz w:val="24"/>
                <w:szCs w:val="24"/>
              </w:rPr>
              <w:t>plant assets</w:t>
            </w:r>
          </w:p>
        </w:tc>
      </w:tr>
      <w:tr w:rsidR="009A1805" w:rsidTr="00333C7B">
        <w:tc>
          <w:tcPr>
            <w:tcW w:w="630" w:type="dxa"/>
            <w:shd w:val="clear" w:color="auto" w:fill="BFBFBF" w:themeFill="background1" w:themeFillShade="BF"/>
          </w:tcPr>
          <w:p w:rsidR="009A1805" w:rsidRPr="00CA430E" w:rsidRDefault="009A1805" w:rsidP="00333C7B">
            <w:pPr>
              <w:pStyle w:val="NoSpacing"/>
              <w:jc w:val="center"/>
              <w:rPr>
                <w:rFonts w:ascii="Arial" w:hAnsi="Arial" w:cs="Arial"/>
                <w:b/>
                <w:sz w:val="24"/>
                <w:szCs w:val="24"/>
              </w:rPr>
            </w:pPr>
            <w:r>
              <w:rPr>
                <w:rFonts w:ascii="Arial" w:hAnsi="Arial" w:cs="Arial"/>
                <w:b/>
                <w:sz w:val="24"/>
                <w:szCs w:val="24"/>
              </w:rPr>
              <w:t>E</w:t>
            </w:r>
          </w:p>
        </w:tc>
        <w:tc>
          <w:tcPr>
            <w:tcW w:w="3690" w:type="dxa"/>
          </w:tcPr>
          <w:p w:rsidR="009A1805" w:rsidRDefault="009A1805" w:rsidP="00333C7B">
            <w:pPr>
              <w:pStyle w:val="NoSpacing"/>
              <w:jc w:val="both"/>
              <w:rPr>
                <w:rFonts w:ascii="Arial" w:hAnsi="Arial" w:cs="Arial"/>
                <w:sz w:val="24"/>
                <w:szCs w:val="24"/>
              </w:rPr>
            </w:pPr>
            <w:r>
              <w:rPr>
                <w:rFonts w:ascii="Arial" w:hAnsi="Arial" w:cs="Arial"/>
                <w:sz w:val="24"/>
                <w:szCs w:val="24"/>
              </w:rPr>
              <w:t>depreciation</w:t>
            </w:r>
          </w:p>
        </w:tc>
        <w:tc>
          <w:tcPr>
            <w:tcW w:w="360" w:type="dxa"/>
            <w:tcBorders>
              <w:top w:val="nil"/>
              <w:bottom w:val="nil"/>
            </w:tcBorders>
          </w:tcPr>
          <w:p w:rsidR="009A1805" w:rsidRDefault="009A1805" w:rsidP="00333C7B">
            <w:pPr>
              <w:pStyle w:val="NoSpacing"/>
              <w:jc w:val="both"/>
              <w:rPr>
                <w:rFonts w:ascii="Arial" w:hAnsi="Arial" w:cs="Arial"/>
                <w:sz w:val="24"/>
                <w:szCs w:val="24"/>
              </w:rPr>
            </w:pPr>
          </w:p>
        </w:tc>
        <w:tc>
          <w:tcPr>
            <w:tcW w:w="630" w:type="dxa"/>
            <w:shd w:val="clear" w:color="auto" w:fill="BFBFBF" w:themeFill="background1" w:themeFillShade="BF"/>
          </w:tcPr>
          <w:p w:rsidR="009A1805" w:rsidRPr="008A3BE2" w:rsidRDefault="009A1805" w:rsidP="00333C7B">
            <w:pPr>
              <w:pStyle w:val="NoSpacing"/>
              <w:jc w:val="center"/>
              <w:rPr>
                <w:rFonts w:ascii="Arial" w:hAnsi="Arial" w:cs="Arial"/>
                <w:b/>
                <w:sz w:val="24"/>
                <w:szCs w:val="24"/>
              </w:rPr>
            </w:pPr>
            <w:r>
              <w:rPr>
                <w:rFonts w:ascii="Arial" w:hAnsi="Arial" w:cs="Arial"/>
                <w:b/>
                <w:sz w:val="24"/>
                <w:szCs w:val="24"/>
              </w:rPr>
              <w:t>N</w:t>
            </w:r>
          </w:p>
        </w:tc>
        <w:tc>
          <w:tcPr>
            <w:tcW w:w="4158" w:type="dxa"/>
          </w:tcPr>
          <w:p w:rsidR="009A1805" w:rsidRDefault="009A1805" w:rsidP="00333C7B">
            <w:pPr>
              <w:pStyle w:val="NoSpacing"/>
              <w:jc w:val="both"/>
              <w:rPr>
                <w:rFonts w:ascii="Arial" w:hAnsi="Arial" w:cs="Arial"/>
                <w:sz w:val="24"/>
                <w:szCs w:val="24"/>
              </w:rPr>
            </w:pPr>
            <w:r>
              <w:rPr>
                <w:rFonts w:ascii="Arial" w:hAnsi="Arial" w:cs="Arial"/>
                <w:sz w:val="24"/>
                <w:szCs w:val="24"/>
              </w:rPr>
              <w:t>real</w:t>
            </w:r>
          </w:p>
        </w:tc>
      </w:tr>
      <w:tr w:rsidR="009A1805" w:rsidTr="00333C7B">
        <w:tc>
          <w:tcPr>
            <w:tcW w:w="630" w:type="dxa"/>
            <w:shd w:val="clear" w:color="auto" w:fill="BFBFBF" w:themeFill="background1" w:themeFillShade="BF"/>
          </w:tcPr>
          <w:p w:rsidR="009A1805" w:rsidRPr="00CA430E" w:rsidRDefault="009A1805" w:rsidP="00333C7B">
            <w:pPr>
              <w:pStyle w:val="NoSpacing"/>
              <w:jc w:val="center"/>
              <w:rPr>
                <w:rFonts w:ascii="Arial" w:hAnsi="Arial" w:cs="Arial"/>
                <w:b/>
                <w:sz w:val="24"/>
                <w:szCs w:val="24"/>
              </w:rPr>
            </w:pPr>
            <w:r w:rsidRPr="00CA430E">
              <w:rPr>
                <w:rFonts w:ascii="Arial" w:hAnsi="Arial" w:cs="Arial"/>
                <w:b/>
                <w:sz w:val="24"/>
                <w:szCs w:val="24"/>
              </w:rPr>
              <w:t>F</w:t>
            </w:r>
          </w:p>
        </w:tc>
        <w:tc>
          <w:tcPr>
            <w:tcW w:w="3690" w:type="dxa"/>
          </w:tcPr>
          <w:p w:rsidR="009A1805" w:rsidRDefault="009A1805" w:rsidP="00333C7B">
            <w:pPr>
              <w:pStyle w:val="NoSpacing"/>
              <w:jc w:val="both"/>
              <w:rPr>
                <w:rFonts w:ascii="Arial" w:hAnsi="Arial" w:cs="Arial"/>
                <w:sz w:val="24"/>
                <w:szCs w:val="24"/>
              </w:rPr>
            </w:pPr>
            <w:r>
              <w:rPr>
                <w:rFonts w:ascii="Arial" w:hAnsi="Arial" w:cs="Arial"/>
                <w:sz w:val="24"/>
                <w:szCs w:val="24"/>
              </w:rPr>
              <w:t>double declining-balance</w:t>
            </w:r>
          </w:p>
        </w:tc>
        <w:tc>
          <w:tcPr>
            <w:tcW w:w="360" w:type="dxa"/>
            <w:tcBorders>
              <w:top w:val="nil"/>
              <w:bottom w:val="nil"/>
            </w:tcBorders>
          </w:tcPr>
          <w:p w:rsidR="009A1805" w:rsidRDefault="009A1805" w:rsidP="00333C7B">
            <w:pPr>
              <w:pStyle w:val="NoSpacing"/>
              <w:jc w:val="both"/>
              <w:rPr>
                <w:rFonts w:ascii="Arial" w:hAnsi="Arial" w:cs="Arial"/>
                <w:sz w:val="24"/>
                <w:szCs w:val="24"/>
              </w:rPr>
            </w:pPr>
          </w:p>
        </w:tc>
        <w:tc>
          <w:tcPr>
            <w:tcW w:w="630" w:type="dxa"/>
            <w:shd w:val="clear" w:color="auto" w:fill="BFBFBF" w:themeFill="background1" w:themeFillShade="BF"/>
          </w:tcPr>
          <w:p w:rsidR="009A1805" w:rsidRPr="008A3BE2" w:rsidRDefault="009A1805" w:rsidP="00333C7B">
            <w:pPr>
              <w:pStyle w:val="NoSpacing"/>
              <w:jc w:val="center"/>
              <w:rPr>
                <w:rFonts w:ascii="Arial" w:hAnsi="Arial" w:cs="Arial"/>
                <w:b/>
                <w:sz w:val="24"/>
                <w:szCs w:val="24"/>
              </w:rPr>
            </w:pPr>
            <w:r>
              <w:rPr>
                <w:rFonts w:ascii="Arial" w:hAnsi="Arial" w:cs="Arial"/>
                <w:b/>
                <w:sz w:val="24"/>
                <w:szCs w:val="24"/>
              </w:rPr>
              <w:t>O</w:t>
            </w:r>
          </w:p>
        </w:tc>
        <w:tc>
          <w:tcPr>
            <w:tcW w:w="4158" w:type="dxa"/>
          </w:tcPr>
          <w:p w:rsidR="009A1805" w:rsidRDefault="009A1805" w:rsidP="00333C7B">
            <w:pPr>
              <w:pStyle w:val="NoSpacing"/>
              <w:jc w:val="both"/>
              <w:rPr>
                <w:rFonts w:ascii="Arial" w:hAnsi="Arial" w:cs="Arial"/>
                <w:sz w:val="24"/>
                <w:szCs w:val="24"/>
              </w:rPr>
            </w:pPr>
            <w:r>
              <w:rPr>
                <w:rFonts w:ascii="Arial" w:hAnsi="Arial" w:cs="Arial"/>
                <w:sz w:val="24"/>
                <w:szCs w:val="24"/>
              </w:rPr>
              <w:t>rule of allocation principle</w:t>
            </w:r>
          </w:p>
        </w:tc>
      </w:tr>
      <w:tr w:rsidR="009A1805" w:rsidTr="00333C7B">
        <w:tc>
          <w:tcPr>
            <w:tcW w:w="630" w:type="dxa"/>
            <w:shd w:val="clear" w:color="auto" w:fill="BFBFBF" w:themeFill="background1" w:themeFillShade="BF"/>
          </w:tcPr>
          <w:p w:rsidR="009A1805" w:rsidRPr="00CA430E" w:rsidRDefault="009A1805" w:rsidP="00333C7B">
            <w:pPr>
              <w:pStyle w:val="NoSpacing"/>
              <w:jc w:val="center"/>
              <w:rPr>
                <w:rFonts w:ascii="Arial" w:hAnsi="Arial" w:cs="Arial"/>
                <w:b/>
                <w:sz w:val="24"/>
                <w:szCs w:val="24"/>
              </w:rPr>
            </w:pPr>
            <w:r>
              <w:rPr>
                <w:rFonts w:ascii="Arial" w:hAnsi="Arial" w:cs="Arial"/>
                <w:b/>
                <w:sz w:val="24"/>
                <w:szCs w:val="24"/>
              </w:rPr>
              <w:t>G</w:t>
            </w:r>
          </w:p>
        </w:tc>
        <w:tc>
          <w:tcPr>
            <w:tcW w:w="3690" w:type="dxa"/>
          </w:tcPr>
          <w:p w:rsidR="009A1805" w:rsidRDefault="009A1805" w:rsidP="00333C7B">
            <w:pPr>
              <w:pStyle w:val="NoSpacing"/>
              <w:jc w:val="both"/>
              <w:rPr>
                <w:rFonts w:ascii="Arial" w:hAnsi="Arial" w:cs="Arial"/>
                <w:sz w:val="24"/>
                <w:szCs w:val="24"/>
              </w:rPr>
            </w:pPr>
            <w:r>
              <w:rPr>
                <w:rFonts w:ascii="Arial" w:hAnsi="Arial" w:cs="Arial"/>
                <w:sz w:val="24"/>
                <w:szCs w:val="24"/>
              </w:rPr>
              <w:t>fair market</w:t>
            </w:r>
          </w:p>
        </w:tc>
        <w:tc>
          <w:tcPr>
            <w:tcW w:w="360" w:type="dxa"/>
            <w:tcBorders>
              <w:top w:val="nil"/>
              <w:bottom w:val="nil"/>
            </w:tcBorders>
          </w:tcPr>
          <w:p w:rsidR="009A1805" w:rsidRDefault="009A1805" w:rsidP="00333C7B">
            <w:pPr>
              <w:pStyle w:val="NoSpacing"/>
              <w:jc w:val="both"/>
              <w:rPr>
                <w:rFonts w:ascii="Arial" w:hAnsi="Arial" w:cs="Arial"/>
                <w:sz w:val="24"/>
                <w:szCs w:val="24"/>
              </w:rPr>
            </w:pPr>
          </w:p>
        </w:tc>
        <w:tc>
          <w:tcPr>
            <w:tcW w:w="630" w:type="dxa"/>
            <w:shd w:val="clear" w:color="auto" w:fill="BFBFBF" w:themeFill="background1" w:themeFillShade="BF"/>
          </w:tcPr>
          <w:p w:rsidR="009A1805" w:rsidRPr="008A3BE2" w:rsidRDefault="009A1805" w:rsidP="00333C7B">
            <w:pPr>
              <w:pStyle w:val="NoSpacing"/>
              <w:jc w:val="center"/>
              <w:rPr>
                <w:rFonts w:ascii="Arial" w:hAnsi="Arial" w:cs="Arial"/>
                <w:b/>
                <w:sz w:val="24"/>
                <w:szCs w:val="24"/>
              </w:rPr>
            </w:pPr>
            <w:r>
              <w:rPr>
                <w:rFonts w:ascii="Arial" w:hAnsi="Arial" w:cs="Arial"/>
                <w:b/>
                <w:sz w:val="24"/>
                <w:szCs w:val="24"/>
              </w:rPr>
              <w:t>P</w:t>
            </w:r>
          </w:p>
        </w:tc>
        <w:tc>
          <w:tcPr>
            <w:tcW w:w="4158" w:type="dxa"/>
          </w:tcPr>
          <w:p w:rsidR="009A1805" w:rsidRDefault="009A1805" w:rsidP="00333C7B">
            <w:pPr>
              <w:pStyle w:val="NoSpacing"/>
              <w:jc w:val="both"/>
              <w:rPr>
                <w:rFonts w:ascii="Arial" w:hAnsi="Arial" w:cs="Arial"/>
                <w:sz w:val="24"/>
                <w:szCs w:val="24"/>
              </w:rPr>
            </w:pPr>
            <w:r>
              <w:rPr>
                <w:rFonts w:ascii="Arial" w:hAnsi="Arial" w:cs="Arial"/>
                <w:sz w:val="24"/>
                <w:szCs w:val="24"/>
              </w:rPr>
              <w:t>straight-line</w:t>
            </w:r>
          </w:p>
        </w:tc>
      </w:tr>
      <w:tr w:rsidR="009A1805" w:rsidTr="00333C7B">
        <w:tc>
          <w:tcPr>
            <w:tcW w:w="630" w:type="dxa"/>
            <w:shd w:val="clear" w:color="auto" w:fill="BFBFBF" w:themeFill="background1" w:themeFillShade="BF"/>
          </w:tcPr>
          <w:p w:rsidR="009A1805" w:rsidRPr="00CA430E" w:rsidRDefault="009A1805" w:rsidP="00333C7B">
            <w:pPr>
              <w:pStyle w:val="NoSpacing"/>
              <w:jc w:val="center"/>
              <w:rPr>
                <w:rFonts w:ascii="Arial" w:hAnsi="Arial" w:cs="Arial"/>
                <w:b/>
                <w:sz w:val="24"/>
                <w:szCs w:val="24"/>
              </w:rPr>
            </w:pPr>
            <w:r>
              <w:rPr>
                <w:rFonts w:ascii="Arial" w:hAnsi="Arial" w:cs="Arial"/>
                <w:b/>
                <w:sz w:val="24"/>
                <w:szCs w:val="24"/>
              </w:rPr>
              <w:t>H</w:t>
            </w:r>
          </w:p>
        </w:tc>
        <w:tc>
          <w:tcPr>
            <w:tcW w:w="3690" w:type="dxa"/>
          </w:tcPr>
          <w:p w:rsidR="009A1805" w:rsidRDefault="009A1805" w:rsidP="00333C7B">
            <w:pPr>
              <w:pStyle w:val="NoSpacing"/>
              <w:jc w:val="both"/>
              <w:rPr>
                <w:rFonts w:ascii="Arial" w:hAnsi="Arial" w:cs="Arial"/>
                <w:sz w:val="24"/>
                <w:szCs w:val="24"/>
              </w:rPr>
            </w:pPr>
            <w:r>
              <w:rPr>
                <w:rFonts w:ascii="Arial" w:hAnsi="Arial" w:cs="Arial"/>
                <w:sz w:val="24"/>
                <w:szCs w:val="24"/>
              </w:rPr>
              <w:t>land</w:t>
            </w:r>
          </w:p>
        </w:tc>
        <w:tc>
          <w:tcPr>
            <w:tcW w:w="360" w:type="dxa"/>
            <w:tcBorders>
              <w:top w:val="nil"/>
              <w:bottom w:val="nil"/>
            </w:tcBorders>
          </w:tcPr>
          <w:p w:rsidR="009A1805" w:rsidRDefault="009A1805" w:rsidP="00333C7B">
            <w:pPr>
              <w:pStyle w:val="NoSpacing"/>
              <w:jc w:val="both"/>
              <w:rPr>
                <w:rFonts w:ascii="Arial" w:hAnsi="Arial" w:cs="Arial"/>
                <w:sz w:val="24"/>
                <w:szCs w:val="24"/>
              </w:rPr>
            </w:pPr>
          </w:p>
        </w:tc>
        <w:tc>
          <w:tcPr>
            <w:tcW w:w="630" w:type="dxa"/>
            <w:tcBorders>
              <w:bottom w:val="single" w:sz="4" w:space="0" w:color="auto"/>
            </w:tcBorders>
            <w:shd w:val="clear" w:color="auto" w:fill="BFBFBF" w:themeFill="background1" w:themeFillShade="BF"/>
          </w:tcPr>
          <w:p w:rsidR="009A1805" w:rsidRPr="008A3BE2" w:rsidRDefault="009A1805" w:rsidP="00333C7B">
            <w:pPr>
              <w:pStyle w:val="NoSpacing"/>
              <w:jc w:val="center"/>
              <w:rPr>
                <w:rFonts w:ascii="Arial" w:hAnsi="Arial" w:cs="Arial"/>
                <w:b/>
                <w:sz w:val="24"/>
                <w:szCs w:val="24"/>
              </w:rPr>
            </w:pPr>
            <w:r>
              <w:rPr>
                <w:rFonts w:ascii="Arial" w:hAnsi="Arial" w:cs="Arial"/>
                <w:b/>
                <w:sz w:val="24"/>
                <w:szCs w:val="24"/>
              </w:rPr>
              <w:t>Q</w:t>
            </w:r>
          </w:p>
        </w:tc>
        <w:tc>
          <w:tcPr>
            <w:tcW w:w="4158" w:type="dxa"/>
            <w:tcBorders>
              <w:bottom w:val="single" w:sz="4" w:space="0" w:color="auto"/>
            </w:tcBorders>
          </w:tcPr>
          <w:p w:rsidR="009A1805" w:rsidRDefault="009A1805" w:rsidP="00333C7B">
            <w:pPr>
              <w:pStyle w:val="NoSpacing"/>
              <w:jc w:val="both"/>
              <w:rPr>
                <w:rFonts w:ascii="Arial" w:hAnsi="Arial" w:cs="Arial"/>
                <w:sz w:val="24"/>
                <w:szCs w:val="24"/>
              </w:rPr>
            </w:pPr>
            <w:r>
              <w:rPr>
                <w:rFonts w:ascii="Arial" w:hAnsi="Arial" w:cs="Arial"/>
                <w:sz w:val="24"/>
                <w:szCs w:val="24"/>
              </w:rPr>
              <w:t>unallocated revenue</w:t>
            </w:r>
          </w:p>
        </w:tc>
      </w:tr>
      <w:tr w:rsidR="009A1805" w:rsidTr="00333C7B">
        <w:tc>
          <w:tcPr>
            <w:tcW w:w="630" w:type="dxa"/>
            <w:shd w:val="clear" w:color="auto" w:fill="BFBFBF" w:themeFill="background1" w:themeFillShade="BF"/>
          </w:tcPr>
          <w:p w:rsidR="009A1805" w:rsidRPr="008A3BE2" w:rsidRDefault="009A1805" w:rsidP="00333C7B">
            <w:pPr>
              <w:pStyle w:val="NoSpacing"/>
              <w:jc w:val="center"/>
              <w:rPr>
                <w:rFonts w:ascii="Calisto MT" w:hAnsi="Calisto MT" w:cs="Arial"/>
                <w:b/>
                <w:sz w:val="24"/>
                <w:szCs w:val="24"/>
              </w:rPr>
            </w:pPr>
            <w:r>
              <w:rPr>
                <w:rFonts w:ascii="Calisto MT" w:hAnsi="Calisto MT" w:cs="Arial"/>
                <w:b/>
                <w:sz w:val="24"/>
                <w:szCs w:val="24"/>
              </w:rPr>
              <w:t>I</w:t>
            </w:r>
          </w:p>
        </w:tc>
        <w:tc>
          <w:tcPr>
            <w:tcW w:w="3690" w:type="dxa"/>
          </w:tcPr>
          <w:p w:rsidR="009A1805" w:rsidRDefault="009A1805" w:rsidP="00333C7B">
            <w:pPr>
              <w:pStyle w:val="NoSpacing"/>
              <w:jc w:val="both"/>
              <w:rPr>
                <w:rFonts w:ascii="Arial" w:hAnsi="Arial" w:cs="Arial"/>
                <w:sz w:val="24"/>
                <w:szCs w:val="24"/>
              </w:rPr>
            </w:pPr>
            <w:r>
              <w:rPr>
                <w:rFonts w:ascii="Arial" w:hAnsi="Arial" w:cs="Arial"/>
                <w:sz w:val="24"/>
                <w:szCs w:val="24"/>
              </w:rPr>
              <w:t>life-to-date depreciation</w:t>
            </w:r>
          </w:p>
        </w:tc>
        <w:tc>
          <w:tcPr>
            <w:tcW w:w="360" w:type="dxa"/>
            <w:tcBorders>
              <w:top w:val="nil"/>
              <w:bottom w:val="nil"/>
              <w:right w:val="nil"/>
            </w:tcBorders>
          </w:tcPr>
          <w:p w:rsidR="009A1805" w:rsidRDefault="009A1805" w:rsidP="00333C7B">
            <w:pPr>
              <w:pStyle w:val="NoSpacing"/>
              <w:jc w:val="both"/>
              <w:rPr>
                <w:rFonts w:ascii="Arial" w:hAnsi="Arial" w:cs="Arial"/>
                <w:sz w:val="24"/>
                <w:szCs w:val="24"/>
              </w:rPr>
            </w:pPr>
          </w:p>
        </w:tc>
        <w:tc>
          <w:tcPr>
            <w:tcW w:w="630" w:type="dxa"/>
            <w:tcBorders>
              <w:left w:val="nil"/>
              <w:bottom w:val="nil"/>
              <w:right w:val="nil"/>
            </w:tcBorders>
            <w:shd w:val="clear" w:color="auto" w:fill="auto"/>
          </w:tcPr>
          <w:p w:rsidR="009A1805" w:rsidRPr="008A3BE2" w:rsidRDefault="009A1805" w:rsidP="00333C7B">
            <w:pPr>
              <w:pStyle w:val="NoSpacing"/>
              <w:jc w:val="center"/>
              <w:rPr>
                <w:rFonts w:ascii="Arial" w:hAnsi="Arial" w:cs="Arial"/>
                <w:b/>
                <w:sz w:val="24"/>
                <w:szCs w:val="24"/>
              </w:rPr>
            </w:pPr>
          </w:p>
        </w:tc>
        <w:tc>
          <w:tcPr>
            <w:tcW w:w="4158" w:type="dxa"/>
            <w:tcBorders>
              <w:left w:val="nil"/>
              <w:bottom w:val="nil"/>
              <w:right w:val="nil"/>
            </w:tcBorders>
          </w:tcPr>
          <w:p w:rsidR="009A1805" w:rsidRDefault="009A1805" w:rsidP="00333C7B">
            <w:pPr>
              <w:pStyle w:val="NoSpacing"/>
              <w:jc w:val="both"/>
              <w:rPr>
                <w:rFonts w:ascii="Arial" w:hAnsi="Arial" w:cs="Arial"/>
                <w:sz w:val="24"/>
                <w:szCs w:val="24"/>
              </w:rPr>
            </w:pPr>
          </w:p>
        </w:tc>
      </w:tr>
    </w:tbl>
    <w:p w:rsidR="009A1805" w:rsidRDefault="009A1805" w:rsidP="009A1805">
      <w:pPr>
        <w:pStyle w:val="NoSpacing"/>
        <w:jc w:val="both"/>
        <w:rPr>
          <w:rFonts w:ascii="Arial" w:hAnsi="Arial" w:cs="Arial"/>
          <w:sz w:val="24"/>
          <w:szCs w:val="24"/>
        </w:rPr>
      </w:pPr>
    </w:p>
    <w:p w:rsidR="009A1805" w:rsidRDefault="009A1805" w:rsidP="009A1805">
      <w:pPr>
        <w:pStyle w:val="NoSpacing"/>
        <w:jc w:val="both"/>
        <w:rPr>
          <w:rFonts w:ascii="Arial" w:hAnsi="Arial" w:cs="Arial"/>
          <w:sz w:val="24"/>
          <w:szCs w:val="24"/>
        </w:rPr>
      </w:pPr>
      <w:r>
        <w:rPr>
          <w:rFonts w:ascii="Arial" w:hAnsi="Arial" w:cs="Arial"/>
          <w:sz w:val="24"/>
          <w:szCs w:val="24"/>
        </w:rPr>
        <w:t xml:space="preserve">  6. Allocating to expense the cost of a plant asset over that asset’s useful life</w:t>
      </w:r>
    </w:p>
    <w:p w:rsidR="009A1805" w:rsidRDefault="009A1805" w:rsidP="009A1805">
      <w:pPr>
        <w:pStyle w:val="NoSpacing"/>
        <w:jc w:val="both"/>
        <w:rPr>
          <w:rFonts w:ascii="Arial" w:hAnsi="Arial" w:cs="Arial"/>
          <w:sz w:val="24"/>
          <w:szCs w:val="24"/>
        </w:rPr>
      </w:pPr>
      <w:r>
        <w:rPr>
          <w:rFonts w:ascii="Arial" w:hAnsi="Arial" w:cs="Arial"/>
          <w:sz w:val="24"/>
          <w:szCs w:val="24"/>
        </w:rPr>
        <w:t xml:space="preserve">  7. Which method charges an equal amount of depreciation expense for a plant asset </w:t>
      </w:r>
      <w:proofErr w:type="gramStart"/>
      <w:r>
        <w:rPr>
          <w:rFonts w:ascii="Arial" w:hAnsi="Arial" w:cs="Arial"/>
          <w:sz w:val="24"/>
          <w:szCs w:val="24"/>
        </w:rPr>
        <w:t>in</w:t>
      </w:r>
      <w:proofErr w:type="gramEnd"/>
      <w:r>
        <w:rPr>
          <w:rFonts w:ascii="Arial" w:hAnsi="Arial" w:cs="Arial"/>
          <w:sz w:val="24"/>
          <w:szCs w:val="24"/>
        </w:rPr>
        <w:t xml:space="preserve"> </w:t>
      </w:r>
    </w:p>
    <w:p w:rsidR="009A1805" w:rsidRDefault="009A1805" w:rsidP="009A1805">
      <w:pPr>
        <w:pStyle w:val="NoSpacing"/>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each</w:t>
      </w:r>
      <w:proofErr w:type="gramEnd"/>
      <w:r>
        <w:rPr>
          <w:rFonts w:ascii="Arial" w:hAnsi="Arial" w:cs="Arial"/>
          <w:sz w:val="24"/>
          <w:szCs w:val="24"/>
        </w:rPr>
        <w:t xml:space="preserve"> year of its useful life?</w:t>
      </w:r>
    </w:p>
    <w:p w:rsidR="009A1805" w:rsidRDefault="009A1805" w:rsidP="009A1805">
      <w:pPr>
        <w:pStyle w:val="NoSpacing"/>
        <w:jc w:val="both"/>
        <w:rPr>
          <w:rFonts w:ascii="Arial" w:hAnsi="Arial" w:cs="Arial"/>
          <w:sz w:val="24"/>
          <w:szCs w:val="24"/>
        </w:rPr>
      </w:pPr>
      <w:r>
        <w:rPr>
          <w:rFonts w:ascii="Arial" w:hAnsi="Arial" w:cs="Arial"/>
          <w:sz w:val="24"/>
          <w:szCs w:val="24"/>
        </w:rPr>
        <w:t xml:space="preserve">  8. Assets that will be used for a number of years in the operation of a business</w:t>
      </w:r>
    </w:p>
    <w:p w:rsidR="009A1805" w:rsidRDefault="009A1805" w:rsidP="009A1805">
      <w:pPr>
        <w:pStyle w:val="NoSpacing"/>
        <w:jc w:val="both"/>
        <w:rPr>
          <w:rFonts w:ascii="Arial" w:hAnsi="Arial" w:cs="Arial"/>
          <w:sz w:val="24"/>
          <w:szCs w:val="24"/>
        </w:rPr>
      </w:pPr>
      <w:r>
        <w:rPr>
          <w:rFonts w:ascii="Arial" w:hAnsi="Arial" w:cs="Arial"/>
          <w:sz w:val="24"/>
          <w:szCs w:val="24"/>
        </w:rPr>
        <w:t xml:space="preserve">  9. The total amount of depreciation for a plant asset that has been recorded up to a </w:t>
      </w:r>
    </w:p>
    <w:p w:rsidR="009A1805" w:rsidRDefault="009A1805" w:rsidP="009A1805">
      <w:pPr>
        <w:pStyle w:val="NoSpacing"/>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specific</w:t>
      </w:r>
      <w:proofErr w:type="gramEnd"/>
      <w:r>
        <w:rPr>
          <w:rFonts w:ascii="Arial" w:hAnsi="Arial" w:cs="Arial"/>
          <w:sz w:val="24"/>
          <w:szCs w:val="24"/>
        </w:rPr>
        <w:t xml:space="preserve"> point in time. </w:t>
      </w:r>
    </w:p>
    <w:p w:rsidR="009A1805" w:rsidRDefault="009A1805" w:rsidP="009A1805">
      <w:pPr>
        <w:pStyle w:val="NoSpacing"/>
        <w:jc w:val="both"/>
        <w:rPr>
          <w:rFonts w:ascii="Arial" w:hAnsi="Arial" w:cs="Arial"/>
          <w:sz w:val="24"/>
          <w:szCs w:val="24"/>
        </w:rPr>
      </w:pPr>
      <w:r>
        <w:rPr>
          <w:rFonts w:ascii="Arial" w:hAnsi="Arial" w:cs="Arial"/>
          <w:sz w:val="24"/>
          <w:szCs w:val="24"/>
        </w:rPr>
        <w:t>10. The _</w:t>
      </w:r>
      <w:proofErr w:type="gramStart"/>
      <w:r w:rsidRPr="001635C9">
        <w:rPr>
          <w:rFonts w:ascii="Arial" w:hAnsi="Arial" w:cs="Arial"/>
          <w:sz w:val="24"/>
          <w:szCs w:val="24"/>
          <w:u w:val="single"/>
        </w:rPr>
        <w:t>?</w:t>
      </w:r>
      <w:r>
        <w:rPr>
          <w:rFonts w:ascii="Arial" w:hAnsi="Arial" w:cs="Arial"/>
          <w:sz w:val="24"/>
          <w:szCs w:val="24"/>
        </w:rPr>
        <w:t>_</w:t>
      </w:r>
      <w:proofErr w:type="gramEnd"/>
      <w:r>
        <w:rPr>
          <w:rFonts w:ascii="Arial" w:hAnsi="Arial" w:cs="Arial"/>
          <w:sz w:val="24"/>
          <w:szCs w:val="24"/>
        </w:rPr>
        <w:t xml:space="preserve"> value is usually based on the judgment of people who are specially trained </w:t>
      </w:r>
    </w:p>
    <w:p w:rsidR="009A1805" w:rsidRDefault="009A1805" w:rsidP="009A1805">
      <w:pPr>
        <w:pStyle w:val="NoSpacing"/>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employees</w:t>
      </w:r>
      <w:proofErr w:type="gramEnd"/>
      <w:r>
        <w:rPr>
          <w:rFonts w:ascii="Arial" w:hAnsi="Arial" w:cs="Arial"/>
          <w:sz w:val="24"/>
          <w:szCs w:val="24"/>
        </w:rPr>
        <w:t xml:space="preserve"> of a governmental unit.</w:t>
      </w:r>
    </w:p>
    <w:p w:rsidR="009A1805" w:rsidRDefault="009A1805" w:rsidP="009A1805">
      <w:pPr>
        <w:pStyle w:val="NoSpacing"/>
        <w:jc w:val="both"/>
        <w:rPr>
          <w:rFonts w:ascii="Arial" w:hAnsi="Arial" w:cs="Arial"/>
          <w:sz w:val="24"/>
          <w:szCs w:val="24"/>
        </w:rPr>
      </w:pPr>
      <w:r>
        <w:rPr>
          <w:rFonts w:ascii="Arial" w:hAnsi="Arial" w:cs="Arial"/>
          <w:sz w:val="24"/>
          <w:szCs w:val="24"/>
        </w:rPr>
        <w:t>11. An asset that is considered permanent and is not depreciated</w:t>
      </w:r>
    </w:p>
    <w:p w:rsidR="009A1805" w:rsidRDefault="009A1805" w:rsidP="009A1805">
      <w:pPr>
        <w:pStyle w:val="NoSpacing"/>
        <w:jc w:val="both"/>
        <w:rPr>
          <w:rFonts w:ascii="Arial" w:hAnsi="Arial" w:cs="Arial"/>
          <w:sz w:val="24"/>
          <w:szCs w:val="24"/>
        </w:rPr>
      </w:pPr>
      <w:r>
        <w:rPr>
          <w:rFonts w:ascii="Arial" w:hAnsi="Arial" w:cs="Arial"/>
          <w:sz w:val="24"/>
          <w:szCs w:val="24"/>
        </w:rPr>
        <w:t xml:space="preserve">12. Allocating the cost of a plant asset over the periods that the asset will be used to </w:t>
      </w:r>
    </w:p>
    <w:p w:rsidR="009A1805" w:rsidRDefault="009A1805" w:rsidP="009A1805">
      <w:pPr>
        <w:pStyle w:val="NoSpacing"/>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produce</w:t>
      </w:r>
      <w:proofErr w:type="gramEnd"/>
      <w:r>
        <w:rPr>
          <w:rFonts w:ascii="Arial" w:hAnsi="Arial" w:cs="Arial"/>
          <w:sz w:val="24"/>
          <w:szCs w:val="24"/>
        </w:rPr>
        <w:t xml:space="preserve"> revenue follows which principle? </w:t>
      </w:r>
    </w:p>
    <w:p w:rsidR="009A1805" w:rsidRDefault="009A1805" w:rsidP="009A1805">
      <w:pPr>
        <w:pStyle w:val="NoSpacing"/>
        <w:jc w:val="both"/>
        <w:rPr>
          <w:rFonts w:ascii="Arial" w:hAnsi="Arial" w:cs="Arial"/>
          <w:sz w:val="24"/>
          <w:szCs w:val="24"/>
        </w:rPr>
      </w:pPr>
      <w:r>
        <w:rPr>
          <w:rFonts w:ascii="Arial" w:hAnsi="Arial" w:cs="Arial"/>
          <w:sz w:val="24"/>
          <w:szCs w:val="24"/>
        </w:rPr>
        <w:t>13. The original cost less accumulated depreciation</w:t>
      </w:r>
    </w:p>
    <w:p w:rsidR="009A1805" w:rsidRDefault="009A1805" w:rsidP="009A1805">
      <w:pPr>
        <w:pStyle w:val="NoSpacing"/>
        <w:jc w:val="both"/>
        <w:rPr>
          <w:rFonts w:ascii="Arial" w:hAnsi="Arial" w:cs="Arial"/>
          <w:sz w:val="24"/>
          <w:szCs w:val="24"/>
        </w:rPr>
      </w:pPr>
      <w:r>
        <w:rPr>
          <w:rFonts w:ascii="Arial" w:hAnsi="Arial" w:cs="Arial"/>
          <w:sz w:val="24"/>
          <w:szCs w:val="24"/>
        </w:rPr>
        <w:t>14. For property tax purposes, land and anything attached to the land is called _</w:t>
      </w:r>
      <w:proofErr w:type="gramStart"/>
      <w:r w:rsidRPr="001635C9">
        <w:rPr>
          <w:rFonts w:ascii="Arial" w:hAnsi="Arial" w:cs="Arial"/>
          <w:sz w:val="24"/>
          <w:szCs w:val="24"/>
          <w:u w:val="single"/>
        </w:rPr>
        <w:t>?</w:t>
      </w:r>
      <w:r>
        <w:rPr>
          <w:rFonts w:ascii="Arial" w:hAnsi="Arial" w:cs="Arial"/>
          <w:sz w:val="24"/>
          <w:szCs w:val="24"/>
        </w:rPr>
        <w:t>_</w:t>
      </w:r>
      <w:proofErr w:type="gramEnd"/>
      <w:r>
        <w:rPr>
          <w:rFonts w:ascii="Arial" w:hAnsi="Arial" w:cs="Arial"/>
          <w:sz w:val="24"/>
          <w:szCs w:val="24"/>
        </w:rPr>
        <w:t xml:space="preserve"> </w:t>
      </w:r>
    </w:p>
    <w:p w:rsidR="009A1805" w:rsidRPr="00CA430E" w:rsidRDefault="009A1805" w:rsidP="009A1805">
      <w:pPr>
        <w:pStyle w:val="NoSpacing"/>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property</w:t>
      </w:r>
      <w:proofErr w:type="gramEnd"/>
      <w:r>
        <w:rPr>
          <w:rFonts w:ascii="Arial" w:hAnsi="Arial" w:cs="Arial"/>
          <w:sz w:val="24"/>
          <w:szCs w:val="24"/>
        </w:rPr>
        <w:t>.</w:t>
      </w:r>
    </w:p>
    <w:p w:rsidR="009A1805" w:rsidRDefault="009A1805" w:rsidP="008C4DBC">
      <w:pPr>
        <w:pStyle w:val="NoSpacing"/>
      </w:pPr>
      <w:r>
        <w:br w:type="page"/>
      </w:r>
    </w:p>
    <w:p w:rsidR="00613FF7" w:rsidRPr="005572CC" w:rsidRDefault="008C4DBC" w:rsidP="00613FF7">
      <w:pPr>
        <w:pStyle w:val="NoSpacing"/>
        <w:rPr>
          <w:rFonts w:ascii="Arial" w:hAnsi="Arial" w:cs="Arial"/>
          <w:b/>
          <w:sz w:val="24"/>
          <w:szCs w:val="24"/>
          <w:u w:val="single"/>
        </w:rPr>
      </w:pPr>
      <w:r w:rsidRPr="005572CC">
        <w:rPr>
          <w:rFonts w:ascii="Arial" w:hAnsi="Arial" w:cs="Arial"/>
          <w:b/>
          <w:sz w:val="24"/>
          <w:szCs w:val="24"/>
          <w:u w:val="single"/>
        </w:rPr>
        <w:lastRenderedPageBreak/>
        <w:t>Group 3</w:t>
      </w:r>
    </w:p>
    <w:p w:rsidR="005572CC" w:rsidRPr="003A654C" w:rsidRDefault="005572CC" w:rsidP="005572CC">
      <w:pPr>
        <w:tabs>
          <w:tab w:val="left" w:pos="432"/>
        </w:tabs>
        <w:spacing w:after="0" w:line="240" w:lineRule="auto"/>
        <w:jc w:val="both"/>
        <w:rPr>
          <w:rFonts w:ascii="Arial" w:eastAsia="Times New Roman" w:hAnsi="Arial" w:cs="Times New Roman"/>
          <w:b/>
          <w:sz w:val="24"/>
          <w:szCs w:val="20"/>
        </w:rPr>
      </w:pPr>
      <w:r w:rsidRPr="003A654C">
        <w:rPr>
          <w:rFonts w:ascii="Arial" w:eastAsia="Times New Roman" w:hAnsi="Arial" w:cs="Times New Roman"/>
          <w:b/>
          <w:sz w:val="24"/>
          <w:szCs w:val="20"/>
        </w:rPr>
        <w:t xml:space="preserve">Straight-line depreciation is used for the following depreciable assets.  For questions </w:t>
      </w:r>
      <w:r>
        <w:rPr>
          <w:rFonts w:ascii="Arial" w:eastAsia="Times New Roman" w:hAnsi="Arial" w:cs="Times New Roman"/>
          <w:b/>
          <w:sz w:val="24"/>
          <w:szCs w:val="20"/>
        </w:rPr>
        <w:t>15</w:t>
      </w:r>
      <w:r w:rsidRPr="003A654C">
        <w:rPr>
          <w:rFonts w:ascii="Arial" w:eastAsia="Times New Roman" w:hAnsi="Arial" w:cs="Times New Roman"/>
          <w:b/>
          <w:sz w:val="24"/>
          <w:szCs w:val="20"/>
        </w:rPr>
        <w:t xml:space="preserve"> through </w:t>
      </w:r>
      <w:r>
        <w:rPr>
          <w:rFonts w:ascii="Arial" w:eastAsia="Times New Roman" w:hAnsi="Arial" w:cs="Times New Roman"/>
          <w:b/>
          <w:sz w:val="24"/>
          <w:szCs w:val="20"/>
        </w:rPr>
        <w:t>18</w:t>
      </w:r>
      <w:r w:rsidRPr="003A654C">
        <w:rPr>
          <w:rFonts w:ascii="Arial" w:eastAsia="Times New Roman" w:hAnsi="Arial" w:cs="Times New Roman"/>
          <w:b/>
          <w:sz w:val="24"/>
          <w:szCs w:val="20"/>
        </w:rPr>
        <w:t>, write the correct amount or number on your answer sheet.  Question numbers are indicated by the bold “Q#”.</w:t>
      </w:r>
    </w:p>
    <w:p w:rsidR="005572CC" w:rsidRPr="003A654C" w:rsidRDefault="005572CC" w:rsidP="005572CC">
      <w:pPr>
        <w:tabs>
          <w:tab w:val="left" w:pos="432"/>
        </w:tabs>
        <w:spacing w:after="0" w:line="240" w:lineRule="auto"/>
        <w:jc w:val="both"/>
        <w:rPr>
          <w:rFonts w:ascii="Arial" w:eastAsia="Times New Roman" w:hAnsi="Arial" w:cs="Arial"/>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96"/>
        <w:gridCol w:w="1596"/>
        <w:gridCol w:w="1596"/>
        <w:gridCol w:w="1596"/>
        <w:gridCol w:w="1596"/>
        <w:gridCol w:w="1596"/>
      </w:tblGrid>
      <w:tr w:rsidR="005572CC" w:rsidRPr="003A654C" w:rsidTr="004475EB">
        <w:tc>
          <w:tcPr>
            <w:tcW w:w="1596" w:type="dxa"/>
            <w:tcBorders>
              <w:bottom w:val="single" w:sz="12" w:space="0" w:color="000000"/>
            </w:tcBorders>
            <w:shd w:val="clear" w:color="auto" w:fill="BFBFBF" w:themeFill="background1" w:themeFillShade="BF"/>
          </w:tcPr>
          <w:p w:rsidR="005572CC" w:rsidRPr="00ED1E55" w:rsidRDefault="005572CC" w:rsidP="00333C7B">
            <w:pPr>
              <w:tabs>
                <w:tab w:val="left" w:pos="432"/>
              </w:tabs>
              <w:spacing w:after="0" w:line="240" w:lineRule="auto"/>
              <w:jc w:val="center"/>
              <w:rPr>
                <w:rFonts w:ascii="Arial" w:eastAsia="Times New Roman" w:hAnsi="Arial" w:cs="Arial"/>
                <w:sz w:val="24"/>
                <w:szCs w:val="24"/>
              </w:rPr>
            </w:pPr>
          </w:p>
          <w:p w:rsidR="005572CC" w:rsidRPr="00ED1E55" w:rsidRDefault="005572CC" w:rsidP="00333C7B">
            <w:pPr>
              <w:tabs>
                <w:tab w:val="left" w:pos="432"/>
              </w:tabs>
              <w:spacing w:after="0" w:line="240" w:lineRule="auto"/>
              <w:jc w:val="center"/>
              <w:rPr>
                <w:rFonts w:ascii="Arial" w:eastAsia="Times New Roman" w:hAnsi="Arial" w:cs="Arial"/>
                <w:sz w:val="24"/>
                <w:szCs w:val="24"/>
              </w:rPr>
            </w:pPr>
            <w:r w:rsidRPr="00ED1E55">
              <w:rPr>
                <w:rFonts w:ascii="Arial" w:eastAsia="Times New Roman" w:hAnsi="Arial" w:cs="Arial"/>
                <w:sz w:val="24"/>
                <w:szCs w:val="24"/>
              </w:rPr>
              <w:t>Description</w:t>
            </w:r>
          </w:p>
          <w:p w:rsidR="005572CC" w:rsidRPr="00ED1E55" w:rsidRDefault="005572CC" w:rsidP="00333C7B">
            <w:pPr>
              <w:tabs>
                <w:tab w:val="left" w:pos="432"/>
              </w:tabs>
              <w:spacing w:after="0" w:line="240" w:lineRule="auto"/>
              <w:jc w:val="center"/>
              <w:rPr>
                <w:rFonts w:ascii="Arial" w:eastAsia="Times New Roman" w:hAnsi="Arial" w:cs="Arial"/>
                <w:sz w:val="24"/>
                <w:szCs w:val="24"/>
              </w:rPr>
            </w:pPr>
          </w:p>
        </w:tc>
        <w:tc>
          <w:tcPr>
            <w:tcW w:w="1596" w:type="dxa"/>
            <w:tcBorders>
              <w:bottom w:val="single" w:sz="12" w:space="0" w:color="000000"/>
            </w:tcBorders>
            <w:shd w:val="clear" w:color="auto" w:fill="BFBFBF" w:themeFill="background1" w:themeFillShade="BF"/>
          </w:tcPr>
          <w:p w:rsidR="005572CC" w:rsidRPr="00ED1E55" w:rsidRDefault="005572CC" w:rsidP="00333C7B">
            <w:pPr>
              <w:tabs>
                <w:tab w:val="left" w:pos="432"/>
              </w:tabs>
              <w:spacing w:after="0" w:line="240" w:lineRule="auto"/>
              <w:jc w:val="center"/>
              <w:rPr>
                <w:rFonts w:ascii="Arial" w:eastAsia="Times New Roman" w:hAnsi="Arial" w:cs="Arial"/>
                <w:sz w:val="24"/>
                <w:szCs w:val="24"/>
              </w:rPr>
            </w:pPr>
            <w:r w:rsidRPr="00ED1E55">
              <w:rPr>
                <w:rFonts w:ascii="Arial" w:eastAsia="Times New Roman" w:hAnsi="Arial" w:cs="Arial"/>
                <w:sz w:val="24"/>
                <w:szCs w:val="24"/>
              </w:rPr>
              <w:t>Months Owned First Year</w:t>
            </w:r>
          </w:p>
        </w:tc>
        <w:tc>
          <w:tcPr>
            <w:tcW w:w="1596" w:type="dxa"/>
            <w:tcBorders>
              <w:bottom w:val="single" w:sz="12" w:space="0" w:color="000000"/>
            </w:tcBorders>
            <w:shd w:val="clear" w:color="auto" w:fill="BFBFBF" w:themeFill="background1" w:themeFillShade="BF"/>
          </w:tcPr>
          <w:p w:rsidR="005572CC" w:rsidRPr="00ED1E55" w:rsidRDefault="005572CC" w:rsidP="00333C7B">
            <w:pPr>
              <w:tabs>
                <w:tab w:val="left" w:pos="432"/>
              </w:tabs>
              <w:spacing w:after="0" w:line="240" w:lineRule="auto"/>
              <w:jc w:val="center"/>
              <w:rPr>
                <w:rFonts w:ascii="Arial" w:eastAsia="Times New Roman" w:hAnsi="Arial" w:cs="Arial"/>
                <w:sz w:val="24"/>
                <w:szCs w:val="24"/>
              </w:rPr>
            </w:pPr>
          </w:p>
          <w:p w:rsidR="005572CC" w:rsidRPr="00ED1E55" w:rsidRDefault="005572CC" w:rsidP="00333C7B">
            <w:pPr>
              <w:tabs>
                <w:tab w:val="left" w:pos="432"/>
              </w:tabs>
              <w:spacing w:after="0" w:line="240" w:lineRule="auto"/>
              <w:jc w:val="center"/>
              <w:rPr>
                <w:rFonts w:ascii="Arial" w:eastAsia="Times New Roman" w:hAnsi="Arial" w:cs="Arial"/>
                <w:sz w:val="24"/>
                <w:szCs w:val="24"/>
              </w:rPr>
            </w:pPr>
            <w:r w:rsidRPr="00ED1E55">
              <w:rPr>
                <w:rFonts w:ascii="Arial" w:eastAsia="Times New Roman" w:hAnsi="Arial" w:cs="Arial"/>
                <w:sz w:val="24"/>
                <w:szCs w:val="24"/>
              </w:rPr>
              <w:t>Original Cost</w:t>
            </w:r>
          </w:p>
        </w:tc>
        <w:tc>
          <w:tcPr>
            <w:tcW w:w="1596" w:type="dxa"/>
            <w:tcBorders>
              <w:bottom w:val="single" w:sz="12" w:space="0" w:color="000000"/>
            </w:tcBorders>
            <w:shd w:val="clear" w:color="auto" w:fill="BFBFBF" w:themeFill="background1" w:themeFillShade="BF"/>
          </w:tcPr>
          <w:p w:rsidR="005572CC" w:rsidRPr="00ED1E55" w:rsidRDefault="005572CC" w:rsidP="00333C7B">
            <w:pPr>
              <w:tabs>
                <w:tab w:val="left" w:pos="432"/>
              </w:tabs>
              <w:spacing w:after="0" w:line="240" w:lineRule="auto"/>
              <w:jc w:val="center"/>
              <w:rPr>
                <w:rFonts w:ascii="Arial" w:eastAsia="Times New Roman" w:hAnsi="Arial" w:cs="Arial"/>
                <w:sz w:val="24"/>
                <w:szCs w:val="24"/>
              </w:rPr>
            </w:pPr>
            <w:r w:rsidRPr="00ED1E55">
              <w:rPr>
                <w:rFonts w:ascii="Arial" w:eastAsia="Times New Roman" w:hAnsi="Arial" w:cs="Arial"/>
                <w:sz w:val="24"/>
                <w:szCs w:val="24"/>
              </w:rPr>
              <w:t>Estimated Salvage Value</w:t>
            </w:r>
          </w:p>
        </w:tc>
        <w:tc>
          <w:tcPr>
            <w:tcW w:w="1596" w:type="dxa"/>
            <w:tcBorders>
              <w:bottom w:val="single" w:sz="12" w:space="0" w:color="000000"/>
            </w:tcBorders>
            <w:shd w:val="clear" w:color="auto" w:fill="BFBFBF" w:themeFill="background1" w:themeFillShade="BF"/>
          </w:tcPr>
          <w:p w:rsidR="005572CC" w:rsidRPr="00ED1E55" w:rsidRDefault="005572CC" w:rsidP="00333C7B">
            <w:pPr>
              <w:tabs>
                <w:tab w:val="left" w:pos="432"/>
              </w:tabs>
              <w:spacing w:after="0" w:line="240" w:lineRule="auto"/>
              <w:jc w:val="center"/>
              <w:rPr>
                <w:rFonts w:ascii="Arial" w:eastAsia="Times New Roman" w:hAnsi="Arial" w:cs="Arial"/>
                <w:sz w:val="24"/>
                <w:szCs w:val="24"/>
              </w:rPr>
            </w:pPr>
          </w:p>
          <w:p w:rsidR="005572CC" w:rsidRPr="00ED1E55" w:rsidRDefault="005572CC" w:rsidP="00333C7B">
            <w:pPr>
              <w:tabs>
                <w:tab w:val="left" w:pos="432"/>
              </w:tabs>
              <w:spacing w:after="0" w:line="240" w:lineRule="auto"/>
              <w:jc w:val="center"/>
              <w:rPr>
                <w:rFonts w:ascii="Arial" w:eastAsia="Times New Roman" w:hAnsi="Arial" w:cs="Arial"/>
                <w:sz w:val="24"/>
                <w:szCs w:val="24"/>
              </w:rPr>
            </w:pPr>
            <w:r w:rsidRPr="00ED1E55">
              <w:rPr>
                <w:rFonts w:ascii="Arial" w:eastAsia="Times New Roman" w:hAnsi="Arial" w:cs="Arial"/>
                <w:sz w:val="24"/>
                <w:szCs w:val="24"/>
              </w:rPr>
              <w:t>Estimated Useful Life</w:t>
            </w:r>
          </w:p>
        </w:tc>
        <w:tc>
          <w:tcPr>
            <w:tcW w:w="1596" w:type="dxa"/>
            <w:tcBorders>
              <w:bottom w:val="single" w:sz="12" w:space="0" w:color="000000"/>
            </w:tcBorders>
            <w:shd w:val="clear" w:color="auto" w:fill="BFBFBF" w:themeFill="background1" w:themeFillShade="BF"/>
          </w:tcPr>
          <w:p w:rsidR="005572CC" w:rsidRPr="00ED1E55" w:rsidRDefault="005572CC" w:rsidP="00333C7B">
            <w:pPr>
              <w:tabs>
                <w:tab w:val="left" w:pos="432"/>
              </w:tabs>
              <w:spacing w:after="0" w:line="240" w:lineRule="auto"/>
              <w:jc w:val="center"/>
              <w:rPr>
                <w:rFonts w:ascii="Arial" w:eastAsia="Times New Roman" w:hAnsi="Arial" w:cs="Arial"/>
                <w:sz w:val="24"/>
                <w:szCs w:val="24"/>
              </w:rPr>
            </w:pPr>
          </w:p>
          <w:p w:rsidR="005572CC" w:rsidRPr="00ED1E55" w:rsidRDefault="005572CC" w:rsidP="00333C7B">
            <w:pPr>
              <w:tabs>
                <w:tab w:val="left" w:pos="432"/>
              </w:tabs>
              <w:spacing w:after="0" w:line="240" w:lineRule="auto"/>
              <w:jc w:val="center"/>
              <w:rPr>
                <w:rFonts w:ascii="Arial" w:eastAsia="Times New Roman" w:hAnsi="Arial" w:cs="Arial"/>
                <w:sz w:val="24"/>
                <w:szCs w:val="24"/>
              </w:rPr>
            </w:pPr>
            <w:r w:rsidRPr="00ED1E55">
              <w:rPr>
                <w:rFonts w:ascii="Arial" w:eastAsia="Times New Roman" w:hAnsi="Arial" w:cs="Arial"/>
                <w:sz w:val="24"/>
                <w:szCs w:val="24"/>
              </w:rPr>
              <w:t>First Year’s Depreciation</w:t>
            </w:r>
          </w:p>
        </w:tc>
      </w:tr>
      <w:tr w:rsidR="005572CC" w:rsidRPr="003A654C" w:rsidTr="00333C7B">
        <w:tc>
          <w:tcPr>
            <w:tcW w:w="1596" w:type="dxa"/>
            <w:tcBorders>
              <w:top w:val="nil"/>
            </w:tcBorders>
          </w:tcPr>
          <w:p w:rsidR="005572CC" w:rsidRPr="003A654C" w:rsidRDefault="005572CC" w:rsidP="00333C7B">
            <w:pPr>
              <w:tabs>
                <w:tab w:val="left" w:pos="432"/>
              </w:tabs>
              <w:spacing w:after="0" w:line="240" w:lineRule="auto"/>
              <w:jc w:val="both"/>
              <w:rPr>
                <w:rFonts w:ascii="Arial" w:eastAsia="Times New Roman" w:hAnsi="Arial" w:cs="Arial"/>
                <w:sz w:val="24"/>
                <w:szCs w:val="24"/>
              </w:rPr>
            </w:pPr>
            <w:r>
              <w:rPr>
                <w:rFonts w:ascii="Arial" w:eastAsia="Times New Roman" w:hAnsi="Arial" w:cs="Arial"/>
                <w:sz w:val="24"/>
                <w:szCs w:val="24"/>
              </w:rPr>
              <w:t>Computer</w:t>
            </w:r>
          </w:p>
        </w:tc>
        <w:tc>
          <w:tcPr>
            <w:tcW w:w="1596" w:type="dxa"/>
            <w:tcBorders>
              <w:top w:val="nil"/>
            </w:tcBorders>
          </w:tcPr>
          <w:p w:rsidR="005572CC" w:rsidRPr="003A654C" w:rsidRDefault="005572CC" w:rsidP="00333C7B">
            <w:pPr>
              <w:keepNext/>
              <w:tabs>
                <w:tab w:val="left" w:pos="432"/>
              </w:tabs>
              <w:spacing w:after="0" w:line="240" w:lineRule="auto"/>
              <w:jc w:val="center"/>
              <w:outlineLvl w:val="1"/>
              <w:rPr>
                <w:rFonts w:ascii="Arial" w:eastAsia="Times New Roman" w:hAnsi="Arial" w:cs="Arial"/>
                <w:bCs/>
                <w:sz w:val="24"/>
                <w:szCs w:val="24"/>
              </w:rPr>
            </w:pPr>
            <w:r w:rsidRPr="00BD3AC6">
              <w:rPr>
                <w:rFonts w:ascii="Arial" w:eastAsia="Times New Roman" w:hAnsi="Arial" w:cs="Arial"/>
                <w:bCs/>
                <w:sz w:val="24"/>
                <w:szCs w:val="24"/>
              </w:rPr>
              <w:t>9</w:t>
            </w:r>
          </w:p>
        </w:tc>
        <w:tc>
          <w:tcPr>
            <w:tcW w:w="1596" w:type="dxa"/>
            <w:tcBorders>
              <w:top w:val="nil"/>
            </w:tcBorders>
          </w:tcPr>
          <w:p w:rsidR="005572CC" w:rsidRPr="003A654C" w:rsidRDefault="005572CC" w:rsidP="00333C7B">
            <w:pPr>
              <w:tabs>
                <w:tab w:val="left" w:pos="432"/>
              </w:tabs>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6,600</w:t>
            </w:r>
          </w:p>
        </w:tc>
        <w:tc>
          <w:tcPr>
            <w:tcW w:w="1596" w:type="dxa"/>
            <w:tcBorders>
              <w:top w:val="nil"/>
            </w:tcBorders>
          </w:tcPr>
          <w:p w:rsidR="005572CC" w:rsidRPr="003A654C" w:rsidRDefault="005572CC" w:rsidP="00333C7B">
            <w:pPr>
              <w:tabs>
                <w:tab w:val="left" w:pos="432"/>
              </w:tabs>
              <w:spacing w:after="0" w:line="240" w:lineRule="auto"/>
              <w:jc w:val="center"/>
              <w:rPr>
                <w:rFonts w:ascii="Arial" w:eastAsia="Times New Roman" w:hAnsi="Arial" w:cs="Arial"/>
                <w:b/>
                <w:sz w:val="24"/>
                <w:szCs w:val="24"/>
              </w:rPr>
            </w:pPr>
            <w:r w:rsidRPr="00BD3AC6">
              <w:rPr>
                <w:rFonts w:ascii="Arial" w:eastAsia="Times New Roman" w:hAnsi="Arial" w:cs="Arial"/>
                <w:b/>
                <w:sz w:val="24"/>
                <w:szCs w:val="24"/>
              </w:rPr>
              <w:t>Q#1</w:t>
            </w:r>
            <w:r>
              <w:rPr>
                <w:rFonts w:ascii="Arial" w:eastAsia="Times New Roman" w:hAnsi="Arial" w:cs="Arial"/>
                <w:b/>
                <w:sz w:val="24"/>
                <w:szCs w:val="24"/>
              </w:rPr>
              <w:t>5</w:t>
            </w:r>
          </w:p>
        </w:tc>
        <w:tc>
          <w:tcPr>
            <w:tcW w:w="1596" w:type="dxa"/>
            <w:tcBorders>
              <w:top w:val="nil"/>
            </w:tcBorders>
          </w:tcPr>
          <w:p w:rsidR="005572CC" w:rsidRPr="003A654C" w:rsidRDefault="005572CC" w:rsidP="00333C7B">
            <w:pPr>
              <w:keepNext/>
              <w:tabs>
                <w:tab w:val="left" w:pos="432"/>
              </w:tabs>
              <w:spacing w:after="0" w:line="240" w:lineRule="auto"/>
              <w:jc w:val="center"/>
              <w:outlineLvl w:val="3"/>
              <w:rPr>
                <w:rFonts w:ascii="Arial" w:eastAsia="Times New Roman" w:hAnsi="Arial" w:cs="Times New Roman"/>
                <w:bCs/>
                <w:sz w:val="24"/>
                <w:szCs w:val="20"/>
              </w:rPr>
            </w:pPr>
            <w:r>
              <w:rPr>
                <w:rFonts w:ascii="Arial" w:eastAsia="Times New Roman" w:hAnsi="Arial" w:cs="Times New Roman"/>
                <w:bCs/>
                <w:sz w:val="24"/>
                <w:szCs w:val="20"/>
              </w:rPr>
              <w:t>5 years</w:t>
            </w:r>
          </w:p>
        </w:tc>
        <w:tc>
          <w:tcPr>
            <w:tcW w:w="1596" w:type="dxa"/>
            <w:tcBorders>
              <w:top w:val="nil"/>
            </w:tcBorders>
          </w:tcPr>
          <w:p w:rsidR="005572CC" w:rsidRPr="003A654C" w:rsidRDefault="005572CC" w:rsidP="00333C7B">
            <w:pPr>
              <w:tabs>
                <w:tab w:val="left" w:pos="432"/>
              </w:tabs>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810</w:t>
            </w:r>
          </w:p>
        </w:tc>
      </w:tr>
      <w:tr w:rsidR="005572CC" w:rsidRPr="003A654C" w:rsidTr="00333C7B">
        <w:tc>
          <w:tcPr>
            <w:tcW w:w="1596" w:type="dxa"/>
          </w:tcPr>
          <w:p w:rsidR="005572CC" w:rsidRPr="003A654C" w:rsidRDefault="005572CC" w:rsidP="00333C7B">
            <w:pPr>
              <w:tabs>
                <w:tab w:val="left" w:pos="432"/>
              </w:tabs>
              <w:spacing w:after="0" w:line="240" w:lineRule="auto"/>
              <w:jc w:val="both"/>
              <w:rPr>
                <w:rFonts w:ascii="Arial" w:eastAsia="Times New Roman" w:hAnsi="Arial" w:cs="Arial"/>
                <w:sz w:val="24"/>
                <w:szCs w:val="24"/>
              </w:rPr>
            </w:pPr>
            <w:r w:rsidRPr="003A654C">
              <w:rPr>
                <w:rFonts w:ascii="Arial" w:eastAsia="Times New Roman" w:hAnsi="Arial" w:cs="Arial"/>
                <w:sz w:val="24"/>
                <w:szCs w:val="24"/>
              </w:rPr>
              <w:t>Truck</w:t>
            </w:r>
          </w:p>
        </w:tc>
        <w:tc>
          <w:tcPr>
            <w:tcW w:w="1596" w:type="dxa"/>
          </w:tcPr>
          <w:p w:rsidR="005572CC" w:rsidRPr="003A654C" w:rsidRDefault="005572CC" w:rsidP="00333C7B">
            <w:pPr>
              <w:tabs>
                <w:tab w:val="left" w:pos="432"/>
              </w:tabs>
              <w:spacing w:after="0" w:line="240" w:lineRule="auto"/>
              <w:jc w:val="center"/>
              <w:rPr>
                <w:rFonts w:ascii="Arial" w:eastAsia="Times New Roman" w:hAnsi="Arial" w:cs="Arial"/>
                <w:sz w:val="24"/>
                <w:szCs w:val="24"/>
              </w:rPr>
            </w:pPr>
            <w:r>
              <w:rPr>
                <w:rFonts w:ascii="Arial" w:eastAsia="Times New Roman" w:hAnsi="Arial" w:cs="Arial"/>
                <w:sz w:val="24"/>
                <w:szCs w:val="24"/>
              </w:rPr>
              <w:t>11</w:t>
            </w:r>
          </w:p>
        </w:tc>
        <w:tc>
          <w:tcPr>
            <w:tcW w:w="1596" w:type="dxa"/>
          </w:tcPr>
          <w:p w:rsidR="005572CC" w:rsidRPr="003A654C" w:rsidRDefault="005572CC" w:rsidP="005572CC">
            <w:pPr>
              <w:keepNext/>
              <w:tabs>
                <w:tab w:val="left" w:pos="432"/>
              </w:tabs>
              <w:spacing w:after="0" w:line="240" w:lineRule="auto"/>
              <w:jc w:val="center"/>
              <w:outlineLvl w:val="3"/>
              <w:rPr>
                <w:rFonts w:ascii="Arial" w:eastAsia="Times New Roman" w:hAnsi="Arial" w:cs="Times New Roman"/>
                <w:b/>
                <w:bCs/>
                <w:sz w:val="24"/>
                <w:szCs w:val="20"/>
              </w:rPr>
            </w:pPr>
            <w:r w:rsidRPr="00BD3AC6">
              <w:rPr>
                <w:rFonts w:ascii="Arial" w:eastAsia="Times New Roman" w:hAnsi="Arial" w:cs="Times New Roman"/>
                <w:b/>
                <w:bCs/>
                <w:sz w:val="24"/>
                <w:szCs w:val="20"/>
              </w:rPr>
              <w:t>Q#</w:t>
            </w:r>
            <w:r>
              <w:rPr>
                <w:rFonts w:ascii="Arial" w:eastAsia="Times New Roman" w:hAnsi="Arial" w:cs="Times New Roman"/>
                <w:b/>
                <w:bCs/>
                <w:sz w:val="24"/>
                <w:szCs w:val="20"/>
              </w:rPr>
              <w:t>16</w:t>
            </w:r>
          </w:p>
        </w:tc>
        <w:tc>
          <w:tcPr>
            <w:tcW w:w="1596" w:type="dxa"/>
          </w:tcPr>
          <w:p w:rsidR="005572CC" w:rsidRPr="003A654C" w:rsidRDefault="005572CC" w:rsidP="00333C7B">
            <w:pPr>
              <w:tabs>
                <w:tab w:val="left" w:pos="432"/>
              </w:tabs>
              <w:spacing w:after="0" w:line="240" w:lineRule="auto"/>
              <w:jc w:val="center"/>
              <w:rPr>
                <w:rFonts w:ascii="Arial" w:eastAsia="Times New Roman" w:hAnsi="Arial" w:cs="Arial"/>
                <w:bCs/>
                <w:sz w:val="24"/>
                <w:szCs w:val="24"/>
              </w:rPr>
            </w:pPr>
            <w:r w:rsidRPr="00BD3AC6">
              <w:rPr>
                <w:rFonts w:ascii="Arial" w:eastAsia="Times New Roman" w:hAnsi="Arial" w:cs="Arial"/>
                <w:bCs/>
                <w:sz w:val="24"/>
                <w:szCs w:val="24"/>
              </w:rPr>
              <w:t>17,000</w:t>
            </w:r>
          </w:p>
        </w:tc>
        <w:tc>
          <w:tcPr>
            <w:tcW w:w="1596" w:type="dxa"/>
          </w:tcPr>
          <w:p w:rsidR="005572CC" w:rsidRPr="003A654C" w:rsidRDefault="005572CC" w:rsidP="00333C7B">
            <w:pPr>
              <w:tabs>
                <w:tab w:val="left" w:pos="432"/>
              </w:tabs>
              <w:spacing w:after="0" w:line="240" w:lineRule="auto"/>
              <w:jc w:val="center"/>
              <w:rPr>
                <w:rFonts w:ascii="Arial" w:eastAsia="Times New Roman" w:hAnsi="Arial" w:cs="Arial"/>
                <w:sz w:val="24"/>
                <w:szCs w:val="24"/>
              </w:rPr>
            </w:pPr>
            <w:r>
              <w:rPr>
                <w:rFonts w:ascii="Arial" w:eastAsia="Times New Roman" w:hAnsi="Arial" w:cs="Arial"/>
                <w:sz w:val="24"/>
                <w:szCs w:val="24"/>
              </w:rPr>
              <w:t>7 years</w:t>
            </w:r>
          </w:p>
        </w:tc>
        <w:tc>
          <w:tcPr>
            <w:tcW w:w="1596" w:type="dxa"/>
          </w:tcPr>
          <w:p w:rsidR="005572CC" w:rsidRPr="003A654C" w:rsidRDefault="005572CC" w:rsidP="00333C7B">
            <w:pPr>
              <w:tabs>
                <w:tab w:val="left" w:pos="432"/>
              </w:tabs>
              <w:spacing w:after="0" w:line="240" w:lineRule="auto"/>
              <w:jc w:val="center"/>
              <w:rPr>
                <w:rFonts w:ascii="Arial" w:eastAsia="Times New Roman" w:hAnsi="Arial" w:cs="Arial"/>
                <w:sz w:val="24"/>
                <w:szCs w:val="24"/>
              </w:rPr>
            </w:pPr>
            <w:r>
              <w:rPr>
                <w:rFonts w:ascii="Arial" w:eastAsia="Times New Roman" w:hAnsi="Arial" w:cs="Arial"/>
                <w:sz w:val="24"/>
                <w:szCs w:val="24"/>
              </w:rPr>
              <w:t>15,070</w:t>
            </w:r>
          </w:p>
        </w:tc>
      </w:tr>
      <w:tr w:rsidR="005572CC" w:rsidRPr="003A654C" w:rsidTr="00333C7B">
        <w:tc>
          <w:tcPr>
            <w:tcW w:w="1596" w:type="dxa"/>
          </w:tcPr>
          <w:p w:rsidR="005572CC" w:rsidRPr="003A654C" w:rsidRDefault="005572CC" w:rsidP="00333C7B">
            <w:pPr>
              <w:tabs>
                <w:tab w:val="left" w:pos="432"/>
              </w:tabs>
              <w:spacing w:after="0" w:line="240" w:lineRule="auto"/>
              <w:jc w:val="both"/>
              <w:rPr>
                <w:rFonts w:ascii="Arial" w:eastAsia="Times New Roman" w:hAnsi="Arial" w:cs="Arial"/>
                <w:sz w:val="24"/>
                <w:szCs w:val="24"/>
              </w:rPr>
            </w:pPr>
            <w:r w:rsidRPr="003A654C">
              <w:rPr>
                <w:rFonts w:ascii="Arial" w:eastAsia="Times New Roman" w:hAnsi="Arial" w:cs="Arial"/>
                <w:sz w:val="24"/>
                <w:szCs w:val="24"/>
              </w:rPr>
              <w:t>Trailer</w:t>
            </w:r>
          </w:p>
        </w:tc>
        <w:tc>
          <w:tcPr>
            <w:tcW w:w="1596" w:type="dxa"/>
          </w:tcPr>
          <w:p w:rsidR="005572CC" w:rsidRPr="003A654C" w:rsidRDefault="005572CC" w:rsidP="005572CC">
            <w:pPr>
              <w:keepNext/>
              <w:tabs>
                <w:tab w:val="left" w:pos="432"/>
              </w:tabs>
              <w:spacing w:after="0" w:line="240" w:lineRule="auto"/>
              <w:jc w:val="center"/>
              <w:outlineLvl w:val="1"/>
              <w:rPr>
                <w:rFonts w:ascii="Arial" w:eastAsia="Times New Roman" w:hAnsi="Arial" w:cs="Arial"/>
                <w:b/>
                <w:sz w:val="24"/>
                <w:szCs w:val="24"/>
              </w:rPr>
            </w:pPr>
            <w:r w:rsidRPr="00BD3AC6">
              <w:rPr>
                <w:rFonts w:ascii="Arial" w:eastAsia="Times New Roman" w:hAnsi="Arial" w:cs="Arial"/>
                <w:b/>
                <w:sz w:val="24"/>
                <w:szCs w:val="24"/>
              </w:rPr>
              <w:t>Q#</w:t>
            </w:r>
            <w:r>
              <w:rPr>
                <w:rFonts w:ascii="Arial" w:eastAsia="Times New Roman" w:hAnsi="Arial" w:cs="Arial"/>
                <w:b/>
                <w:sz w:val="24"/>
                <w:szCs w:val="24"/>
              </w:rPr>
              <w:t>17</w:t>
            </w:r>
          </w:p>
        </w:tc>
        <w:tc>
          <w:tcPr>
            <w:tcW w:w="1596" w:type="dxa"/>
          </w:tcPr>
          <w:p w:rsidR="005572CC" w:rsidRPr="003A654C" w:rsidRDefault="005572CC" w:rsidP="00333C7B">
            <w:pPr>
              <w:tabs>
                <w:tab w:val="left" w:pos="432"/>
              </w:tabs>
              <w:spacing w:after="0" w:line="240" w:lineRule="auto"/>
              <w:jc w:val="center"/>
              <w:rPr>
                <w:rFonts w:ascii="Arial" w:eastAsia="Times New Roman" w:hAnsi="Arial" w:cs="Arial"/>
                <w:sz w:val="24"/>
                <w:szCs w:val="24"/>
              </w:rPr>
            </w:pPr>
            <w:r>
              <w:rPr>
                <w:rFonts w:ascii="Arial" w:eastAsia="Times New Roman" w:hAnsi="Arial" w:cs="Arial"/>
                <w:sz w:val="24"/>
                <w:szCs w:val="24"/>
              </w:rPr>
              <w:t>132,140</w:t>
            </w:r>
          </w:p>
        </w:tc>
        <w:tc>
          <w:tcPr>
            <w:tcW w:w="1596" w:type="dxa"/>
          </w:tcPr>
          <w:p w:rsidR="005572CC" w:rsidRPr="003A654C" w:rsidRDefault="005572CC" w:rsidP="00333C7B">
            <w:pPr>
              <w:keepNext/>
              <w:tabs>
                <w:tab w:val="left" w:pos="432"/>
              </w:tabs>
              <w:spacing w:after="0" w:line="240" w:lineRule="auto"/>
              <w:jc w:val="center"/>
              <w:outlineLvl w:val="3"/>
              <w:rPr>
                <w:rFonts w:ascii="Arial" w:eastAsia="Times New Roman" w:hAnsi="Arial" w:cs="Times New Roman"/>
                <w:bCs/>
                <w:sz w:val="24"/>
                <w:szCs w:val="20"/>
              </w:rPr>
            </w:pPr>
            <w:r>
              <w:rPr>
                <w:rFonts w:ascii="Arial" w:eastAsia="Times New Roman" w:hAnsi="Arial" w:cs="Times New Roman"/>
                <w:bCs/>
                <w:sz w:val="24"/>
                <w:szCs w:val="20"/>
              </w:rPr>
              <w:t xml:space="preserve">  9,500</w:t>
            </w:r>
          </w:p>
        </w:tc>
        <w:tc>
          <w:tcPr>
            <w:tcW w:w="1596" w:type="dxa"/>
          </w:tcPr>
          <w:p w:rsidR="005572CC" w:rsidRPr="003A654C" w:rsidRDefault="005572CC" w:rsidP="00333C7B">
            <w:pPr>
              <w:keepNext/>
              <w:tabs>
                <w:tab w:val="left" w:pos="432"/>
              </w:tabs>
              <w:spacing w:after="0" w:line="240" w:lineRule="auto"/>
              <w:jc w:val="center"/>
              <w:outlineLvl w:val="1"/>
              <w:rPr>
                <w:rFonts w:ascii="Arial" w:eastAsia="Times New Roman" w:hAnsi="Arial" w:cs="Arial"/>
                <w:bCs/>
                <w:sz w:val="24"/>
                <w:szCs w:val="24"/>
              </w:rPr>
            </w:pPr>
            <w:r w:rsidRPr="00BD3AC6">
              <w:rPr>
                <w:rFonts w:ascii="Arial" w:eastAsia="Times New Roman" w:hAnsi="Arial" w:cs="Arial"/>
                <w:bCs/>
                <w:sz w:val="24"/>
                <w:szCs w:val="24"/>
              </w:rPr>
              <w:t>7 years</w:t>
            </w:r>
          </w:p>
        </w:tc>
        <w:tc>
          <w:tcPr>
            <w:tcW w:w="1596" w:type="dxa"/>
          </w:tcPr>
          <w:p w:rsidR="005572CC" w:rsidRPr="003A654C" w:rsidRDefault="005572CC" w:rsidP="00333C7B">
            <w:pPr>
              <w:tabs>
                <w:tab w:val="left" w:pos="432"/>
              </w:tabs>
              <w:spacing w:after="0" w:line="240" w:lineRule="auto"/>
              <w:jc w:val="center"/>
              <w:rPr>
                <w:rFonts w:ascii="Arial" w:eastAsia="Times New Roman" w:hAnsi="Arial" w:cs="Arial"/>
                <w:sz w:val="24"/>
                <w:szCs w:val="24"/>
              </w:rPr>
            </w:pPr>
            <w:r>
              <w:rPr>
                <w:rFonts w:ascii="Arial" w:eastAsia="Times New Roman" w:hAnsi="Arial" w:cs="Arial"/>
                <w:sz w:val="24"/>
                <w:szCs w:val="24"/>
              </w:rPr>
              <w:t>11,680</w:t>
            </w:r>
          </w:p>
        </w:tc>
      </w:tr>
      <w:tr w:rsidR="005572CC" w:rsidRPr="003A654C" w:rsidTr="00333C7B">
        <w:tc>
          <w:tcPr>
            <w:tcW w:w="1596" w:type="dxa"/>
          </w:tcPr>
          <w:p w:rsidR="005572CC" w:rsidRPr="003A654C" w:rsidRDefault="005572CC" w:rsidP="00333C7B">
            <w:pPr>
              <w:tabs>
                <w:tab w:val="left" w:pos="432"/>
              </w:tabs>
              <w:spacing w:after="0" w:line="240" w:lineRule="auto"/>
              <w:jc w:val="both"/>
              <w:rPr>
                <w:rFonts w:ascii="Arial" w:eastAsia="Times New Roman" w:hAnsi="Arial" w:cs="Arial"/>
                <w:sz w:val="24"/>
                <w:szCs w:val="24"/>
              </w:rPr>
            </w:pPr>
            <w:r>
              <w:rPr>
                <w:rFonts w:ascii="Arial" w:eastAsia="Times New Roman" w:hAnsi="Arial" w:cs="Arial"/>
                <w:sz w:val="24"/>
                <w:szCs w:val="24"/>
              </w:rPr>
              <w:t>Hay Baler</w:t>
            </w:r>
          </w:p>
        </w:tc>
        <w:tc>
          <w:tcPr>
            <w:tcW w:w="1596" w:type="dxa"/>
          </w:tcPr>
          <w:p w:rsidR="005572CC" w:rsidRPr="003A654C" w:rsidRDefault="005572CC" w:rsidP="00333C7B">
            <w:pPr>
              <w:keepNext/>
              <w:tabs>
                <w:tab w:val="left" w:pos="432"/>
              </w:tabs>
              <w:spacing w:after="0" w:line="240" w:lineRule="auto"/>
              <w:jc w:val="center"/>
              <w:outlineLvl w:val="3"/>
              <w:rPr>
                <w:rFonts w:ascii="Arial" w:eastAsia="Times New Roman" w:hAnsi="Arial" w:cs="Times New Roman"/>
                <w:bCs/>
                <w:sz w:val="24"/>
                <w:szCs w:val="20"/>
              </w:rPr>
            </w:pPr>
            <w:r>
              <w:rPr>
                <w:rFonts w:ascii="Arial" w:eastAsia="Times New Roman" w:hAnsi="Arial" w:cs="Times New Roman"/>
                <w:bCs/>
                <w:sz w:val="24"/>
                <w:szCs w:val="20"/>
              </w:rPr>
              <w:t>4</w:t>
            </w:r>
          </w:p>
        </w:tc>
        <w:tc>
          <w:tcPr>
            <w:tcW w:w="1596" w:type="dxa"/>
          </w:tcPr>
          <w:p w:rsidR="005572CC" w:rsidRPr="003A654C" w:rsidRDefault="005572CC" w:rsidP="00333C7B">
            <w:pPr>
              <w:tabs>
                <w:tab w:val="left" w:pos="432"/>
              </w:tabs>
              <w:spacing w:after="0" w:line="240" w:lineRule="auto"/>
              <w:jc w:val="center"/>
              <w:rPr>
                <w:rFonts w:ascii="Arial" w:eastAsia="Times New Roman" w:hAnsi="Arial" w:cs="Arial"/>
                <w:bCs/>
                <w:sz w:val="24"/>
                <w:szCs w:val="24"/>
              </w:rPr>
            </w:pPr>
            <w:r w:rsidRPr="00BD3AC6">
              <w:rPr>
                <w:rFonts w:ascii="Arial" w:eastAsia="Times New Roman" w:hAnsi="Arial" w:cs="Arial"/>
                <w:bCs/>
                <w:sz w:val="24"/>
                <w:szCs w:val="24"/>
              </w:rPr>
              <w:t>294,500</w:t>
            </w:r>
          </w:p>
        </w:tc>
        <w:tc>
          <w:tcPr>
            <w:tcW w:w="1596" w:type="dxa"/>
          </w:tcPr>
          <w:p w:rsidR="005572CC" w:rsidRPr="003A654C" w:rsidRDefault="005572CC" w:rsidP="00333C7B">
            <w:pPr>
              <w:tabs>
                <w:tab w:val="left" w:pos="432"/>
              </w:tabs>
              <w:spacing w:after="0" w:line="240" w:lineRule="auto"/>
              <w:jc w:val="center"/>
              <w:rPr>
                <w:rFonts w:ascii="Arial" w:eastAsia="Times New Roman" w:hAnsi="Arial" w:cs="Arial"/>
                <w:sz w:val="24"/>
                <w:szCs w:val="24"/>
              </w:rPr>
            </w:pPr>
            <w:r>
              <w:rPr>
                <w:rFonts w:ascii="Arial" w:eastAsia="Times New Roman" w:hAnsi="Arial" w:cs="Arial"/>
                <w:sz w:val="24"/>
                <w:szCs w:val="24"/>
              </w:rPr>
              <w:t>12,500</w:t>
            </w:r>
          </w:p>
        </w:tc>
        <w:tc>
          <w:tcPr>
            <w:tcW w:w="1596" w:type="dxa"/>
          </w:tcPr>
          <w:p w:rsidR="005572CC" w:rsidRPr="003A654C" w:rsidRDefault="005572CC" w:rsidP="005572CC">
            <w:pPr>
              <w:keepNext/>
              <w:tabs>
                <w:tab w:val="left" w:pos="432"/>
              </w:tabs>
              <w:spacing w:after="0" w:line="240" w:lineRule="auto"/>
              <w:jc w:val="center"/>
              <w:outlineLvl w:val="1"/>
              <w:rPr>
                <w:rFonts w:ascii="Arial" w:eastAsia="Times New Roman" w:hAnsi="Arial" w:cs="Arial"/>
                <w:b/>
                <w:sz w:val="24"/>
                <w:szCs w:val="24"/>
              </w:rPr>
            </w:pPr>
            <w:r w:rsidRPr="00BD3AC6">
              <w:rPr>
                <w:rFonts w:ascii="Arial" w:eastAsia="Times New Roman" w:hAnsi="Arial" w:cs="Arial"/>
                <w:b/>
                <w:sz w:val="24"/>
                <w:szCs w:val="24"/>
              </w:rPr>
              <w:t>Q#</w:t>
            </w:r>
            <w:r>
              <w:rPr>
                <w:rFonts w:ascii="Arial" w:eastAsia="Times New Roman" w:hAnsi="Arial" w:cs="Arial"/>
                <w:b/>
                <w:sz w:val="24"/>
                <w:szCs w:val="24"/>
              </w:rPr>
              <w:t>18</w:t>
            </w:r>
          </w:p>
        </w:tc>
        <w:tc>
          <w:tcPr>
            <w:tcW w:w="1596" w:type="dxa"/>
          </w:tcPr>
          <w:p w:rsidR="005572CC" w:rsidRPr="003A654C" w:rsidRDefault="005572CC" w:rsidP="00333C7B">
            <w:pPr>
              <w:tabs>
                <w:tab w:val="left" w:pos="432"/>
              </w:tabs>
              <w:spacing w:after="0" w:line="240" w:lineRule="auto"/>
              <w:jc w:val="center"/>
              <w:rPr>
                <w:rFonts w:ascii="Arial" w:eastAsia="Times New Roman" w:hAnsi="Arial" w:cs="Arial"/>
                <w:sz w:val="24"/>
                <w:szCs w:val="24"/>
              </w:rPr>
            </w:pPr>
            <w:r>
              <w:rPr>
                <w:rFonts w:ascii="Arial" w:eastAsia="Times New Roman" w:hAnsi="Arial" w:cs="Arial"/>
                <w:sz w:val="24"/>
                <w:szCs w:val="24"/>
              </w:rPr>
              <w:t>18,800</w:t>
            </w:r>
          </w:p>
        </w:tc>
      </w:tr>
    </w:tbl>
    <w:p w:rsidR="005572CC" w:rsidRDefault="005572CC" w:rsidP="005572CC">
      <w:pPr>
        <w:tabs>
          <w:tab w:val="left" w:pos="432"/>
        </w:tabs>
        <w:spacing w:after="0" w:line="240" w:lineRule="auto"/>
        <w:rPr>
          <w:rFonts w:ascii="Arial" w:eastAsia="Times New Roman" w:hAnsi="Arial" w:cs="Arial"/>
          <w:sz w:val="24"/>
          <w:szCs w:val="24"/>
        </w:rPr>
      </w:pPr>
    </w:p>
    <w:p w:rsidR="00677374" w:rsidRDefault="00677374" w:rsidP="005572CC">
      <w:pPr>
        <w:tabs>
          <w:tab w:val="left" w:pos="432"/>
        </w:tabs>
        <w:spacing w:after="0" w:line="240" w:lineRule="auto"/>
        <w:rPr>
          <w:rFonts w:ascii="Arial" w:eastAsia="Times New Roman" w:hAnsi="Arial" w:cs="Arial"/>
          <w:sz w:val="24"/>
          <w:szCs w:val="24"/>
        </w:rPr>
      </w:pPr>
    </w:p>
    <w:p w:rsidR="00677374" w:rsidRPr="003A654C" w:rsidRDefault="00677374" w:rsidP="005572CC">
      <w:pPr>
        <w:tabs>
          <w:tab w:val="left" w:pos="432"/>
        </w:tabs>
        <w:spacing w:after="0" w:line="240" w:lineRule="auto"/>
        <w:rPr>
          <w:rFonts w:ascii="Arial" w:eastAsia="Times New Roman" w:hAnsi="Arial" w:cs="Arial"/>
          <w:sz w:val="24"/>
          <w:szCs w:val="24"/>
        </w:rPr>
      </w:pPr>
    </w:p>
    <w:p w:rsidR="008C4DBC" w:rsidRPr="00677374" w:rsidRDefault="005572CC" w:rsidP="00613FF7">
      <w:pPr>
        <w:pStyle w:val="NoSpacing"/>
        <w:rPr>
          <w:rFonts w:ascii="Arial" w:hAnsi="Arial" w:cs="Arial"/>
          <w:b/>
          <w:sz w:val="24"/>
          <w:szCs w:val="24"/>
          <w:u w:val="single"/>
        </w:rPr>
      </w:pPr>
      <w:r w:rsidRPr="00677374">
        <w:rPr>
          <w:rFonts w:ascii="Arial" w:hAnsi="Arial" w:cs="Arial"/>
          <w:b/>
          <w:sz w:val="24"/>
          <w:szCs w:val="24"/>
          <w:u w:val="single"/>
        </w:rPr>
        <w:t>Group 4</w:t>
      </w:r>
    </w:p>
    <w:p w:rsidR="00677374" w:rsidRPr="00677374" w:rsidRDefault="00677374" w:rsidP="00677374">
      <w:pPr>
        <w:spacing w:after="0" w:line="240" w:lineRule="auto"/>
        <w:jc w:val="both"/>
        <w:rPr>
          <w:rFonts w:ascii="Arial" w:eastAsia="Times New Roman" w:hAnsi="Arial" w:cs="Times New Roman"/>
          <w:b/>
          <w:sz w:val="24"/>
          <w:szCs w:val="24"/>
        </w:rPr>
      </w:pPr>
      <w:r w:rsidRPr="00677374">
        <w:rPr>
          <w:rFonts w:ascii="Arial" w:eastAsia="Times New Roman" w:hAnsi="Arial" w:cs="Times New Roman"/>
          <w:b/>
          <w:sz w:val="24"/>
          <w:szCs w:val="24"/>
        </w:rPr>
        <w:t>Consider the following information about a</w:t>
      </w:r>
      <w:r w:rsidR="00D950E5">
        <w:rPr>
          <w:rFonts w:ascii="Arial" w:eastAsia="Times New Roman" w:hAnsi="Arial" w:cs="Times New Roman"/>
          <w:b/>
          <w:sz w:val="24"/>
          <w:szCs w:val="24"/>
        </w:rPr>
        <w:t>n</w:t>
      </w:r>
      <w:r w:rsidRPr="00677374">
        <w:rPr>
          <w:rFonts w:ascii="Arial" w:eastAsia="Times New Roman" w:hAnsi="Arial" w:cs="Times New Roman"/>
          <w:b/>
          <w:sz w:val="24"/>
          <w:szCs w:val="24"/>
        </w:rPr>
        <w:t xml:space="preserve"> asset for questions </w:t>
      </w:r>
      <w:r w:rsidR="00D950E5">
        <w:rPr>
          <w:rFonts w:ascii="Arial" w:eastAsia="Times New Roman" w:hAnsi="Arial" w:cs="Times New Roman"/>
          <w:b/>
          <w:sz w:val="24"/>
          <w:szCs w:val="24"/>
        </w:rPr>
        <w:t>19</w:t>
      </w:r>
      <w:r w:rsidRPr="00677374">
        <w:rPr>
          <w:rFonts w:ascii="Arial" w:eastAsia="Times New Roman" w:hAnsi="Arial" w:cs="Times New Roman"/>
          <w:b/>
          <w:sz w:val="24"/>
          <w:szCs w:val="24"/>
        </w:rPr>
        <w:t xml:space="preserve"> through </w:t>
      </w:r>
      <w:r w:rsidR="00D950E5">
        <w:rPr>
          <w:rFonts w:ascii="Arial" w:eastAsia="Times New Roman" w:hAnsi="Arial" w:cs="Times New Roman"/>
          <w:b/>
          <w:sz w:val="24"/>
          <w:szCs w:val="24"/>
        </w:rPr>
        <w:t>21</w:t>
      </w:r>
      <w:r w:rsidRPr="00677374">
        <w:rPr>
          <w:rFonts w:ascii="Arial" w:eastAsia="Times New Roman" w:hAnsi="Arial" w:cs="Times New Roman"/>
          <w:b/>
          <w:sz w:val="24"/>
          <w:szCs w:val="24"/>
        </w:rPr>
        <w:t>, and write the correct</w:t>
      </w:r>
      <w:r w:rsidR="00D950E5">
        <w:rPr>
          <w:rFonts w:ascii="Arial" w:eastAsia="Times New Roman" w:hAnsi="Arial" w:cs="Times New Roman"/>
          <w:b/>
          <w:sz w:val="24"/>
          <w:szCs w:val="24"/>
        </w:rPr>
        <w:t xml:space="preserve"> identifying letter </w:t>
      </w:r>
      <w:r w:rsidRPr="00677374">
        <w:rPr>
          <w:rFonts w:ascii="Arial" w:eastAsia="Times New Roman" w:hAnsi="Arial" w:cs="Times New Roman"/>
          <w:b/>
          <w:sz w:val="24"/>
          <w:szCs w:val="24"/>
        </w:rPr>
        <w:t>on your answer sheet.</w:t>
      </w:r>
    </w:p>
    <w:p w:rsidR="00677374" w:rsidRPr="00677374" w:rsidRDefault="00677374" w:rsidP="00677374">
      <w:pPr>
        <w:spacing w:after="0" w:line="240" w:lineRule="auto"/>
        <w:rPr>
          <w:rFonts w:ascii="Arial" w:eastAsia="Times New Roman" w:hAnsi="Arial" w:cs="Times New Roman"/>
          <w:sz w:val="24"/>
          <w:szCs w:val="24"/>
        </w:rPr>
      </w:pPr>
    </w:p>
    <w:tbl>
      <w:tblPr>
        <w:tblStyle w:val="TableGrid1"/>
        <w:tblW w:w="0" w:type="auto"/>
        <w:tblInd w:w="1043" w:type="dxa"/>
        <w:tblLook w:val="01E0" w:firstRow="1" w:lastRow="1" w:firstColumn="1" w:lastColumn="1" w:noHBand="0" w:noVBand="0"/>
      </w:tblPr>
      <w:tblGrid>
        <w:gridCol w:w="5610"/>
        <w:gridCol w:w="1496"/>
      </w:tblGrid>
      <w:tr w:rsidR="00677374" w:rsidRPr="00677374" w:rsidTr="00333C7B">
        <w:tc>
          <w:tcPr>
            <w:tcW w:w="5610" w:type="dxa"/>
          </w:tcPr>
          <w:p w:rsidR="00677374" w:rsidRPr="00677374" w:rsidRDefault="00677374" w:rsidP="00677374">
            <w:pPr>
              <w:rPr>
                <w:rFonts w:ascii="Arial" w:hAnsi="Arial"/>
                <w:b/>
                <w:sz w:val="24"/>
                <w:szCs w:val="24"/>
              </w:rPr>
            </w:pPr>
            <w:r w:rsidRPr="00677374">
              <w:rPr>
                <w:rFonts w:ascii="Arial" w:hAnsi="Arial"/>
                <w:b/>
                <w:sz w:val="24"/>
                <w:szCs w:val="24"/>
              </w:rPr>
              <w:t>Original Cost</w:t>
            </w:r>
          </w:p>
        </w:tc>
        <w:tc>
          <w:tcPr>
            <w:tcW w:w="1496" w:type="dxa"/>
          </w:tcPr>
          <w:p w:rsidR="00677374" w:rsidRPr="00677374" w:rsidRDefault="00677374" w:rsidP="00677374">
            <w:pPr>
              <w:jc w:val="right"/>
              <w:rPr>
                <w:rFonts w:ascii="Arial" w:hAnsi="Arial"/>
                <w:b/>
                <w:sz w:val="24"/>
                <w:szCs w:val="24"/>
              </w:rPr>
            </w:pPr>
            <w:r w:rsidRPr="00677374">
              <w:rPr>
                <w:rFonts w:ascii="Arial" w:hAnsi="Arial"/>
                <w:b/>
                <w:sz w:val="24"/>
                <w:szCs w:val="24"/>
              </w:rPr>
              <w:t>$32,992</w:t>
            </w:r>
          </w:p>
        </w:tc>
      </w:tr>
      <w:tr w:rsidR="00677374" w:rsidRPr="00677374" w:rsidTr="00333C7B">
        <w:tc>
          <w:tcPr>
            <w:tcW w:w="5610" w:type="dxa"/>
          </w:tcPr>
          <w:p w:rsidR="00677374" w:rsidRPr="00677374" w:rsidRDefault="00677374" w:rsidP="00677374">
            <w:pPr>
              <w:rPr>
                <w:rFonts w:ascii="Arial" w:hAnsi="Arial"/>
                <w:b/>
                <w:sz w:val="24"/>
                <w:szCs w:val="24"/>
              </w:rPr>
            </w:pPr>
            <w:r w:rsidRPr="00677374">
              <w:rPr>
                <w:rFonts w:ascii="Arial" w:hAnsi="Arial"/>
                <w:b/>
                <w:sz w:val="24"/>
                <w:szCs w:val="24"/>
              </w:rPr>
              <w:t>Salvage Value</w:t>
            </w:r>
          </w:p>
        </w:tc>
        <w:tc>
          <w:tcPr>
            <w:tcW w:w="1496" w:type="dxa"/>
          </w:tcPr>
          <w:p w:rsidR="00677374" w:rsidRPr="00677374" w:rsidRDefault="00677374" w:rsidP="00677374">
            <w:pPr>
              <w:jc w:val="right"/>
              <w:rPr>
                <w:rFonts w:ascii="Arial" w:hAnsi="Arial"/>
                <w:b/>
                <w:sz w:val="24"/>
                <w:szCs w:val="24"/>
              </w:rPr>
            </w:pPr>
            <w:r w:rsidRPr="00677374">
              <w:rPr>
                <w:rFonts w:ascii="Arial" w:hAnsi="Arial"/>
                <w:b/>
                <w:sz w:val="24"/>
                <w:szCs w:val="24"/>
              </w:rPr>
              <w:t>$2,500</w:t>
            </w:r>
          </w:p>
        </w:tc>
      </w:tr>
      <w:tr w:rsidR="00677374" w:rsidRPr="00677374" w:rsidTr="00333C7B">
        <w:tc>
          <w:tcPr>
            <w:tcW w:w="5610" w:type="dxa"/>
          </w:tcPr>
          <w:p w:rsidR="00677374" w:rsidRPr="00677374" w:rsidRDefault="00677374" w:rsidP="00677374">
            <w:pPr>
              <w:rPr>
                <w:rFonts w:ascii="Arial" w:hAnsi="Arial"/>
                <w:b/>
                <w:sz w:val="24"/>
                <w:szCs w:val="24"/>
              </w:rPr>
            </w:pPr>
            <w:r w:rsidRPr="00677374">
              <w:rPr>
                <w:rFonts w:ascii="Arial" w:hAnsi="Arial"/>
                <w:b/>
                <w:sz w:val="24"/>
                <w:szCs w:val="24"/>
              </w:rPr>
              <w:t>Date Purchased</w:t>
            </w:r>
          </w:p>
        </w:tc>
        <w:tc>
          <w:tcPr>
            <w:tcW w:w="1496" w:type="dxa"/>
          </w:tcPr>
          <w:p w:rsidR="00677374" w:rsidRPr="00677374" w:rsidRDefault="00677374" w:rsidP="00677374">
            <w:pPr>
              <w:jc w:val="right"/>
              <w:rPr>
                <w:rFonts w:ascii="Arial" w:hAnsi="Arial"/>
                <w:b/>
                <w:sz w:val="24"/>
                <w:szCs w:val="24"/>
              </w:rPr>
            </w:pPr>
            <w:r w:rsidRPr="00677374">
              <w:rPr>
                <w:rFonts w:ascii="Arial" w:hAnsi="Arial"/>
                <w:b/>
                <w:sz w:val="24"/>
                <w:szCs w:val="24"/>
              </w:rPr>
              <w:t>07-01-08</w:t>
            </w:r>
          </w:p>
        </w:tc>
      </w:tr>
      <w:tr w:rsidR="00677374" w:rsidRPr="00677374" w:rsidTr="00333C7B">
        <w:tc>
          <w:tcPr>
            <w:tcW w:w="5610" w:type="dxa"/>
          </w:tcPr>
          <w:p w:rsidR="00677374" w:rsidRPr="00677374" w:rsidRDefault="00677374" w:rsidP="00677374">
            <w:pPr>
              <w:rPr>
                <w:rFonts w:ascii="Arial" w:hAnsi="Arial"/>
                <w:b/>
                <w:sz w:val="24"/>
                <w:szCs w:val="24"/>
              </w:rPr>
            </w:pPr>
            <w:r w:rsidRPr="00677374">
              <w:rPr>
                <w:rFonts w:ascii="Arial" w:hAnsi="Arial"/>
                <w:b/>
                <w:sz w:val="24"/>
                <w:szCs w:val="24"/>
              </w:rPr>
              <w:t>Estimated Useful Life</w:t>
            </w:r>
          </w:p>
        </w:tc>
        <w:tc>
          <w:tcPr>
            <w:tcW w:w="1496" w:type="dxa"/>
          </w:tcPr>
          <w:p w:rsidR="00677374" w:rsidRPr="00677374" w:rsidRDefault="00677374" w:rsidP="00677374">
            <w:pPr>
              <w:jc w:val="right"/>
              <w:rPr>
                <w:rFonts w:ascii="Arial" w:hAnsi="Arial"/>
                <w:b/>
                <w:sz w:val="24"/>
                <w:szCs w:val="24"/>
              </w:rPr>
            </w:pPr>
            <w:r w:rsidRPr="00677374">
              <w:rPr>
                <w:rFonts w:ascii="Arial" w:hAnsi="Arial"/>
                <w:b/>
                <w:sz w:val="24"/>
                <w:szCs w:val="24"/>
              </w:rPr>
              <w:t>7 years</w:t>
            </w:r>
          </w:p>
        </w:tc>
      </w:tr>
      <w:tr w:rsidR="00677374" w:rsidRPr="00677374" w:rsidTr="00333C7B">
        <w:tc>
          <w:tcPr>
            <w:tcW w:w="5610" w:type="dxa"/>
          </w:tcPr>
          <w:p w:rsidR="00677374" w:rsidRPr="00677374" w:rsidRDefault="00677374" w:rsidP="00677374">
            <w:pPr>
              <w:rPr>
                <w:rFonts w:ascii="Arial" w:hAnsi="Arial"/>
                <w:b/>
                <w:sz w:val="24"/>
                <w:szCs w:val="24"/>
              </w:rPr>
            </w:pPr>
            <w:r w:rsidRPr="00677374">
              <w:rPr>
                <w:rFonts w:ascii="Arial" w:hAnsi="Arial"/>
                <w:b/>
                <w:sz w:val="24"/>
                <w:szCs w:val="24"/>
              </w:rPr>
              <w:t>Accumulated Depreciation as of  01-01-12</w:t>
            </w:r>
          </w:p>
        </w:tc>
        <w:tc>
          <w:tcPr>
            <w:tcW w:w="1496" w:type="dxa"/>
          </w:tcPr>
          <w:p w:rsidR="00677374" w:rsidRPr="00677374" w:rsidRDefault="00677374" w:rsidP="00677374">
            <w:pPr>
              <w:jc w:val="right"/>
              <w:rPr>
                <w:rFonts w:ascii="Arial" w:hAnsi="Arial"/>
                <w:b/>
                <w:sz w:val="24"/>
                <w:szCs w:val="24"/>
              </w:rPr>
            </w:pPr>
            <w:r w:rsidRPr="00677374">
              <w:rPr>
                <w:rFonts w:ascii="Arial" w:hAnsi="Arial"/>
                <w:b/>
                <w:sz w:val="24"/>
                <w:szCs w:val="24"/>
              </w:rPr>
              <w:t>$15,246</w:t>
            </w:r>
          </w:p>
        </w:tc>
      </w:tr>
    </w:tbl>
    <w:p w:rsidR="00677374" w:rsidRPr="00677374" w:rsidRDefault="00677374" w:rsidP="00677374">
      <w:pPr>
        <w:spacing w:after="0" w:line="240" w:lineRule="auto"/>
        <w:rPr>
          <w:rFonts w:ascii="Arial" w:eastAsia="Times New Roman" w:hAnsi="Arial" w:cs="Times New Roman"/>
          <w:sz w:val="24"/>
          <w:szCs w:val="24"/>
        </w:rPr>
      </w:pPr>
    </w:p>
    <w:p w:rsidR="00677374" w:rsidRPr="00677374" w:rsidRDefault="00677374" w:rsidP="00677374">
      <w:pPr>
        <w:spacing w:after="0" w:line="240" w:lineRule="auto"/>
        <w:rPr>
          <w:rFonts w:ascii="Arial" w:eastAsia="Times New Roman" w:hAnsi="Arial" w:cs="Times New Roman"/>
          <w:sz w:val="24"/>
          <w:szCs w:val="24"/>
        </w:rPr>
      </w:pPr>
    </w:p>
    <w:p w:rsidR="00677374" w:rsidRPr="00677374" w:rsidRDefault="00677374" w:rsidP="00677374">
      <w:pPr>
        <w:spacing w:after="0" w:line="240" w:lineRule="auto"/>
        <w:rPr>
          <w:rFonts w:ascii="Arial" w:eastAsia="Times New Roman" w:hAnsi="Arial" w:cs="Times New Roman"/>
          <w:sz w:val="24"/>
          <w:szCs w:val="24"/>
        </w:rPr>
      </w:pPr>
    </w:p>
    <w:p w:rsidR="00677374" w:rsidRPr="00677374" w:rsidRDefault="00677374" w:rsidP="00677374">
      <w:pPr>
        <w:spacing w:after="0" w:line="240" w:lineRule="auto"/>
        <w:rPr>
          <w:rFonts w:ascii="Arial" w:eastAsia="Times New Roman" w:hAnsi="Arial" w:cs="Times New Roman"/>
          <w:b/>
          <w:sz w:val="24"/>
          <w:szCs w:val="24"/>
        </w:rPr>
      </w:pPr>
      <w:r w:rsidRPr="00677374">
        <w:rPr>
          <w:rFonts w:ascii="Arial" w:eastAsia="Times New Roman" w:hAnsi="Arial" w:cs="Times New Roman"/>
          <w:b/>
          <w:sz w:val="24"/>
          <w:szCs w:val="24"/>
        </w:rPr>
        <w:t xml:space="preserve">For questions </w:t>
      </w:r>
      <w:r>
        <w:rPr>
          <w:rFonts w:ascii="Arial" w:eastAsia="Times New Roman" w:hAnsi="Arial" w:cs="Times New Roman"/>
          <w:b/>
          <w:sz w:val="24"/>
          <w:szCs w:val="24"/>
        </w:rPr>
        <w:t>19</w:t>
      </w:r>
      <w:r w:rsidRPr="00677374">
        <w:rPr>
          <w:rFonts w:ascii="Arial" w:eastAsia="Times New Roman" w:hAnsi="Arial" w:cs="Times New Roman"/>
          <w:b/>
          <w:sz w:val="24"/>
          <w:szCs w:val="24"/>
        </w:rPr>
        <w:t xml:space="preserve"> and </w:t>
      </w:r>
      <w:r>
        <w:rPr>
          <w:rFonts w:ascii="Arial" w:eastAsia="Times New Roman" w:hAnsi="Arial" w:cs="Times New Roman"/>
          <w:b/>
          <w:sz w:val="24"/>
          <w:szCs w:val="24"/>
        </w:rPr>
        <w:t>20</w:t>
      </w:r>
      <w:r w:rsidRPr="00677374">
        <w:rPr>
          <w:rFonts w:ascii="Arial" w:eastAsia="Times New Roman" w:hAnsi="Arial" w:cs="Times New Roman"/>
          <w:b/>
          <w:sz w:val="24"/>
          <w:szCs w:val="24"/>
        </w:rPr>
        <w:t>, assume the asset was sold for $19,810 on 03-30-12.</w:t>
      </w:r>
    </w:p>
    <w:p w:rsidR="00677374" w:rsidRPr="00677374" w:rsidRDefault="00677374" w:rsidP="00677374">
      <w:pPr>
        <w:spacing w:after="0" w:line="240" w:lineRule="auto"/>
        <w:rPr>
          <w:rFonts w:ascii="Arial" w:eastAsia="Times New Roman" w:hAnsi="Arial" w:cs="Times New Roman"/>
          <w:sz w:val="24"/>
          <w:szCs w:val="24"/>
        </w:rPr>
      </w:pPr>
    </w:p>
    <w:p w:rsidR="00677374" w:rsidRPr="00677374" w:rsidRDefault="00677374" w:rsidP="00677374">
      <w:pPr>
        <w:spacing w:after="0" w:line="240" w:lineRule="auto"/>
        <w:rPr>
          <w:rFonts w:ascii="Arial" w:eastAsia="Times New Roman" w:hAnsi="Arial" w:cs="Times New Roman"/>
          <w:sz w:val="24"/>
          <w:szCs w:val="24"/>
        </w:rPr>
      </w:pPr>
      <w:r>
        <w:rPr>
          <w:rFonts w:ascii="Arial" w:eastAsia="Times New Roman" w:hAnsi="Arial" w:cs="Times New Roman"/>
          <w:sz w:val="24"/>
          <w:szCs w:val="24"/>
        </w:rPr>
        <w:t>1</w:t>
      </w:r>
      <w:r w:rsidRPr="00677374">
        <w:rPr>
          <w:rFonts w:ascii="Arial" w:eastAsia="Times New Roman" w:hAnsi="Arial" w:cs="Times New Roman"/>
          <w:sz w:val="24"/>
          <w:szCs w:val="24"/>
        </w:rPr>
        <w:t>9. What is the amount of accumulated depreciation on the date of sale?</w:t>
      </w:r>
    </w:p>
    <w:p w:rsidR="00677374" w:rsidRPr="00677374" w:rsidRDefault="00677374" w:rsidP="00677374">
      <w:pPr>
        <w:spacing w:after="0" w:line="240" w:lineRule="auto"/>
        <w:rPr>
          <w:rFonts w:ascii="Arial" w:eastAsia="Times New Roman" w:hAnsi="Arial" w:cs="Times New Roman"/>
          <w:sz w:val="24"/>
          <w:szCs w:val="24"/>
        </w:rPr>
      </w:pPr>
      <w:r w:rsidRPr="00677374">
        <w:rPr>
          <w:rFonts w:ascii="Arial" w:eastAsia="Times New Roman" w:hAnsi="Arial" w:cs="Times New Roman"/>
          <w:sz w:val="24"/>
          <w:szCs w:val="24"/>
        </w:rPr>
        <w:tab/>
        <w:t>A. $15,246    B. $16,335    C. $16,657    D. $17,424    E. $17,746    F. $18,513</w:t>
      </w:r>
    </w:p>
    <w:p w:rsidR="00677374" w:rsidRPr="00677374" w:rsidRDefault="00677374" w:rsidP="00677374">
      <w:pPr>
        <w:spacing w:after="0" w:line="240" w:lineRule="auto"/>
        <w:rPr>
          <w:rFonts w:ascii="Arial" w:eastAsia="Times New Roman" w:hAnsi="Arial" w:cs="Times New Roman"/>
          <w:sz w:val="24"/>
          <w:szCs w:val="24"/>
        </w:rPr>
      </w:pPr>
    </w:p>
    <w:p w:rsidR="00677374" w:rsidRPr="00677374" w:rsidRDefault="00677374" w:rsidP="00677374">
      <w:pPr>
        <w:spacing w:after="0" w:line="240" w:lineRule="auto"/>
        <w:rPr>
          <w:rFonts w:ascii="Arial" w:eastAsia="Times New Roman" w:hAnsi="Arial" w:cs="Times New Roman"/>
          <w:sz w:val="24"/>
          <w:szCs w:val="24"/>
        </w:rPr>
      </w:pPr>
      <w:r>
        <w:rPr>
          <w:rFonts w:ascii="Arial" w:eastAsia="Times New Roman" w:hAnsi="Arial" w:cs="Times New Roman"/>
          <w:sz w:val="24"/>
          <w:szCs w:val="24"/>
        </w:rPr>
        <w:t>2</w:t>
      </w:r>
      <w:r w:rsidRPr="00677374">
        <w:rPr>
          <w:rFonts w:ascii="Arial" w:eastAsia="Times New Roman" w:hAnsi="Arial" w:cs="Times New Roman"/>
          <w:sz w:val="24"/>
          <w:szCs w:val="24"/>
        </w:rPr>
        <w:t>0. What is the amount of gain or loss?</w:t>
      </w:r>
    </w:p>
    <w:p w:rsidR="00677374" w:rsidRPr="00677374" w:rsidRDefault="00677374" w:rsidP="00677374">
      <w:pPr>
        <w:spacing w:after="0" w:line="240" w:lineRule="auto"/>
        <w:rPr>
          <w:rFonts w:ascii="Arial" w:eastAsia="Times New Roman" w:hAnsi="Arial" w:cs="Times New Roman"/>
          <w:sz w:val="24"/>
          <w:szCs w:val="24"/>
        </w:rPr>
      </w:pPr>
      <w:r w:rsidRPr="00677374">
        <w:rPr>
          <w:rFonts w:ascii="Arial" w:eastAsia="Times New Roman" w:hAnsi="Arial" w:cs="Times New Roman"/>
          <w:sz w:val="24"/>
          <w:szCs w:val="24"/>
        </w:rPr>
        <w:tab/>
        <w:t>A. $2,064 Loss</w:t>
      </w:r>
      <w:r w:rsidRPr="00677374">
        <w:rPr>
          <w:rFonts w:ascii="Arial" w:eastAsia="Times New Roman" w:hAnsi="Arial" w:cs="Times New Roman"/>
          <w:sz w:val="24"/>
          <w:szCs w:val="24"/>
        </w:rPr>
        <w:tab/>
      </w:r>
      <w:r w:rsidRPr="00677374">
        <w:rPr>
          <w:rFonts w:ascii="Arial" w:eastAsia="Times New Roman" w:hAnsi="Arial" w:cs="Times New Roman"/>
          <w:sz w:val="24"/>
          <w:szCs w:val="24"/>
        </w:rPr>
        <w:tab/>
        <w:t>D. $2,064 Gain</w:t>
      </w:r>
    </w:p>
    <w:p w:rsidR="00677374" w:rsidRPr="00677374" w:rsidRDefault="00677374" w:rsidP="00677374">
      <w:pPr>
        <w:spacing w:after="0" w:line="240" w:lineRule="auto"/>
        <w:rPr>
          <w:rFonts w:ascii="Arial" w:eastAsia="Times New Roman" w:hAnsi="Arial" w:cs="Times New Roman"/>
          <w:sz w:val="24"/>
          <w:szCs w:val="24"/>
        </w:rPr>
      </w:pPr>
      <w:r w:rsidRPr="00677374">
        <w:rPr>
          <w:rFonts w:ascii="Arial" w:eastAsia="Times New Roman" w:hAnsi="Arial" w:cs="Times New Roman"/>
          <w:sz w:val="24"/>
          <w:szCs w:val="24"/>
        </w:rPr>
        <w:tab/>
        <w:t>B. $3,153 Loss</w:t>
      </w:r>
      <w:r w:rsidRPr="00677374">
        <w:rPr>
          <w:rFonts w:ascii="Arial" w:eastAsia="Times New Roman" w:hAnsi="Arial" w:cs="Times New Roman"/>
          <w:sz w:val="24"/>
          <w:szCs w:val="24"/>
        </w:rPr>
        <w:tab/>
      </w:r>
      <w:r w:rsidRPr="00677374">
        <w:rPr>
          <w:rFonts w:ascii="Arial" w:eastAsia="Times New Roman" w:hAnsi="Arial" w:cs="Times New Roman"/>
          <w:sz w:val="24"/>
          <w:szCs w:val="24"/>
        </w:rPr>
        <w:tab/>
        <w:t>E. $3,153 Gain</w:t>
      </w:r>
    </w:p>
    <w:p w:rsidR="00677374" w:rsidRPr="00677374" w:rsidRDefault="00677374" w:rsidP="00677374">
      <w:pPr>
        <w:spacing w:after="0" w:line="240" w:lineRule="auto"/>
        <w:rPr>
          <w:rFonts w:ascii="Arial" w:eastAsia="Times New Roman" w:hAnsi="Arial" w:cs="Times New Roman"/>
          <w:sz w:val="24"/>
          <w:szCs w:val="24"/>
        </w:rPr>
      </w:pPr>
      <w:r w:rsidRPr="00677374">
        <w:rPr>
          <w:rFonts w:ascii="Arial" w:eastAsia="Times New Roman" w:hAnsi="Arial" w:cs="Times New Roman"/>
          <w:sz w:val="24"/>
          <w:szCs w:val="24"/>
        </w:rPr>
        <w:tab/>
        <w:t>C. $3,475 Loss</w:t>
      </w:r>
      <w:r w:rsidRPr="00677374">
        <w:rPr>
          <w:rFonts w:ascii="Arial" w:eastAsia="Times New Roman" w:hAnsi="Arial" w:cs="Times New Roman"/>
          <w:sz w:val="24"/>
          <w:szCs w:val="24"/>
        </w:rPr>
        <w:tab/>
      </w:r>
      <w:r w:rsidRPr="00677374">
        <w:rPr>
          <w:rFonts w:ascii="Arial" w:eastAsia="Times New Roman" w:hAnsi="Arial" w:cs="Times New Roman"/>
          <w:sz w:val="24"/>
          <w:szCs w:val="24"/>
        </w:rPr>
        <w:tab/>
        <w:t>F. $3,475 Gain</w:t>
      </w:r>
    </w:p>
    <w:p w:rsidR="00677374" w:rsidRPr="00677374" w:rsidRDefault="00677374" w:rsidP="00677374">
      <w:pPr>
        <w:spacing w:after="0" w:line="240" w:lineRule="auto"/>
        <w:rPr>
          <w:rFonts w:ascii="Arial" w:eastAsia="Times New Roman" w:hAnsi="Arial" w:cs="Times New Roman"/>
          <w:sz w:val="24"/>
          <w:szCs w:val="24"/>
        </w:rPr>
      </w:pPr>
    </w:p>
    <w:p w:rsidR="00677374" w:rsidRPr="00677374" w:rsidRDefault="00677374" w:rsidP="00677374">
      <w:pPr>
        <w:spacing w:after="0" w:line="240" w:lineRule="auto"/>
        <w:rPr>
          <w:rFonts w:ascii="Arial" w:eastAsia="Times New Roman" w:hAnsi="Arial" w:cs="Times New Roman"/>
          <w:sz w:val="24"/>
          <w:szCs w:val="24"/>
        </w:rPr>
      </w:pPr>
    </w:p>
    <w:p w:rsidR="00677374" w:rsidRPr="00677374" w:rsidRDefault="00677374" w:rsidP="00677374">
      <w:pPr>
        <w:spacing w:after="0" w:line="240" w:lineRule="auto"/>
        <w:rPr>
          <w:rFonts w:ascii="Arial" w:eastAsia="Times New Roman" w:hAnsi="Arial" w:cs="Times New Roman"/>
          <w:b/>
          <w:sz w:val="24"/>
          <w:szCs w:val="24"/>
        </w:rPr>
      </w:pPr>
      <w:r w:rsidRPr="00677374">
        <w:rPr>
          <w:rFonts w:ascii="Arial" w:eastAsia="Times New Roman" w:hAnsi="Arial" w:cs="Times New Roman"/>
          <w:b/>
          <w:sz w:val="24"/>
          <w:szCs w:val="24"/>
        </w:rPr>
        <w:t>For question #</w:t>
      </w:r>
      <w:r>
        <w:rPr>
          <w:rFonts w:ascii="Arial" w:eastAsia="Times New Roman" w:hAnsi="Arial" w:cs="Times New Roman"/>
          <w:b/>
          <w:sz w:val="24"/>
          <w:szCs w:val="24"/>
        </w:rPr>
        <w:t>2</w:t>
      </w:r>
      <w:r w:rsidRPr="00677374">
        <w:rPr>
          <w:rFonts w:ascii="Arial" w:eastAsia="Times New Roman" w:hAnsi="Arial" w:cs="Times New Roman"/>
          <w:b/>
          <w:sz w:val="24"/>
          <w:szCs w:val="24"/>
        </w:rPr>
        <w:t>1, assume the asset was sold for $15,000 on 04-02-12.</w:t>
      </w:r>
    </w:p>
    <w:p w:rsidR="00677374" w:rsidRPr="00677374" w:rsidRDefault="00677374" w:rsidP="00677374">
      <w:pPr>
        <w:spacing w:after="0" w:line="240" w:lineRule="auto"/>
        <w:rPr>
          <w:rFonts w:ascii="Arial" w:eastAsia="Times New Roman" w:hAnsi="Arial" w:cs="Times New Roman"/>
          <w:b/>
          <w:sz w:val="24"/>
          <w:szCs w:val="24"/>
        </w:rPr>
      </w:pPr>
    </w:p>
    <w:p w:rsidR="00677374" w:rsidRPr="00677374" w:rsidRDefault="0085190F" w:rsidP="0085190F">
      <w:pPr>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w:t>
      </w:r>
      <w:r w:rsidR="00677374">
        <w:rPr>
          <w:rFonts w:ascii="Arial" w:eastAsia="Times New Roman" w:hAnsi="Arial" w:cs="Times New Roman"/>
          <w:sz w:val="24"/>
          <w:szCs w:val="24"/>
        </w:rPr>
        <w:t>2</w:t>
      </w:r>
      <w:r w:rsidR="00677374" w:rsidRPr="00677374">
        <w:rPr>
          <w:rFonts w:ascii="Arial" w:eastAsia="Times New Roman" w:hAnsi="Arial" w:cs="Times New Roman"/>
          <w:sz w:val="24"/>
          <w:szCs w:val="24"/>
        </w:rPr>
        <w:t>1. What is the amount of gain or loss?</w:t>
      </w:r>
    </w:p>
    <w:p w:rsidR="00677374" w:rsidRPr="00677374" w:rsidRDefault="00677374" w:rsidP="00677374">
      <w:pPr>
        <w:spacing w:after="0" w:line="240" w:lineRule="auto"/>
        <w:rPr>
          <w:rFonts w:ascii="Arial" w:eastAsia="Times New Roman" w:hAnsi="Arial" w:cs="Times New Roman"/>
          <w:sz w:val="24"/>
          <w:szCs w:val="24"/>
        </w:rPr>
      </w:pPr>
      <w:r w:rsidRPr="00677374">
        <w:rPr>
          <w:rFonts w:ascii="Arial" w:eastAsia="Times New Roman" w:hAnsi="Arial" w:cs="Times New Roman"/>
          <w:b/>
          <w:sz w:val="24"/>
          <w:szCs w:val="24"/>
        </w:rPr>
        <w:tab/>
      </w:r>
      <w:r w:rsidRPr="00677374">
        <w:rPr>
          <w:rFonts w:ascii="Arial" w:eastAsia="Times New Roman" w:hAnsi="Arial" w:cs="Times New Roman"/>
          <w:sz w:val="24"/>
          <w:szCs w:val="24"/>
        </w:rPr>
        <w:t>A. $246 Loss</w:t>
      </w:r>
      <w:r w:rsidRPr="00677374">
        <w:rPr>
          <w:rFonts w:ascii="Arial" w:eastAsia="Times New Roman" w:hAnsi="Arial" w:cs="Times New Roman"/>
          <w:sz w:val="24"/>
          <w:szCs w:val="24"/>
        </w:rPr>
        <w:tab/>
      </w:r>
      <w:r w:rsidRPr="00677374">
        <w:rPr>
          <w:rFonts w:ascii="Arial" w:eastAsia="Times New Roman" w:hAnsi="Arial" w:cs="Times New Roman"/>
          <w:sz w:val="24"/>
          <w:szCs w:val="24"/>
        </w:rPr>
        <w:tab/>
        <w:t>D. $246 Gain</w:t>
      </w:r>
    </w:p>
    <w:p w:rsidR="00677374" w:rsidRPr="00677374" w:rsidRDefault="00677374" w:rsidP="00677374">
      <w:pPr>
        <w:spacing w:after="0" w:line="240" w:lineRule="auto"/>
        <w:rPr>
          <w:rFonts w:ascii="Arial" w:eastAsia="Times New Roman" w:hAnsi="Arial" w:cs="Times New Roman"/>
          <w:sz w:val="24"/>
          <w:szCs w:val="24"/>
        </w:rPr>
      </w:pPr>
      <w:r w:rsidRPr="00677374">
        <w:rPr>
          <w:rFonts w:ascii="Arial" w:eastAsia="Times New Roman" w:hAnsi="Arial" w:cs="Times New Roman"/>
          <w:sz w:val="24"/>
          <w:szCs w:val="24"/>
        </w:rPr>
        <w:tab/>
        <w:t>B. $1,294 Loss</w:t>
      </w:r>
      <w:r w:rsidRPr="00677374">
        <w:rPr>
          <w:rFonts w:ascii="Arial" w:eastAsia="Times New Roman" w:hAnsi="Arial" w:cs="Times New Roman"/>
          <w:sz w:val="24"/>
          <w:szCs w:val="24"/>
        </w:rPr>
        <w:tab/>
      </w:r>
      <w:r w:rsidRPr="00677374">
        <w:rPr>
          <w:rFonts w:ascii="Arial" w:eastAsia="Times New Roman" w:hAnsi="Arial" w:cs="Times New Roman"/>
          <w:sz w:val="24"/>
          <w:szCs w:val="24"/>
        </w:rPr>
        <w:tab/>
        <w:t>E. $1,294 Gain</w:t>
      </w:r>
    </w:p>
    <w:p w:rsidR="00677374" w:rsidRPr="00677374" w:rsidRDefault="00677374" w:rsidP="00677374">
      <w:pPr>
        <w:spacing w:after="0" w:line="240" w:lineRule="auto"/>
        <w:rPr>
          <w:rFonts w:ascii="Arial" w:eastAsia="Times New Roman" w:hAnsi="Arial" w:cs="Times New Roman"/>
          <w:sz w:val="24"/>
          <w:szCs w:val="24"/>
        </w:rPr>
      </w:pPr>
      <w:r w:rsidRPr="00677374">
        <w:rPr>
          <w:rFonts w:ascii="Arial" w:eastAsia="Times New Roman" w:hAnsi="Arial" w:cs="Times New Roman"/>
          <w:sz w:val="24"/>
          <w:szCs w:val="24"/>
        </w:rPr>
        <w:tab/>
        <w:t>C. $1,657 Loss</w:t>
      </w:r>
      <w:r w:rsidRPr="00677374">
        <w:rPr>
          <w:rFonts w:ascii="Arial" w:eastAsia="Times New Roman" w:hAnsi="Arial" w:cs="Times New Roman"/>
          <w:sz w:val="24"/>
          <w:szCs w:val="24"/>
        </w:rPr>
        <w:tab/>
      </w:r>
      <w:r w:rsidRPr="00677374">
        <w:rPr>
          <w:rFonts w:ascii="Arial" w:eastAsia="Times New Roman" w:hAnsi="Arial" w:cs="Times New Roman"/>
          <w:sz w:val="24"/>
          <w:szCs w:val="24"/>
        </w:rPr>
        <w:tab/>
        <w:t>F. $1,657 Gain</w:t>
      </w:r>
    </w:p>
    <w:p w:rsidR="00677374" w:rsidRPr="00677374" w:rsidRDefault="00677374" w:rsidP="00677374">
      <w:pPr>
        <w:spacing w:after="0" w:line="240" w:lineRule="auto"/>
        <w:rPr>
          <w:rFonts w:ascii="Arial" w:hAnsi="Arial" w:cs="Arial"/>
          <w:sz w:val="24"/>
          <w:szCs w:val="24"/>
        </w:rPr>
      </w:pPr>
    </w:p>
    <w:p w:rsidR="00B344B4" w:rsidRDefault="00B344B4">
      <w:pPr>
        <w:rPr>
          <w:rFonts w:ascii="Arial" w:hAnsi="Arial" w:cs="Arial"/>
          <w:b/>
          <w:sz w:val="24"/>
          <w:szCs w:val="24"/>
        </w:rPr>
      </w:pPr>
      <w:r>
        <w:rPr>
          <w:rFonts w:ascii="Arial" w:hAnsi="Arial" w:cs="Arial"/>
          <w:b/>
          <w:sz w:val="24"/>
          <w:szCs w:val="24"/>
        </w:rPr>
        <w:br w:type="page"/>
      </w:r>
    </w:p>
    <w:p w:rsidR="005572CC" w:rsidRPr="00A31D1B" w:rsidRDefault="00B344B4" w:rsidP="00613FF7">
      <w:pPr>
        <w:pStyle w:val="NoSpacing"/>
        <w:rPr>
          <w:rFonts w:ascii="Arial" w:hAnsi="Arial" w:cs="Arial"/>
          <w:b/>
          <w:sz w:val="24"/>
          <w:szCs w:val="24"/>
          <w:u w:val="single"/>
        </w:rPr>
      </w:pPr>
      <w:r w:rsidRPr="00A31D1B">
        <w:rPr>
          <w:rFonts w:ascii="Arial" w:hAnsi="Arial" w:cs="Arial"/>
          <w:b/>
          <w:sz w:val="24"/>
          <w:szCs w:val="24"/>
          <w:u w:val="single"/>
        </w:rPr>
        <w:lastRenderedPageBreak/>
        <w:t>Group 5</w:t>
      </w:r>
    </w:p>
    <w:p w:rsidR="00A31D1B" w:rsidRPr="005B1C55" w:rsidRDefault="00A31D1B" w:rsidP="00A31D1B">
      <w:pPr>
        <w:spacing w:after="0" w:line="240" w:lineRule="auto"/>
        <w:jc w:val="both"/>
        <w:rPr>
          <w:rFonts w:ascii="Arial" w:eastAsia="Times New Roman" w:hAnsi="Arial" w:cs="Arial"/>
          <w:b/>
          <w:bCs/>
          <w:sz w:val="24"/>
          <w:szCs w:val="24"/>
        </w:rPr>
      </w:pPr>
      <w:r w:rsidRPr="005B1C55">
        <w:rPr>
          <w:rFonts w:ascii="Arial" w:eastAsia="Times New Roman" w:hAnsi="Arial" w:cs="Arial"/>
          <w:b/>
          <w:bCs/>
          <w:sz w:val="24"/>
          <w:szCs w:val="24"/>
        </w:rPr>
        <w:t xml:space="preserve">A company called </w:t>
      </w:r>
      <w:r>
        <w:rPr>
          <w:rFonts w:ascii="Arial" w:eastAsia="Times New Roman" w:hAnsi="Arial" w:cs="Arial"/>
          <w:b/>
          <w:bCs/>
          <w:sz w:val="24"/>
          <w:szCs w:val="24"/>
        </w:rPr>
        <w:t>Hamstrung</w:t>
      </w:r>
      <w:r w:rsidRPr="005B1C55">
        <w:rPr>
          <w:rFonts w:ascii="Arial" w:eastAsia="Times New Roman" w:hAnsi="Arial" w:cs="Arial"/>
          <w:b/>
          <w:bCs/>
          <w:sz w:val="24"/>
          <w:szCs w:val="24"/>
        </w:rPr>
        <w:t xml:space="preserve"> located in </w:t>
      </w:r>
      <w:r>
        <w:rPr>
          <w:rFonts w:ascii="Arial" w:eastAsia="Times New Roman" w:hAnsi="Arial" w:cs="Arial"/>
          <w:b/>
          <w:bCs/>
          <w:sz w:val="24"/>
          <w:szCs w:val="24"/>
        </w:rPr>
        <w:t xml:space="preserve">Austin, </w:t>
      </w:r>
      <w:r w:rsidRPr="005B1C55">
        <w:rPr>
          <w:rFonts w:ascii="Arial" w:eastAsia="Times New Roman" w:hAnsi="Arial" w:cs="Arial"/>
          <w:b/>
          <w:bCs/>
          <w:sz w:val="24"/>
          <w:szCs w:val="24"/>
        </w:rPr>
        <w:t xml:space="preserve">Texas manufactures </w:t>
      </w:r>
      <w:r>
        <w:rPr>
          <w:rFonts w:ascii="Arial" w:eastAsia="Times New Roman" w:hAnsi="Arial" w:cs="Arial"/>
          <w:b/>
          <w:bCs/>
          <w:sz w:val="24"/>
          <w:szCs w:val="24"/>
        </w:rPr>
        <w:t>computer components</w:t>
      </w:r>
      <w:r w:rsidRPr="005B1C55">
        <w:rPr>
          <w:rFonts w:ascii="Arial" w:eastAsia="Times New Roman" w:hAnsi="Arial" w:cs="Arial"/>
          <w:b/>
          <w:bCs/>
          <w:sz w:val="24"/>
          <w:szCs w:val="24"/>
        </w:rPr>
        <w:t xml:space="preserve">.  </w:t>
      </w:r>
      <w:r>
        <w:rPr>
          <w:rFonts w:ascii="Arial" w:eastAsia="Times New Roman" w:hAnsi="Arial" w:cs="Arial"/>
          <w:b/>
          <w:bCs/>
          <w:sz w:val="24"/>
          <w:szCs w:val="24"/>
        </w:rPr>
        <w:t>Hamstrung</w:t>
      </w:r>
      <w:r w:rsidRPr="005B1C55">
        <w:rPr>
          <w:rFonts w:ascii="Arial" w:eastAsia="Times New Roman" w:hAnsi="Arial" w:cs="Arial"/>
          <w:b/>
          <w:bCs/>
          <w:sz w:val="24"/>
          <w:szCs w:val="24"/>
        </w:rPr>
        <w:t xml:space="preserve"> purchased a new machine on </w:t>
      </w:r>
      <w:r>
        <w:rPr>
          <w:rFonts w:ascii="Arial" w:eastAsia="Times New Roman" w:hAnsi="Arial" w:cs="Arial"/>
          <w:b/>
          <w:bCs/>
          <w:sz w:val="24"/>
          <w:szCs w:val="24"/>
        </w:rPr>
        <w:t>September</w:t>
      </w:r>
      <w:r w:rsidRPr="005B1C55">
        <w:rPr>
          <w:rFonts w:ascii="Arial" w:eastAsia="Times New Roman" w:hAnsi="Arial" w:cs="Arial"/>
          <w:b/>
          <w:bCs/>
          <w:sz w:val="24"/>
          <w:szCs w:val="24"/>
        </w:rPr>
        <w:t xml:space="preserve"> 1, 20</w:t>
      </w:r>
      <w:r>
        <w:rPr>
          <w:rFonts w:ascii="Arial" w:eastAsia="Times New Roman" w:hAnsi="Arial" w:cs="Arial"/>
          <w:b/>
          <w:bCs/>
          <w:sz w:val="24"/>
          <w:szCs w:val="24"/>
        </w:rPr>
        <w:t>11</w:t>
      </w:r>
      <w:r w:rsidRPr="005B1C55">
        <w:rPr>
          <w:rFonts w:ascii="Arial" w:eastAsia="Times New Roman" w:hAnsi="Arial" w:cs="Arial"/>
          <w:b/>
          <w:bCs/>
          <w:sz w:val="24"/>
          <w:szCs w:val="24"/>
        </w:rPr>
        <w:t xml:space="preserve"> for $</w:t>
      </w:r>
      <w:r>
        <w:rPr>
          <w:rFonts w:ascii="Arial" w:eastAsia="Times New Roman" w:hAnsi="Arial" w:cs="Arial"/>
          <w:b/>
          <w:bCs/>
          <w:sz w:val="24"/>
          <w:szCs w:val="24"/>
        </w:rPr>
        <w:t>327,780</w:t>
      </w:r>
      <w:r w:rsidRPr="005B1C55">
        <w:rPr>
          <w:rFonts w:ascii="Arial" w:eastAsia="Times New Roman" w:hAnsi="Arial" w:cs="Arial"/>
          <w:b/>
          <w:bCs/>
          <w:sz w:val="24"/>
          <w:szCs w:val="24"/>
        </w:rPr>
        <w:t>.</w:t>
      </w:r>
    </w:p>
    <w:p w:rsidR="00A31D1B" w:rsidRPr="005B1C55" w:rsidRDefault="00A31D1B" w:rsidP="00A31D1B">
      <w:pPr>
        <w:spacing w:after="0" w:line="240" w:lineRule="auto"/>
        <w:jc w:val="both"/>
        <w:rPr>
          <w:rFonts w:ascii="Arial" w:eastAsia="Times New Roman" w:hAnsi="Arial" w:cs="Arial"/>
          <w:b/>
          <w:bCs/>
          <w:sz w:val="24"/>
          <w:szCs w:val="24"/>
        </w:rPr>
      </w:pPr>
    </w:p>
    <w:p w:rsidR="00A31D1B" w:rsidRPr="005B1C55" w:rsidRDefault="00A31D1B" w:rsidP="00A31D1B">
      <w:pPr>
        <w:spacing w:after="0" w:line="240" w:lineRule="auto"/>
        <w:jc w:val="both"/>
        <w:rPr>
          <w:rFonts w:ascii="Arial" w:eastAsia="Times New Roman" w:hAnsi="Arial" w:cs="Arial"/>
          <w:b/>
          <w:bCs/>
          <w:sz w:val="24"/>
          <w:szCs w:val="24"/>
        </w:rPr>
      </w:pPr>
      <w:r w:rsidRPr="005B1C55">
        <w:rPr>
          <w:rFonts w:ascii="Arial" w:eastAsia="Times New Roman" w:hAnsi="Arial" w:cs="Arial"/>
          <w:b/>
          <w:bCs/>
          <w:sz w:val="24"/>
          <w:szCs w:val="24"/>
        </w:rPr>
        <w:t xml:space="preserve">Even though the machine was assembled in </w:t>
      </w:r>
      <w:r>
        <w:rPr>
          <w:rFonts w:ascii="Arial" w:eastAsia="Times New Roman" w:hAnsi="Arial" w:cs="Arial"/>
          <w:b/>
          <w:bCs/>
          <w:sz w:val="24"/>
          <w:szCs w:val="24"/>
        </w:rPr>
        <w:t>Portland, Oregon,</w:t>
      </w:r>
      <w:r w:rsidRPr="005B1C55">
        <w:rPr>
          <w:rFonts w:ascii="Arial" w:eastAsia="Times New Roman" w:hAnsi="Arial" w:cs="Arial"/>
          <w:b/>
          <w:bCs/>
          <w:sz w:val="24"/>
          <w:szCs w:val="24"/>
        </w:rPr>
        <w:t xml:space="preserve"> H</w:t>
      </w:r>
      <w:r>
        <w:rPr>
          <w:rFonts w:ascii="Arial" w:eastAsia="Times New Roman" w:hAnsi="Arial" w:cs="Arial"/>
          <w:b/>
          <w:bCs/>
          <w:sz w:val="24"/>
          <w:szCs w:val="24"/>
        </w:rPr>
        <w:t>amstrung</w:t>
      </w:r>
      <w:r w:rsidRPr="005B1C55">
        <w:rPr>
          <w:rFonts w:ascii="Arial" w:eastAsia="Times New Roman" w:hAnsi="Arial" w:cs="Arial"/>
          <w:b/>
          <w:bCs/>
          <w:sz w:val="24"/>
          <w:szCs w:val="24"/>
        </w:rPr>
        <w:t xml:space="preserve"> was required by the state of Texas to pay Texas sales tax of $</w:t>
      </w:r>
      <w:r>
        <w:rPr>
          <w:rFonts w:ascii="Arial" w:eastAsia="Times New Roman" w:hAnsi="Arial" w:cs="Arial"/>
          <w:b/>
          <w:bCs/>
          <w:sz w:val="24"/>
          <w:szCs w:val="24"/>
        </w:rPr>
        <w:t>19,670</w:t>
      </w:r>
      <w:r w:rsidRPr="005B1C55">
        <w:rPr>
          <w:rFonts w:ascii="Arial" w:eastAsia="Times New Roman" w:hAnsi="Arial" w:cs="Arial"/>
          <w:b/>
          <w:bCs/>
          <w:sz w:val="24"/>
          <w:szCs w:val="24"/>
        </w:rPr>
        <w:t xml:space="preserve"> because the </w:t>
      </w:r>
      <w:r>
        <w:rPr>
          <w:rFonts w:ascii="Arial" w:eastAsia="Times New Roman" w:hAnsi="Arial" w:cs="Arial"/>
          <w:b/>
          <w:bCs/>
          <w:sz w:val="24"/>
          <w:szCs w:val="24"/>
        </w:rPr>
        <w:t>Oregon</w:t>
      </w:r>
      <w:r w:rsidRPr="005B1C55">
        <w:rPr>
          <w:rFonts w:ascii="Arial" w:eastAsia="Times New Roman" w:hAnsi="Arial" w:cs="Arial"/>
          <w:b/>
          <w:bCs/>
          <w:sz w:val="24"/>
          <w:szCs w:val="24"/>
        </w:rPr>
        <w:t xml:space="preserve"> </w:t>
      </w:r>
      <w:proofErr w:type="gramStart"/>
      <w:r w:rsidRPr="005B1C55">
        <w:rPr>
          <w:rFonts w:ascii="Arial" w:eastAsia="Times New Roman" w:hAnsi="Arial" w:cs="Arial"/>
          <w:b/>
          <w:bCs/>
          <w:sz w:val="24"/>
          <w:szCs w:val="24"/>
        </w:rPr>
        <w:t>company</w:t>
      </w:r>
      <w:proofErr w:type="gramEnd"/>
      <w:r w:rsidRPr="005B1C55">
        <w:rPr>
          <w:rFonts w:ascii="Arial" w:eastAsia="Times New Roman" w:hAnsi="Arial" w:cs="Arial"/>
          <w:b/>
          <w:bCs/>
          <w:sz w:val="24"/>
          <w:szCs w:val="24"/>
        </w:rPr>
        <w:t xml:space="preserve"> also had operations in Texas.</w:t>
      </w:r>
    </w:p>
    <w:p w:rsidR="00A31D1B" w:rsidRPr="005B1C55" w:rsidRDefault="00A31D1B" w:rsidP="00A31D1B">
      <w:pPr>
        <w:spacing w:after="0" w:line="240" w:lineRule="auto"/>
        <w:jc w:val="both"/>
        <w:rPr>
          <w:rFonts w:ascii="Arial" w:eastAsia="Times New Roman" w:hAnsi="Arial" w:cs="Arial"/>
          <w:b/>
          <w:bCs/>
          <w:sz w:val="24"/>
          <w:szCs w:val="24"/>
        </w:rPr>
      </w:pPr>
    </w:p>
    <w:p w:rsidR="00A31D1B" w:rsidRPr="005B1C55" w:rsidRDefault="00A31D1B" w:rsidP="00A31D1B">
      <w:pPr>
        <w:spacing w:after="0" w:line="240" w:lineRule="auto"/>
        <w:jc w:val="both"/>
        <w:rPr>
          <w:rFonts w:ascii="Arial" w:eastAsia="Times New Roman" w:hAnsi="Arial" w:cs="Arial"/>
          <w:b/>
          <w:bCs/>
          <w:sz w:val="24"/>
          <w:szCs w:val="24"/>
        </w:rPr>
      </w:pPr>
      <w:r w:rsidRPr="005B1C55">
        <w:rPr>
          <w:rFonts w:ascii="Arial" w:eastAsia="Times New Roman" w:hAnsi="Arial" w:cs="Arial"/>
          <w:b/>
          <w:bCs/>
          <w:sz w:val="24"/>
          <w:szCs w:val="24"/>
        </w:rPr>
        <w:t>Ha</w:t>
      </w:r>
      <w:r>
        <w:rPr>
          <w:rFonts w:ascii="Arial" w:eastAsia="Times New Roman" w:hAnsi="Arial" w:cs="Arial"/>
          <w:b/>
          <w:bCs/>
          <w:sz w:val="24"/>
          <w:szCs w:val="24"/>
        </w:rPr>
        <w:t>mstrung</w:t>
      </w:r>
      <w:r w:rsidRPr="005B1C55">
        <w:rPr>
          <w:rFonts w:ascii="Arial" w:eastAsia="Times New Roman" w:hAnsi="Arial" w:cs="Arial"/>
          <w:b/>
          <w:bCs/>
          <w:sz w:val="24"/>
          <w:szCs w:val="24"/>
        </w:rPr>
        <w:t xml:space="preserve"> was required to pay $</w:t>
      </w:r>
      <w:r>
        <w:rPr>
          <w:rFonts w:ascii="Arial" w:eastAsia="Times New Roman" w:hAnsi="Arial" w:cs="Arial"/>
          <w:b/>
          <w:bCs/>
          <w:sz w:val="24"/>
          <w:szCs w:val="24"/>
        </w:rPr>
        <w:t>3</w:t>
      </w:r>
      <w:r w:rsidRPr="005B1C55">
        <w:rPr>
          <w:rFonts w:ascii="Arial" w:eastAsia="Times New Roman" w:hAnsi="Arial" w:cs="Arial"/>
          <w:b/>
          <w:bCs/>
          <w:sz w:val="24"/>
          <w:szCs w:val="24"/>
        </w:rPr>
        <w:t>,</w:t>
      </w:r>
      <w:r>
        <w:rPr>
          <w:rFonts w:ascii="Arial" w:eastAsia="Times New Roman" w:hAnsi="Arial" w:cs="Arial"/>
          <w:b/>
          <w:bCs/>
          <w:sz w:val="24"/>
          <w:szCs w:val="24"/>
        </w:rPr>
        <w:t>9</w:t>
      </w:r>
      <w:r w:rsidRPr="005B1C55">
        <w:rPr>
          <w:rFonts w:ascii="Arial" w:eastAsia="Times New Roman" w:hAnsi="Arial" w:cs="Arial"/>
          <w:b/>
          <w:bCs/>
          <w:sz w:val="24"/>
          <w:szCs w:val="24"/>
        </w:rPr>
        <w:t xml:space="preserve">00 to have the machine transported to Texas. </w:t>
      </w:r>
    </w:p>
    <w:p w:rsidR="00A31D1B" w:rsidRPr="005B1C55" w:rsidRDefault="00A31D1B" w:rsidP="00A31D1B">
      <w:pPr>
        <w:spacing w:after="0" w:line="240" w:lineRule="auto"/>
        <w:jc w:val="both"/>
        <w:rPr>
          <w:rFonts w:ascii="Arial" w:eastAsia="Times New Roman" w:hAnsi="Arial" w:cs="Arial"/>
          <w:b/>
          <w:bCs/>
          <w:sz w:val="24"/>
          <w:szCs w:val="24"/>
        </w:rPr>
      </w:pPr>
    </w:p>
    <w:p w:rsidR="00A31D1B" w:rsidRPr="005B1C55" w:rsidRDefault="00A31D1B" w:rsidP="00A31D1B">
      <w:pPr>
        <w:spacing w:after="0" w:line="240" w:lineRule="auto"/>
        <w:jc w:val="both"/>
        <w:rPr>
          <w:rFonts w:ascii="Arial" w:eastAsia="Times New Roman" w:hAnsi="Arial" w:cs="Arial"/>
          <w:b/>
          <w:bCs/>
          <w:sz w:val="24"/>
          <w:szCs w:val="24"/>
        </w:rPr>
      </w:pPr>
      <w:r w:rsidRPr="005B1C55">
        <w:rPr>
          <w:rFonts w:ascii="Arial" w:eastAsia="Times New Roman" w:hAnsi="Arial" w:cs="Arial"/>
          <w:b/>
          <w:bCs/>
          <w:sz w:val="24"/>
          <w:szCs w:val="24"/>
        </w:rPr>
        <w:t>Upon arrival a specialized crew had to install the new machine at a cost of $</w:t>
      </w:r>
      <w:r>
        <w:rPr>
          <w:rFonts w:ascii="Arial" w:eastAsia="Times New Roman" w:hAnsi="Arial" w:cs="Arial"/>
          <w:b/>
          <w:bCs/>
          <w:sz w:val="24"/>
          <w:szCs w:val="24"/>
        </w:rPr>
        <w:t>8,650</w:t>
      </w:r>
      <w:r w:rsidRPr="005B1C55">
        <w:rPr>
          <w:rFonts w:ascii="Arial" w:eastAsia="Times New Roman" w:hAnsi="Arial" w:cs="Arial"/>
          <w:b/>
          <w:bCs/>
          <w:sz w:val="24"/>
          <w:szCs w:val="24"/>
        </w:rPr>
        <w:t>.</w:t>
      </w:r>
    </w:p>
    <w:p w:rsidR="00A31D1B" w:rsidRPr="005B1C55" w:rsidRDefault="00A31D1B" w:rsidP="00A31D1B">
      <w:pPr>
        <w:spacing w:after="0" w:line="240" w:lineRule="auto"/>
        <w:jc w:val="both"/>
        <w:rPr>
          <w:rFonts w:ascii="Arial" w:eastAsia="Times New Roman" w:hAnsi="Arial" w:cs="Arial"/>
          <w:b/>
          <w:bCs/>
          <w:sz w:val="24"/>
          <w:szCs w:val="24"/>
        </w:rPr>
      </w:pPr>
    </w:p>
    <w:p w:rsidR="00A31D1B" w:rsidRPr="005B1C55" w:rsidRDefault="00A31D1B" w:rsidP="00A31D1B">
      <w:pPr>
        <w:spacing w:after="0" w:line="240" w:lineRule="auto"/>
        <w:jc w:val="both"/>
        <w:rPr>
          <w:rFonts w:ascii="Arial" w:eastAsia="Times New Roman" w:hAnsi="Arial" w:cs="Arial"/>
          <w:b/>
          <w:bCs/>
          <w:sz w:val="24"/>
          <w:szCs w:val="24"/>
        </w:rPr>
      </w:pPr>
      <w:r w:rsidRPr="005B1C55">
        <w:rPr>
          <w:rFonts w:ascii="Arial" w:eastAsia="Times New Roman" w:hAnsi="Arial" w:cs="Arial"/>
          <w:b/>
          <w:bCs/>
          <w:sz w:val="24"/>
          <w:szCs w:val="24"/>
        </w:rPr>
        <w:t>The m</w:t>
      </w:r>
      <w:r>
        <w:rPr>
          <w:rFonts w:ascii="Arial" w:eastAsia="Times New Roman" w:hAnsi="Arial" w:cs="Arial"/>
          <w:b/>
          <w:bCs/>
          <w:sz w:val="24"/>
          <w:szCs w:val="24"/>
        </w:rPr>
        <w:t>achine was fully operational and placed into service on October 3</w:t>
      </w:r>
      <w:r w:rsidRPr="005B1C55">
        <w:rPr>
          <w:rFonts w:ascii="Arial" w:eastAsia="Times New Roman" w:hAnsi="Arial" w:cs="Arial"/>
          <w:b/>
          <w:bCs/>
          <w:sz w:val="24"/>
          <w:szCs w:val="24"/>
        </w:rPr>
        <w:t>, 20</w:t>
      </w:r>
      <w:r>
        <w:rPr>
          <w:rFonts w:ascii="Arial" w:eastAsia="Times New Roman" w:hAnsi="Arial" w:cs="Arial"/>
          <w:b/>
          <w:bCs/>
          <w:sz w:val="24"/>
          <w:szCs w:val="24"/>
        </w:rPr>
        <w:t>11</w:t>
      </w:r>
      <w:r w:rsidRPr="005B1C55">
        <w:rPr>
          <w:rFonts w:ascii="Arial" w:eastAsia="Times New Roman" w:hAnsi="Arial" w:cs="Arial"/>
          <w:b/>
          <w:bCs/>
          <w:sz w:val="24"/>
          <w:szCs w:val="24"/>
        </w:rPr>
        <w:t>.</w:t>
      </w:r>
    </w:p>
    <w:p w:rsidR="00A31D1B" w:rsidRPr="005B1C55" w:rsidRDefault="00A31D1B" w:rsidP="00A31D1B">
      <w:pPr>
        <w:spacing w:after="0" w:line="240" w:lineRule="auto"/>
        <w:jc w:val="both"/>
        <w:rPr>
          <w:rFonts w:ascii="Arial" w:eastAsia="Times New Roman" w:hAnsi="Arial" w:cs="Arial"/>
          <w:b/>
          <w:bCs/>
          <w:sz w:val="24"/>
          <w:szCs w:val="24"/>
        </w:rPr>
      </w:pPr>
    </w:p>
    <w:p w:rsidR="00A31D1B" w:rsidRDefault="00A31D1B" w:rsidP="00A31D1B">
      <w:pPr>
        <w:spacing w:after="0" w:line="240" w:lineRule="auto"/>
        <w:jc w:val="both"/>
        <w:rPr>
          <w:rFonts w:ascii="Arial" w:eastAsia="Times New Roman" w:hAnsi="Arial" w:cs="Arial"/>
          <w:b/>
          <w:bCs/>
          <w:sz w:val="24"/>
          <w:szCs w:val="24"/>
        </w:rPr>
      </w:pPr>
      <w:r w:rsidRPr="005B1C55">
        <w:rPr>
          <w:rFonts w:ascii="Arial" w:eastAsia="Times New Roman" w:hAnsi="Arial" w:cs="Arial"/>
          <w:b/>
          <w:bCs/>
          <w:sz w:val="24"/>
          <w:szCs w:val="24"/>
        </w:rPr>
        <w:t>The machine’s technology is actually two years old, and the market value in 20</w:t>
      </w:r>
      <w:r>
        <w:rPr>
          <w:rFonts w:ascii="Arial" w:eastAsia="Times New Roman" w:hAnsi="Arial" w:cs="Arial"/>
          <w:b/>
          <w:bCs/>
          <w:sz w:val="24"/>
          <w:szCs w:val="24"/>
        </w:rPr>
        <w:t>11</w:t>
      </w:r>
      <w:r w:rsidRPr="005B1C55">
        <w:rPr>
          <w:rFonts w:ascii="Arial" w:eastAsia="Times New Roman" w:hAnsi="Arial" w:cs="Arial"/>
          <w:b/>
          <w:bCs/>
          <w:sz w:val="24"/>
          <w:szCs w:val="24"/>
        </w:rPr>
        <w:t xml:space="preserve"> was $</w:t>
      </w:r>
      <w:r>
        <w:rPr>
          <w:rFonts w:ascii="Arial" w:eastAsia="Times New Roman" w:hAnsi="Arial" w:cs="Arial"/>
          <w:b/>
          <w:bCs/>
          <w:sz w:val="24"/>
          <w:szCs w:val="24"/>
        </w:rPr>
        <w:t>315,000</w:t>
      </w:r>
      <w:r w:rsidRPr="005B1C55">
        <w:rPr>
          <w:rFonts w:ascii="Arial" w:eastAsia="Times New Roman" w:hAnsi="Arial" w:cs="Arial"/>
          <w:b/>
          <w:bCs/>
          <w:sz w:val="24"/>
          <w:szCs w:val="24"/>
        </w:rPr>
        <w:t>.</w:t>
      </w:r>
    </w:p>
    <w:p w:rsidR="00A31D1B" w:rsidRDefault="00A31D1B" w:rsidP="00A31D1B">
      <w:pPr>
        <w:spacing w:after="0" w:line="240" w:lineRule="auto"/>
        <w:jc w:val="both"/>
        <w:rPr>
          <w:rFonts w:ascii="Arial" w:eastAsia="Times New Roman" w:hAnsi="Arial" w:cs="Arial"/>
          <w:b/>
          <w:bCs/>
          <w:sz w:val="24"/>
          <w:szCs w:val="24"/>
        </w:rPr>
      </w:pPr>
    </w:p>
    <w:p w:rsidR="00A31D1B" w:rsidRPr="005B1C55" w:rsidRDefault="00A31D1B" w:rsidP="00A31D1B">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The property tax assessed value is $300,000.</w:t>
      </w:r>
    </w:p>
    <w:p w:rsidR="00A31D1B" w:rsidRPr="005B1C55" w:rsidRDefault="00A31D1B" w:rsidP="00A31D1B">
      <w:pPr>
        <w:spacing w:after="0" w:line="240" w:lineRule="auto"/>
        <w:jc w:val="both"/>
        <w:rPr>
          <w:rFonts w:ascii="Arial" w:eastAsia="Times New Roman" w:hAnsi="Arial" w:cs="Arial"/>
          <w:b/>
          <w:bCs/>
          <w:sz w:val="24"/>
          <w:szCs w:val="24"/>
        </w:rPr>
      </w:pPr>
    </w:p>
    <w:p w:rsidR="00A31D1B" w:rsidRPr="005B1C55" w:rsidRDefault="00A31D1B" w:rsidP="00A31D1B">
      <w:pPr>
        <w:spacing w:after="0" w:line="240" w:lineRule="auto"/>
        <w:jc w:val="both"/>
        <w:rPr>
          <w:rFonts w:ascii="Arial" w:eastAsia="Times New Roman" w:hAnsi="Arial" w:cs="Arial"/>
          <w:b/>
          <w:bCs/>
          <w:sz w:val="24"/>
          <w:szCs w:val="24"/>
        </w:rPr>
      </w:pPr>
      <w:proofErr w:type="gramStart"/>
      <w:r w:rsidRPr="005B1C55">
        <w:rPr>
          <w:rFonts w:ascii="Arial" w:eastAsia="Times New Roman" w:hAnsi="Arial" w:cs="Arial"/>
          <w:b/>
          <w:bCs/>
          <w:sz w:val="24"/>
          <w:szCs w:val="24"/>
        </w:rPr>
        <w:t>Ha</w:t>
      </w:r>
      <w:r>
        <w:rPr>
          <w:rFonts w:ascii="Arial" w:eastAsia="Times New Roman" w:hAnsi="Arial" w:cs="Arial"/>
          <w:b/>
          <w:bCs/>
          <w:sz w:val="24"/>
          <w:szCs w:val="24"/>
        </w:rPr>
        <w:t>mstrung</w:t>
      </w:r>
      <w:r w:rsidRPr="005B1C55">
        <w:rPr>
          <w:rFonts w:ascii="Arial" w:eastAsia="Times New Roman" w:hAnsi="Arial" w:cs="Arial"/>
          <w:b/>
          <w:bCs/>
          <w:sz w:val="24"/>
          <w:szCs w:val="24"/>
        </w:rPr>
        <w:t xml:space="preserve"> estimates the useful life of the asset to be </w:t>
      </w:r>
      <w:r>
        <w:rPr>
          <w:rFonts w:ascii="Arial" w:eastAsia="Times New Roman" w:hAnsi="Arial" w:cs="Arial"/>
          <w:b/>
          <w:bCs/>
          <w:sz w:val="24"/>
          <w:szCs w:val="24"/>
        </w:rPr>
        <w:t>5</w:t>
      </w:r>
      <w:r w:rsidRPr="005B1C55">
        <w:rPr>
          <w:rFonts w:ascii="Arial" w:eastAsia="Times New Roman" w:hAnsi="Arial" w:cs="Arial"/>
          <w:b/>
          <w:bCs/>
          <w:sz w:val="24"/>
          <w:szCs w:val="24"/>
        </w:rPr>
        <w:t xml:space="preserve"> years.</w:t>
      </w:r>
      <w:proofErr w:type="gramEnd"/>
      <w:r w:rsidRPr="005B1C55">
        <w:rPr>
          <w:rFonts w:ascii="Arial" w:eastAsia="Times New Roman" w:hAnsi="Arial" w:cs="Arial"/>
          <w:b/>
          <w:bCs/>
          <w:sz w:val="24"/>
          <w:szCs w:val="24"/>
        </w:rPr>
        <w:t xml:space="preserve">  The estimated value of the machine at its replacement time is determined by Ha</w:t>
      </w:r>
      <w:r>
        <w:rPr>
          <w:rFonts w:ascii="Arial" w:eastAsia="Times New Roman" w:hAnsi="Arial" w:cs="Arial"/>
          <w:b/>
          <w:bCs/>
          <w:sz w:val="24"/>
          <w:szCs w:val="24"/>
        </w:rPr>
        <w:t xml:space="preserve">mstrung </w:t>
      </w:r>
      <w:r w:rsidRPr="005B1C55">
        <w:rPr>
          <w:rFonts w:ascii="Arial" w:eastAsia="Times New Roman" w:hAnsi="Arial" w:cs="Arial"/>
          <w:b/>
          <w:bCs/>
          <w:sz w:val="24"/>
          <w:szCs w:val="24"/>
        </w:rPr>
        <w:t>to be $</w:t>
      </w:r>
      <w:r>
        <w:rPr>
          <w:rFonts w:ascii="Arial" w:eastAsia="Times New Roman" w:hAnsi="Arial" w:cs="Arial"/>
          <w:b/>
          <w:bCs/>
          <w:sz w:val="24"/>
          <w:szCs w:val="24"/>
        </w:rPr>
        <w:t>30,000</w:t>
      </w:r>
      <w:r w:rsidRPr="005B1C55">
        <w:rPr>
          <w:rFonts w:ascii="Arial" w:eastAsia="Times New Roman" w:hAnsi="Arial" w:cs="Arial"/>
          <w:b/>
          <w:bCs/>
          <w:sz w:val="24"/>
          <w:szCs w:val="24"/>
        </w:rPr>
        <w:t>.</w:t>
      </w:r>
    </w:p>
    <w:p w:rsidR="00A31D1B" w:rsidRPr="005B1C55" w:rsidRDefault="00A31D1B" w:rsidP="00A31D1B">
      <w:pPr>
        <w:spacing w:after="0" w:line="240" w:lineRule="auto"/>
        <w:jc w:val="both"/>
        <w:rPr>
          <w:rFonts w:ascii="Arial" w:eastAsia="Times New Roman" w:hAnsi="Arial" w:cs="Arial"/>
          <w:b/>
          <w:bCs/>
          <w:sz w:val="24"/>
          <w:szCs w:val="24"/>
        </w:rPr>
      </w:pPr>
    </w:p>
    <w:p w:rsidR="00A31D1B" w:rsidRPr="005B1C55" w:rsidRDefault="00A31D1B" w:rsidP="00A31D1B">
      <w:pPr>
        <w:spacing w:after="0" w:line="240" w:lineRule="auto"/>
        <w:jc w:val="both"/>
        <w:rPr>
          <w:rFonts w:ascii="Arial" w:eastAsia="Times New Roman" w:hAnsi="Arial" w:cs="Arial"/>
          <w:b/>
          <w:bCs/>
          <w:sz w:val="24"/>
          <w:szCs w:val="24"/>
        </w:rPr>
      </w:pPr>
      <w:r w:rsidRPr="005B1C55">
        <w:rPr>
          <w:rFonts w:ascii="Arial" w:eastAsia="Times New Roman" w:hAnsi="Arial" w:cs="Arial"/>
          <w:b/>
          <w:bCs/>
          <w:sz w:val="24"/>
          <w:szCs w:val="24"/>
        </w:rPr>
        <w:t>Ha</w:t>
      </w:r>
      <w:r>
        <w:rPr>
          <w:rFonts w:ascii="Arial" w:eastAsia="Times New Roman" w:hAnsi="Arial" w:cs="Arial"/>
          <w:b/>
          <w:bCs/>
          <w:sz w:val="24"/>
          <w:szCs w:val="24"/>
        </w:rPr>
        <w:t>mstrung</w:t>
      </w:r>
      <w:r w:rsidRPr="005B1C55">
        <w:rPr>
          <w:rFonts w:ascii="Arial" w:eastAsia="Times New Roman" w:hAnsi="Arial" w:cs="Arial"/>
          <w:b/>
          <w:bCs/>
          <w:sz w:val="24"/>
          <w:szCs w:val="24"/>
        </w:rPr>
        <w:t xml:space="preserve"> uses the straight-line method for depreciation of machinery.  It is company policy to prepare adjusting entries only at the end of the fiscal year, which is December 31.</w:t>
      </w:r>
    </w:p>
    <w:p w:rsidR="00A31D1B" w:rsidRPr="005B1C55" w:rsidRDefault="00A31D1B" w:rsidP="00A31D1B">
      <w:pPr>
        <w:spacing w:after="0" w:line="240" w:lineRule="auto"/>
        <w:jc w:val="both"/>
        <w:rPr>
          <w:rFonts w:ascii="Arial" w:eastAsia="Times New Roman" w:hAnsi="Arial" w:cs="Arial"/>
          <w:b/>
          <w:bCs/>
          <w:sz w:val="24"/>
          <w:szCs w:val="24"/>
        </w:rPr>
      </w:pPr>
    </w:p>
    <w:p w:rsidR="00A31D1B" w:rsidRPr="005B1C55" w:rsidRDefault="00A31D1B" w:rsidP="00A31D1B">
      <w:pPr>
        <w:spacing w:after="0" w:line="240" w:lineRule="auto"/>
        <w:jc w:val="both"/>
        <w:rPr>
          <w:rFonts w:ascii="Arial" w:eastAsia="Times New Roman" w:hAnsi="Arial" w:cs="Arial"/>
          <w:b/>
          <w:bCs/>
          <w:sz w:val="24"/>
          <w:szCs w:val="24"/>
        </w:rPr>
      </w:pPr>
      <w:r w:rsidRPr="005B1C55">
        <w:rPr>
          <w:rFonts w:ascii="Arial" w:eastAsia="Times New Roman" w:hAnsi="Arial" w:cs="Arial"/>
          <w:b/>
          <w:bCs/>
          <w:sz w:val="24"/>
          <w:szCs w:val="24"/>
        </w:rPr>
        <w:t xml:space="preserve">For questions </w:t>
      </w:r>
      <w:r>
        <w:rPr>
          <w:rFonts w:ascii="Arial" w:eastAsia="Times New Roman" w:hAnsi="Arial" w:cs="Arial"/>
          <w:b/>
          <w:bCs/>
          <w:sz w:val="24"/>
          <w:szCs w:val="24"/>
        </w:rPr>
        <w:t>22</w:t>
      </w:r>
      <w:r w:rsidRPr="005B1C55">
        <w:rPr>
          <w:rFonts w:ascii="Arial" w:eastAsia="Times New Roman" w:hAnsi="Arial" w:cs="Arial"/>
          <w:b/>
          <w:bCs/>
          <w:sz w:val="24"/>
          <w:szCs w:val="24"/>
        </w:rPr>
        <w:t xml:space="preserve"> through </w:t>
      </w:r>
      <w:r>
        <w:rPr>
          <w:rFonts w:ascii="Arial" w:eastAsia="Times New Roman" w:hAnsi="Arial" w:cs="Arial"/>
          <w:b/>
          <w:bCs/>
          <w:sz w:val="24"/>
          <w:szCs w:val="24"/>
        </w:rPr>
        <w:t xml:space="preserve">30, write the correct amount or </w:t>
      </w:r>
      <w:r w:rsidRPr="005B1C55">
        <w:rPr>
          <w:rFonts w:ascii="Arial" w:eastAsia="Times New Roman" w:hAnsi="Arial" w:cs="Arial"/>
          <w:b/>
          <w:bCs/>
          <w:sz w:val="24"/>
          <w:szCs w:val="24"/>
        </w:rPr>
        <w:t>year on your answer sheet.</w:t>
      </w:r>
    </w:p>
    <w:p w:rsidR="00A31D1B" w:rsidRPr="005B1C55" w:rsidRDefault="00A31D1B" w:rsidP="00A31D1B">
      <w:pPr>
        <w:spacing w:after="0" w:line="240" w:lineRule="auto"/>
        <w:rPr>
          <w:rFonts w:ascii="Arial" w:eastAsia="Times New Roman" w:hAnsi="Arial" w:cs="Arial"/>
          <w:sz w:val="24"/>
          <w:szCs w:val="24"/>
        </w:rPr>
      </w:pPr>
    </w:p>
    <w:p w:rsidR="00A31D1B" w:rsidRPr="005B1C55" w:rsidRDefault="00A31D1B" w:rsidP="00A31D1B">
      <w:pPr>
        <w:spacing w:after="0" w:line="240" w:lineRule="auto"/>
        <w:rPr>
          <w:rFonts w:ascii="Arial" w:eastAsia="Times New Roman" w:hAnsi="Arial" w:cs="Arial"/>
          <w:sz w:val="24"/>
          <w:szCs w:val="24"/>
        </w:rPr>
      </w:pPr>
      <w:r w:rsidRPr="005B1C55">
        <w:rPr>
          <w:rFonts w:ascii="Arial" w:eastAsia="Times New Roman" w:hAnsi="Arial" w:cs="Arial"/>
          <w:sz w:val="24"/>
          <w:szCs w:val="24"/>
        </w:rPr>
        <w:t>2</w:t>
      </w:r>
      <w:r>
        <w:rPr>
          <w:rFonts w:ascii="Arial" w:eastAsia="Times New Roman" w:hAnsi="Arial" w:cs="Arial"/>
          <w:sz w:val="24"/>
          <w:szCs w:val="24"/>
        </w:rPr>
        <w:t>2</w:t>
      </w:r>
      <w:r w:rsidRPr="005B1C55">
        <w:rPr>
          <w:rFonts w:ascii="Arial" w:eastAsia="Times New Roman" w:hAnsi="Arial" w:cs="Arial"/>
          <w:sz w:val="24"/>
          <w:szCs w:val="24"/>
        </w:rPr>
        <w:t>. What is the book value of the machine when it was first placed into operation?</w:t>
      </w:r>
    </w:p>
    <w:p w:rsidR="00A31D1B" w:rsidRPr="005B1C55" w:rsidRDefault="00A31D1B" w:rsidP="00A31D1B">
      <w:pPr>
        <w:spacing w:after="0" w:line="240" w:lineRule="auto"/>
        <w:rPr>
          <w:rFonts w:ascii="Arial" w:eastAsia="Times New Roman" w:hAnsi="Arial" w:cs="Arial"/>
          <w:sz w:val="24"/>
          <w:szCs w:val="24"/>
        </w:rPr>
      </w:pPr>
      <w:r w:rsidRPr="005B1C55">
        <w:rPr>
          <w:rFonts w:ascii="Arial" w:eastAsia="Times New Roman" w:hAnsi="Arial" w:cs="Arial"/>
          <w:sz w:val="24"/>
          <w:szCs w:val="24"/>
        </w:rPr>
        <w:t>2</w:t>
      </w:r>
      <w:r>
        <w:rPr>
          <w:rFonts w:ascii="Arial" w:eastAsia="Times New Roman" w:hAnsi="Arial" w:cs="Arial"/>
          <w:sz w:val="24"/>
          <w:szCs w:val="24"/>
        </w:rPr>
        <w:t>3</w:t>
      </w:r>
      <w:r w:rsidRPr="005B1C55">
        <w:rPr>
          <w:rFonts w:ascii="Arial" w:eastAsia="Times New Roman" w:hAnsi="Arial" w:cs="Arial"/>
          <w:sz w:val="24"/>
          <w:szCs w:val="24"/>
        </w:rPr>
        <w:t>. What is the estimated amount to be depreciated on this machinery?</w:t>
      </w:r>
    </w:p>
    <w:p w:rsidR="00A31D1B" w:rsidRPr="005B1C55" w:rsidRDefault="00A31D1B" w:rsidP="00A31D1B">
      <w:pPr>
        <w:spacing w:after="0" w:line="240" w:lineRule="auto"/>
        <w:rPr>
          <w:rFonts w:ascii="Arial" w:eastAsia="Times New Roman" w:hAnsi="Arial" w:cs="Arial"/>
          <w:sz w:val="24"/>
          <w:szCs w:val="24"/>
        </w:rPr>
      </w:pPr>
      <w:r w:rsidRPr="005B1C55">
        <w:rPr>
          <w:rFonts w:ascii="Arial" w:eastAsia="Times New Roman" w:hAnsi="Arial" w:cs="Arial"/>
          <w:sz w:val="24"/>
          <w:szCs w:val="24"/>
        </w:rPr>
        <w:t>2</w:t>
      </w:r>
      <w:r>
        <w:rPr>
          <w:rFonts w:ascii="Arial" w:eastAsia="Times New Roman" w:hAnsi="Arial" w:cs="Arial"/>
          <w:sz w:val="24"/>
          <w:szCs w:val="24"/>
        </w:rPr>
        <w:t>4</w:t>
      </w:r>
      <w:r w:rsidRPr="005B1C55">
        <w:rPr>
          <w:rFonts w:ascii="Arial" w:eastAsia="Times New Roman" w:hAnsi="Arial" w:cs="Arial"/>
          <w:sz w:val="24"/>
          <w:szCs w:val="24"/>
        </w:rPr>
        <w:t>. What is the estimated monthly depreciation expense?</w:t>
      </w:r>
    </w:p>
    <w:p w:rsidR="00A31D1B" w:rsidRPr="005B1C55" w:rsidRDefault="00A31D1B" w:rsidP="00A31D1B">
      <w:pPr>
        <w:spacing w:after="0" w:line="240" w:lineRule="auto"/>
        <w:rPr>
          <w:rFonts w:ascii="Arial" w:eastAsia="Times New Roman" w:hAnsi="Arial" w:cs="Arial"/>
          <w:sz w:val="24"/>
          <w:szCs w:val="24"/>
        </w:rPr>
      </w:pPr>
      <w:r>
        <w:rPr>
          <w:rFonts w:ascii="Arial" w:eastAsia="Times New Roman" w:hAnsi="Arial" w:cs="Arial"/>
          <w:sz w:val="24"/>
          <w:szCs w:val="24"/>
        </w:rPr>
        <w:t>25</w:t>
      </w:r>
      <w:r w:rsidRPr="005B1C55">
        <w:rPr>
          <w:rFonts w:ascii="Arial" w:eastAsia="Times New Roman" w:hAnsi="Arial" w:cs="Arial"/>
          <w:sz w:val="24"/>
          <w:szCs w:val="24"/>
        </w:rPr>
        <w:t>. What amount should be debited to depreciation expense in 20</w:t>
      </w:r>
      <w:r>
        <w:rPr>
          <w:rFonts w:ascii="Arial" w:eastAsia="Times New Roman" w:hAnsi="Arial" w:cs="Arial"/>
          <w:sz w:val="24"/>
          <w:szCs w:val="24"/>
        </w:rPr>
        <w:t>11</w:t>
      </w:r>
      <w:r w:rsidRPr="005B1C55">
        <w:rPr>
          <w:rFonts w:ascii="Arial" w:eastAsia="Times New Roman" w:hAnsi="Arial" w:cs="Arial"/>
          <w:sz w:val="24"/>
          <w:szCs w:val="24"/>
        </w:rPr>
        <w:t>?</w:t>
      </w:r>
    </w:p>
    <w:p w:rsidR="00A31D1B" w:rsidRPr="005B1C55" w:rsidRDefault="00A31D1B" w:rsidP="00A31D1B">
      <w:pPr>
        <w:spacing w:after="0" w:line="240" w:lineRule="auto"/>
        <w:ind w:hanging="187"/>
        <w:rPr>
          <w:rFonts w:ascii="Arial" w:eastAsia="Times New Roman" w:hAnsi="Arial" w:cs="Arial"/>
          <w:sz w:val="24"/>
          <w:szCs w:val="24"/>
        </w:rPr>
      </w:pPr>
      <w:r w:rsidRPr="005B1C55">
        <w:rPr>
          <w:rFonts w:ascii="Arial" w:eastAsia="Times New Roman" w:hAnsi="Arial" w:cs="Arial"/>
          <w:sz w:val="24"/>
          <w:szCs w:val="24"/>
        </w:rPr>
        <w:t xml:space="preserve"> *</w:t>
      </w:r>
      <w:r>
        <w:rPr>
          <w:rFonts w:ascii="Arial" w:eastAsia="Times New Roman" w:hAnsi="Arial" w:cs="Arial"/>
          <w:sz w:val="24"/>
          <w:szCs w:val="24"/>
        </w:rPr>
        <w:t>26</w:t>
      </w:r>
      <w:r w:rsidRPr="005B1C55">
        <w:rPr>
          <w:rFonts w:ascii="Arial" w:eastAsia="Times New Roman" w:hAnsi="Arial" w:cs="Arial"/>
          <w:sz w:val="24"/>
          <w:szCs w:val="24"/>
        </w:rPr>
        <w:t xml:space="preserve">. What is the book value of the machine on </w:t>
      </w:r>
      <w:r>
        <w:rPr>
          <w:rFonts w:ascii="Arial" w:eastAsia="Times New Roman" w:hAnsi="Arial" w:cs="Arial"/>
          <w:sz w:val="24"/>
          <w:szCs w:val="24"/>
        </w:rPr>
        <w:t>01-01-15</w:t>
      </w:r>
      <w:r w:rsidRPr="005B1C55">
        <w:rPr>
          <w:rFonts w:ascii="Arial" w:eastAsia="Times New Roman" w:hAnsi="Arial" w:cs="Arial"/>
          <w:sz w:val="24"/>
          <w:szCs w:val="24"/>
        </w:rPr>
        <w:t>?</w:t>
      </w:r>
    </w:p>
    <w:p w:rsidR="00A31D1B" w:rsidRPr="005B1C55" w:rsidRDefault="00A31D1B" w:rsidP="00A31D1B">
      <w:pPr>
        <w:spacing w:after="0" w:line="240" w:lineRule="auto"/>
        <w:rPr>
          <w:rFonts w:ascii="Arial" w:eastAsia="Times New Roman" w:hAnsi="Arial" w:cs="Arial"/>
          <w:sz w:val="24"/>
          <w:szCs w:val="24"/>
        </w:rPr>
      </w:pPr>
      <w:r>
        <w:rPr>
          <w:rFonts w:ascii="Arial" w:eastAsia="Times New Roman" w:hAnsi="Arial" w:cs="Arial"/>
          <w:sz w:val="24"/>
          <w:szCs w:val="24"/>
        </w:rPr>
        <w:t>27</w:t>
      </w:r>
      <w:r w:rsidRPr="005B1C55">
        <w:rPr>
          <w:rFonts w:ascii="Arial" w:eastAsia="Times New Roman" w:hAnsi="Arial" w:cs="Arial"/>
          <w:sz w:val="24"/>
          <w:szCs w:val="24"/>
        </w:rPr>
        <w:t xml:space="preserve">. What is the balance of Accumulated Depreciation (for this machine) on </w:t>
      </w:r>
      <w:r>
        <w:rPr>
          <w:rFonts w:ascii="Arial" w:eastAsia="Times New Roman" w:hAnsi="Arial" w:cs="Arial"/>
          <w:sz w:val="24"/>
          <w:szCs w:val="24"/>
        </w:rPr>
        <w:t>01-01-16</w:t>
      </w:r>
      <w:r w:rsidRPr="005B1C55">
        <w:rPr>
          <w:rFonts w:ascii="Arial" w:eastAsia="Times New Roman" w:hAnsi="Arial" w:cs="Arial"/>
          <w:sz w:val="24"/>
          <w:szCs w:val="24"/>
        </w:rPr>
        <w:t>?</w:t>
      </w:r>
    </w:p>
    <w:p w:rsidR="00A31D1B" w:rsidRPr="005B1C55" w:rsidRDefault="00A31D1B" w:rsidP="00A31D1B">
      <w:pPr>
        <w:spacing w:after="0" w:line="240" w:lineRule="auto"/>
        <w:rPr>
          <w:rFonts w:ascii="Arial" w:eastAsia="Times New Roman" w:hAnsi="Arial" w:cs="Arial"/>
          <w:sz w:val="24"/>
          <w:szCs w:val="24"/>
        </w:rPr>
      </w:pPr>
      <w:r>
        <w:rPr>
          <w:rFonts w:ascii="Arial" w:eastAsia="Times New Roman" w:hAnsi="Arial" w:cs="Arial"/>
          <w:sz w:val="24"/>
          <w:szCs w:val="24"/>
        </w:rPr>
        <w:t>28</w:t>
      </w:r>
      <w:r w:rsidRPr="005B1C55">
        <w:rPr>
          <w:rFonts w:ascii="Arial" w:eastAsia="Times New Roman" w:hAnsi="Arial" w:cs="Arial"/>
          <w:sz w:val="24"/>
          <w:szCs w:val="24"/>
        </w:rPr>
        <w:t>. The machine will have an adjusting entry for depreciation expense in years 20</w:t>
      </w:r>
      <w:r>
        <w:rPr>
          <w:rFonts w:ascii="Arial" w:eastAsia="Times New Roman" w:hAnsi="Arial" w:cs="Arial"/>
          <w:sz w:val="24"/>
          <w:szCs w:val="24"/>
        </w:rPr>
        <w:t>11</w:t>
      </w:r>
      <w:r w:rsidRPr="005B1C55">
        <w:rPr>
          <w:rFonts w:ascii="Arial" w:eastAsia="Times New Roman" w:hAnsi="Arial" w:cs="Arial"/>
          <w:sz w:val="24"/>
          <w:szCs w:val="24"/>
        </w:rPr>
        <w:t xml:space="preserve"> </w:t>
      </w:r>
    </w:p>
    <w:p w:rsidR="00A31D1B" w:rsidRPr="005B1C55" w:rsidRDefault="00A31D1B" w:rsidP="00A31D1B">
      <w:pPr>
        <w:spacing w:after="0" w:line="240" w:lineRule="auto"/>
        <w:rPr>
          <w:rFonts w:ascii="Arial" w:eastAsia="Times New Roman" w:hAnsi="Arial" w:cs="Arial"/>
          <w:sz w:val="24"/>
          <w:szCs w:val="24"/>
        </w:rPr>
      </w:pPr>
      <w:r w:rsidRPr="005B1C55">
        <w:rPr>
          <w:rFonts w:ascii="Arial" w:eastAsia="Times New Roman" w:hAnsi="Arial" w:cs="Arial"/>
          <w:sz w:val="24"/>
          <w:szCs w:val="24"/>
        </w:rPr>
        <w:t xml:space="preserve">      </w:t>
      </w:r>
      <w:proofErr w:type="gramStart"/>
      <w:r w:rsidRPr="005B1C55">
        <w:rPr>
          <w:rFonts w:ascii="Arial" w:eastAsia="Times New Roman" w:hAnsi="Arial" w:cs="Arial"/>
          <w:sz w:val="24"/>
          <w:szCs w:val="24"/>
        </w:rPr>
        <w:t>through</w:t>
      </w:r>
      <w:proofErr w:type="gramEnd"/>
      <w:r w:rsidRPr="005B1C55">
        <w:rPr>
          <w:rFonts w:ascii="Arial" w:eastAsia="Times New Roman" w:hAnsi="Arial" w:cs="Arial"/>
          <w:sz w:val="24"/>
          <w:szCs w:val="24"/>
        </w:rPr>
        <w:t xml:space="preserve"> what year?</w:t>
      </w:r>
    </w:p>
    <w:p w:rsidR="00A31D1B" w:rsidRPr="005B1C55" w:rsidRDefault="00A31D1B" w:rsidP="00A31D1B">
      <w:pPr>
        <w:spacing w:after="0" w:line="240" w:lineRule="auto"/>
        <w:ind w:hanging="187"/>
        <w:rPr>
          <w:rFonts w:ascii="Arial" w:eastAsia="Times New Roman" w:hAnsi="Arial" w:cs="Arial"/>
          <w:sz w:val="24"/>
          <w:szCs w:val="24"/>
        </w:rPr>
      </w:pPr>
      <w:r w:rsidRPr="005B1C55">
        <w:rPr>
          <w:rFonts w:ascii="Arial" w:eastAsia="Times New Roman" w:hAnsi="Arial" w:cs="Arial"/>
          <w:sz w:val="24"/>
          <w:szCs w:val="24"/>
        </w:rPr>
        <w:t xml:space="preserve"> *</w:t>
      </w:r>
      <w:r>
        <w:rPr>
          <w:rFonts w:ascii="Arial" w:eastAsia="Times New Roman" w:hAnsi="Arial" w:cs="Arial"/>
          <w:sz w:val="24"/>
          <w:szCs w:val="24"/>
        </w:rPr>
        <w:t>29</w:t>
      </w:r>
      <w:r w:rsidRPr="005B1C55">
        <w:rPr>
          <w:rFonts w:ascii="Arial" w:eastAsia="Times New Roman" w:hAnsi="Arial" w:cs="Arial"/>
          <w:sz w:val="24"/>
          <w:szCs w:val="24"/>
        </w:rPr>
        <w:t>. What is the amount of the adjusting entry for depreciation for this machine in the</w:t>
      </w:r>
    </w:p>
    <w:p w:rsidR="00A31D1B" w:rsidRPr="005B1C55" w:rsidRDefault="00A31D1B" w:rsidP="00A31D1B">
      <w:pPr>
        <w:spacing w:after="0" w:line="240" w:lineRule="auto"/>
        <w:ind w:firstLine="432"/>
        <w:rPr>
          <w:rFonts w:ascii="Arial" w:eastAsia="Times New Roman" w:hAnsi="Arial" w:cs="Arial"/>
          <w:sz w:val="24"/>
          <w:szCs w:val="24"/>
        </w:rPr>
      </w:pPr>
      <w:proofErr w:type="gramStart"/>
      <w:r w:rsidRPr="005B1C55">
        <w:rPr>
          <w:rFonts w:ascii="Arial" w:eastAsia="Times New Roman" w:hAnsi="Arial" w:cs="Arial"/>
          <w:sz w:val="24"/>
          <w:szCs w:val="24"/>
        </w:rPr>
        <w:t>final</w:t>
      </w:r>
      <w:proofErr w:type="gramEnd"/>
      <w:r w:rsidRPr="005B1C55">
        <w:rPr>
          <w:rFonts w:ascii="Arial" w:eastAsia="Times New Roman" w:hAnsi="Arial" w:cs="Arial"/>
          <w:sz w:val="24"/>
          <w:szCs w:val="24"/>
        </w:rPr>
        <w:t xml:space="preserve"> year?</w:t>
      </w:r>
    </w:p>
    <w:p w:rsidR="00A31D1B" w:rsidRDefault="00A31D1B" w:rsidP="00A31D1B">
      <w:pPr>
        <w:spacing w:after="0" w:line="240" w:lineRule="auto"/>
        <w:ind w:hanging="187"/>
        <w:rPr>
          <w:rFonts w:ascii="Arial" w:eastAsia="Times New Roman" w:hAnsi="Arial" w:cs="Arial"/>
          <w:sz w:val="24"/>
          <w:szCs w:val="24"/>
        </w:rPr>
      </w:pPr>
      <w:r>
        <w:rPr>
          <w:rFonts w:ascii="Arial" w:eastAsia="Times New Roman" w:hAnsi="Arial" w:cs="Arial"/>
          <w:sz w:val="24"/>
          <w:szCs w:val="24"/>
        </w:rPr>
        <w:t>*</w:t>
      </w:r>
      <w:r w:rsidRPr="005B1C55">
        <w:rPr>
          <w:rFonts w:ascii="Arial" w:eastAsia="Times New Roman" w:hAnsi="Arial" w:cs="Arial"/>
          <w:sz w:val="24"/>
          <w:szCs w:val="24"/>
        </w:rPr>
        <w:t>*3</w:t>
      </w:r>
      <w:r>
        <w:rPr>
          <w:rFonts w:ascii="Arial" w:eastAsia="Times New Roman" w:hAnsi="Arial" w:cs="Arial"/>
          <w:sz w:val="24"/>
          <w:szCs w:val="24"/>
        </w:rPr>
        <w:t>0</w:t>
      </w:r>
      <w:r w:rsidRPr="005B1C55">
        <w:rPr>
          <w:rFonts w:ascii="Arial" w:eastAsia="Times New Roman" w:hAnsi="Arial" w:cs="Arial"/>
          <w:sz w:val="24"/>
          <w:szCs w:val="24"/>
        </w:rPr>
        <w:t>. If the machine had been purchased</w:t>
      </w:r>
      <w:r>
        <w:rPr>
          <w:rFonts w:ascii="Arial" w:eastAsia="Times New Roman" w:hAnsi="Arial" w:cs="Arial"/>
          <w:sz w:val="24"/>
          <w:szCs w:val="24"/>
        </w:rPr>
        <w:t xml:space="preserve"> earlier</w:t>
      </w:r>
      <w:r w:rsidRPr="005B1C55">
        <w:rPr>
          <w:rFonts w:ascii="Arial" w:eastAsia="Times New Roman" w:hAnsi="Arial" w:cs="Arial"/>
          <w:sz w:val="24"/>
          <w:szCs w:val="24"/>
        </w:rPr>
        <w:t xml:space="preserve"> and placed into operation on </w:t>
      </w:r>
      <w:r>
        <w:rPr>
          <w:rFonts w:ascii="Arial" w:eastAsia="Times New Roman" w:hAnsi="Arial" w:cs="Arial"/>
          <w:sz w:val="24"/>
          <w:szCs w:val="24"/>
        </w:rPr>
        <w:t>01-01-11</w:t>
      </w:r>
      <w:r w:rsidRPr="005B1C55">
        <w:rPr>
          <w:rFonts w:ascii="Arial" w:eastAsia="Times New Roman" w:hAnsi="Arial" w:cs="Arial"/>
          <w:sz w:val="24"/>
          <w:szCs w:val="24"/>
        </w:rPr>
        <w:t>,</w:t>
      </w:r>
    </w:p>
    <w:p w:rsidR="00A31D1B" w:rsidRDefault="00A31D1B" w:rsidP="00A31D1B">
      <w:pPr>
        <w:spacing w:after="0" w:line="240" w:lineRule="auto"/>
        <w:ind w:hanging="187"/>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proofErr w:type="gramStart"/>
      <w:r>
        <w:rPr>
          <w:rFonts w:ascii="Arial" w:eastAsia="Times New Roman" w:hAnsi="Arial" w:cs="Arial"/>
          <w:sz w:val="24"/>
          <w:szCs w:val="24"/>
        </w:rPr>
        <w:t>and</w:t>
      </w:r>
      <w:proofErr w:type="gramEnd"/>
      <w:r>
        <w:rPr>
          <w:rFonts w:ascii="Arial" w:eastAsia="Times New Roman" w:hAnsi="Arial" w:cs="Arial"/>
          <w:sz w:val="24"/>
          <w:szCs w:val="24"/>
        </w:rPr>
        <w:t xml:space="preserve"> the double declining-balance method was used instead of the straight line </w:t>
      </w:r>
    </w:p>
    <w:p w:rsidR="00A31D1B" w:rsidRDefault="00A31D1B" w:rsidP="00A31D1B">
      <w:pPr>
        <w:spacing w:after="0" w:line="240" w:lineRule="auto"/>
        <w:ind w:hanging="187"/>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proofErr w:type="gramStart"/>
      <w:r>
        <w:rPr>
          <w:rFonts w:ascii="Arial" w:eastAsia="Times New Roman" w:hAnsi="Arial" w:cs="Arial"/>
          <w:sz w:val="24"/>
          <w:szCs w:val="24"/>
        </w:rPr>
        <w:t>method</w:t>
      </w:r>
      <w:proofErr w:type="gramEnd"/>
      <w:r>
        <w:rPr>
          <w:rFonts w:ascii="Arial" w:eastAsia="Times New Roman" w:hAnsi="Arial" w:cs="Arial"/>
          <w:sz w:val="24"/>
          <w:szCs w:val="24"/>
        </w:rPr>
        <w:t>,</w:t>
      </w:r>
      <w:r w:rsidRPr="005B1C55">
        <w:rPr>
          <w:rFonts w:ascii="Arial" w:eastAsia="Times New Roman" w:hAnsi="Arial" w:cs="Arial"/>
          <w:sz w:val="24"/>
          <w:szCs w:val="24"/>
        </w:rPr>
        <w:t xml:space="preserve"> what would be the amount of the adjusting entry for depreciation in the final </w:t>
      </w:r>
    </w:p>
    <w:p w:rsidR="00A31D1B" w:rsidRDefault="00A31D1B" w:rsidP="00A31D1B">
      <w:pPr>
        <w:spacing w:after="0" w:line="240" w:lineRule="auto"/>
        <w:ind w:hanging="187"/>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proofErr w:type="gramStart"/>
      <w:r w:rsidRPr="005B1C55">
        <w:rPr>
          <w:rFonts w:ascii="Arial" w:eastAsia="Times New Roman" w:hAnsi="Arial" w:cs="Arial"/>
          <w:sz w:val="24"/>
          <w:szCs w:val="24"/>
        </w:rPr>
        <w:t>year</w:t>
      </w:r>
      <w:proofErr w:type="gramEnd"/>
      <w:r w:rsidRPr="005B1C55">
        <w:rPr>
          <w:rFonts w:ascii="Arial" w:eastAsia="Times New Roman" w:hAnsi="Arial" w:cs="Arial"/>
          <w:sz w:val="24"/>
          <w:szCs w:val="24"/>
        </w:rPr>
        <w:t>?</w:t>
      </w:r>
    </w:p>
    <w:p w:rsidR="00A31D1B" w:rsidRDefault="00A31D1B">
      <w:pPr>
        <w:rPr>
          <w:rFonts w:ascii="Arial" w:eastAsia="Times New Roman" w:hAnsi="Arial" w:cs="Arial"/>
          <w:sz w:val="24"/>
          <w:szCs w:val="24"/>
        </w:rPr>
      </w:pPr>
      <w:r>
        <w:rPr>
          <w:rFonts w:ascii="Arial" w:eastAsia="Times New Roman" w:hAnsi="Arial" w:cs="Arial"/>
          <w:sz w:val="24"/>
          <w:szCs w:val="24"/>
        </w:rPr>
        <w:br w:type="page"/>
      </w:r>
    </w:p>
    <w:p w:rsidR="00A31D1B" w:rsidRPr="00377F91" w:rsidRDefault="00A31D1B" w:rsidP="00A31D1B">
      <w:pPr>
        <w:spacing w:after="0" w:line="240" w:lineRule="auto"/>
        <w:rPr>
          <w:rFonts w:ascii="Arial" w:eastAsia="Times New Roman" w:hAnsi="Arial" w:cs="Arial"/>
          <w:b/>
          <w:sz w:val="24"/>
          <w:szCs w:val="24"/>
          <w:u w:val="single"/>
        </w:rPr>
      </w:pPr>
      <w:r w:rsidRPr="00377F91">
        <w:rPr>
          <w:rFonts w:ascii="Arial" w:eastAsia="Times New Roman" w:hAnsi="Arial" w:cs="Arial"/>
          <w:b/>
          <w:sz w:val="24"/>
          <w:szCs w:val="24"/>
          <w:u w:val="single"/>
        </w:rPr>
        <w:lastRenderedPageBreak/>
        <w:t>Group 6</w:t>
      </w:r>
    </w:p>
    <w:p w:rsidR="00377F91" w:rsidRPr="00377F91" w:rsidRDefault="00377F91" w:rsidP="00377F91">
      <w:pPr>
        <w:tabs>
          <w:tab w:val="left" w:pos="432"/>
        </w:tabs>
        <w:spacing w:after="0" w:line="240" w:lineRule="auto"/>
        <w:jc w:val="both"/>
        <w:rPr>
          <w:rFonts w:ascii="Arial" w:eastAsia="Times New Roman" w:hAnsi="Arial" w:cs="Times New Roman"/>
          <w:b/>
          <w:bCs/>
          <w:sz w:val="24"/>
          <w:szCs w:val="20"/>
        </w:rPr>
      </w:pPr>
      <w:r w:rsidRPr="00377F91">
        <w:rPr>
          <w:rFonts w:ascii="Arial" w:eastAsia="Times New Roman" w:hAnsi="Arial" w:cs="Times New Roman"/>
          <w:b/>
          <w:bCs/>
          <w:sz w:val="24"/>
          <w:szCs w:val="20"/>
        </w:rPr>
        <w:t>The following is a partial chart of accounts the owner is considering for a new business.  He has decided he will prepare adjusting and closing entries only at the end of the fiscal year which is December 31.  The owner is trying to decide what approach or method to use in anticipation of charge customers who cannot or will not pay what they owe.</w:t>
      </w:r>
    </w:p>
    <w:p w:rsidR="00377F91" w:rsidRPr="00377F91" w:rsidRDefault="00377F91" w:rsidP="00377F91">
      <w:pPr>
        <w:tabs>
          <w:tab w:val="left" w:pos="432"/>
        </w:tabs>
        <w:spacing w:after="0" w:line="240" w:lineRule="auto"/>
        <w:jc w:val="center"/>
        <w:rPr>
          <w:rFonts w:ascii="Arial" w:eastAsia="Times New Roman" w:hAnsi="Arial" w:cs="Times New Roman"/>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320"/>
        <w:gridCol w:w="288"/>
        <w:gridCol w:w="720"/>
        <w:gridCol w:w="2880"/>
      </w:tblGrid>
      <w:tr w:rsidR="00377F91" w:rsidRPr="00377F91" w:rsidTr="004475EB">
        <w:trPr>
          <w:cantSplit/>
          <w:jc w:val="center"/>
        </w:trPr>
        <w:tc>
          <w:tcPr>
            <w:tcW w:w="8928" w:type="dxa"/>
            <w:gridSpan w:val="5"/>
            <w:shd w:val="clear" w:color="auto" w:fill="BFBFBF" w:themeFill="background1" w:themeFillShade="BF"/>
          </w:tcPr>
          <w:p w:rsidR="00377F91" w:rsidRPr="00377F91" w:rsidRDefault="00377F91" w:rsidP="00377F91">
            <w:pPr>
              <w:tabs>
                <w:tab w:val="left" w:pos="432"/>
              </w:tabs>
              <w:spacing w:after="0" w:line="240" w:lineRule="auto"/>
              <w:jc w:val="center"/>
              <w:rPr>
                <w:rFonts w:ascii="Arial" w:eastAsia="Times New Roman" w:hAnsi="Arial" w:cs="Times New Roman"/>
                <w:b/>
                <w:bCs/>
                <w:sz w:val="24"/>
                <w:szCs w:val="20"/>
              </w:rPr>
            </w:pPr>
            <w:r w:rsidRPr="00377F91">
              <w:rPr>
                <w:rFonts w:ascii="Arial" w:eastAsia="Times New Roman" w:hAnsi="Arial" w:cs="Times New Roman"/>
                <w:b/>
                <w:bCs/>
                <w:sz w:val="24"/>
                <w:szCs w:val="20"/>
              </w:rPr>
              <w:t>Chart of Accounts</w:t>
            </w:r>
          </w:p>
        </w:tc>
      </w:tr>
      <w:tr w:rsidR="00377F91" w:rsidRPr="00377F91" w:rsidTr="00333C7B">
        <w:trPr>
          <w:jc w:val="center"/>
        </w:trPr>
        <w:tc>
          <w:tcPr>
            <w:tcW w:w="720" w:type="dxa"/>
            <w:shd w:val="pct25" w:color="auto" w:fill="auto"/>
          </w:tcPr>
          <w:p w:rsidR="00377F91" w:rsidRPr="00377F91" w:rsidRDefault="00377F91" w:rsidP="00377F91">
            <w:pPr>
              <w:tabs>
                <w:tab w:val="left" w:pos="432"/>
              </w:tabs>
              <w:spacing w:after="0" w:line="240" w:lineRule="auto"/>
              <w:rPr>
                <w:rFonts w:ascii="Arial" w:eastAsia="Times New Roman" w:hAnsi="Arial" w:cs="Times New Roman"/>
                <w:b/>
                <w:bCs/>
                <w:sz w:val="24"/>
                <w:szCs w:val="20"/>
              </w:rPr>
            </w:pPr>
            <w:r w:rsidRPr="00377F91">
              <w:rPr>
                <w:rFonts w:ascii="Arial" w:eastAsia="Times New Roman" w:hAnsi="Arial" w:cs="Times New Roman"/>
                <w:b/>
                <w:bCs/>
                <w:sz w:val="24"/>
                <w:szCs w:val="20"/>
              </w:rPr>
              <w:t>104</w:t>
            </w:r>
          </w:p>
        </w:tc>
        <w:tc>
          <w:tcPr>
            <w:tcW w:w="4320" w:type="dxa"/>
          </w:tcPr>
          <w:p w:rsidR="00377F91" w:rsidRPr="00377F91" w:rsidRDefault="00377F91" w:rsidP="00377F91">
            <w:pPr>
              <w:tabs>
                <w:tab w:val="left" w:pos="432"/>
              </w:tabs>
              <w:spacing w:after="0" w:line="240" w:lineRule="auto"/>
              <w:rPr>
                <w:rFonts w:ascii="Arial" w:eastAsia="Times New Roman" w:hAnsi="Arial" w:cs="Times New Roman"/>
                <w:b/>
                <w:bCs/>
                <w:sz w:val="24"/>
                <w:szCs w:val="20"/>
              </w:rPr>
            </w:pPr>
            <w:r w:rsidRPr="00377F91">
              <w:rPr>
                <w:rFonts w:ascii="Arial" w:eastAsia="Times New Roman" w:hAnsi="Arial" w:cs="Times New Roman"/>
                <w:b/>
                <w:bCs/>
                <w:sz w:val="24"/>
                <w:szCs w:val="20"/>
              </w:rPr>
              <w:t>Cash in Bank</w:t>
            </w:r>
          </w:p>
        </w:tc>
        <w:tc>
          <w:tcPr>
            <w:tcW w:w="288" w:type="dxa"/>
            <w:tcBorders>
              <w:bottom w:val="single" w:sz="4" w:space="0" w:color="auto"/>
            </w:tcBorders>
          </w:tcPr>
          <w:p w:rsidR="00377F91" w:rsidRPr="00377F91" w:rsidRDefault="00377F91" w:rsidP="00377F91">
            <w:pPr>
              <w:tabs>
                <w:tab w:val="left" w:pos="432"/>
              </w:tabs>
              <w:spacing w:after="0" w:line="240" w:lineRule="auto"/>
              <w:rPr>
                <w:rFonts w:ascii="Arial" w:eastAsia="Times New Roman" w:hAnsi="Arial" w:cs="Times New Roman"/>
                <w:b/>
                <w:bCs/>
                <w:sz w:val="24"/>
                <w:szCs w:val="20"/>
              </w:rPr>
            </w:pPr>
          </w:p>
        </w:tc>
        <w:tc>
          <w:tcPr>
            <w:tcW w:w="720" w:type="dxa"/>
            <w:shd w:val="pct25" w:color="auto" w:fill="auto"/>
          </w:tcPr>
          <w:p w:rsidR="00377F91" w:rsidRPr="00377F91" w:rsidRDefault="00377F91" w:rsidP="00377F91">
            <w:pPr>
              <w:tabs>
                <w:tab w:val="left" w:pos="432"/>
              </w:tabs>
              <w:spacing w:after="0" w:line="240" w:lineRule="auto"/>
              <w:rPr>
                <w:rFonts w:ascii="Arial" w:eastAsia="Times New Roman" w:hAnsi="Arial" w:cs="Times New Roman"/>
                <w:b/>
                <w:bCs/>
                <w:sz w:val="24"/>
                <w:szCs w:val="20"/>
              </w:rPr>
            </w:pPr>
            <w:r w:rsidRPr="00377F91">
              <w:rPr>
                <w:rFonts w:ascii="Arial" w:eastAsia="Times New Roman" w:hAnsi="Arial" w:cs="Times New Roman"/>
                <w:b/>
                <w:bCs/>
                <w:sz w:val="24"/>
                <w:szCs w:val="20"/>
              </w:rPr>
              <w:t>320</w:t>
            </w:r>
          </w:p>
        </w:tc>
        <w:tc>
          <w:tcPr>
            <w:tcW w:w="2880" w:type="dxa"/>
          </w:tcPr>
          <w:p w:rsidR="00377F91" w:rsidRPr="00377F91" w:rsidRDefault="00377F91" w:rsidP="00377F91">
            <w:pPr>
              <w:tabs>
                <w:tab w:val="left" w:pos="432"/>
              </w:tabs>
              <w:spacing w:after="0" w:line="240" w:lineRule="auto"/>
              <w:rPr>
                <w:rFonts w:ascii="Arial" w:eastAsia="Times New Roman" w:hAnsi="Arial" w:cs="Times New Roman"/>
                <w:b/>
                <w:bCs/>
                <w:sz w:val="24"/>
                <w:szCs w:val="20"/>
              </w:rPr>
            </w:pPr>
            <w:r w:rsidRPr="00377F91">
              <w:rPr>
                <w:rFonts w:ascii="Arial" w:eastAsia="Times New Roman" w:hAnsi="Arial" w:cs="Times New Roman"/>
                <w:b/>
                <w:bCs/>
                <w:sz w:val="24"/>
                <w:szCs w:val="20"/>
              </w:rPr>
              <w:t>Income Summary</w:t>
            </w:r>
          </w:p>
        </w:tc>
      </w:tr>
      <w:tr w:rsidR="00377F91" w:rsidRPr="00377F91" w:rsidTr="00333C7B">
        <w:trPr>
          <w:jc w:val="center"/>
        </w:trPr>
        <w:tc>
          <w:tcPr>
            <w:tcW w:w="720" w:type="dxa"/>
            <w:shd w:val="pct25" w:color="auto" w:fill="auto"/>
          </w:tcPr>
          <w:p w:rsidR="00377F91" w:rsidRPr="00377F91" w:rsidRDefault="00377F91" w:rsidP="00377F91">
            <w:pPr>
              <w:tabs>
                <w:tab w:val="left" w:pos="432"/>
              </w:tabs>
              <w:spacing w:after="0" w:line="240" w:lineRule="auto"/>
              <w:rPr>
                <w:rFonts w:ascii="Arial" w:eastAsia="Times New Roman" w:hAnsi="Arial" w:cs="Times New Roman"/>
                <w:b/>
                <w:bCs/>
                <w:sz w:val="24"/>
                <w:szCs w:val="20"/>
              </w:rPr>
            </w:pPr>
            <w:r w:rsidRPr="00377F91">
              <w:rPr>
                <w:rFonts w:ascii="Arial" w:eastAsia="Times New Roman" w:hAnsi="Arial" w:cs="Times New Roman"/>
                <w:b/>
                <w:bCs/>
                <w:sz w:val="24"/>
                <w:szCs w:val="20"/>
              </w:rPr>
              <w:t>110</w:t>
            </w:r>
          </w:p>
        </w:tc>
        <w:tc>
          <w:tcPr>
            <w:tcW w:w="4320" w:type="dxa"/>
          </w:tcPr>
          <w:p w:rsidR="00377F91" w:rsidRPr="00377F91" w:rsidRDefault="00377F91" w:rsidP="00377F91">
            <w:pPr>
              <w:tabs>
                <w:tab w:val="left" w:pos="432"/>
              </w:tabs>
              <w:spacing w:after="0" w:line="240" w:lineRule="auto"/>
              <w:rPr>
                <w:rFonts w:ascii="Arial" w:eastAsia="Times New Roman" w:hAnsi="Arial" w:cs="Times New Roman"/>
                <w:b/>
                <w:bCs/>
                <w:sz w:val="24"/>
                <w:szCs w:val="20"/>
              </w:rPr>
            </w:pPr>
            <w:r w:rsidRPr="00377F91">
              <w:rPr>
                <w:rFonts w:ascii="Arial" w:eastAsia="Times New Roman" w:hAnsi="Arial" w:cs="Times New Roman"/>
                <w:b/>
                <w:bCs/>
                <w:sz w:val="24"/>
                <w:szCs w:val="20"/>
              </w:rPr>
              <w:t>Accounts Receivable</w:t>
            </w:r>
          </w:p>
        </w:tc>
        <w:tc>
          <w:tcPr>
            <w:tcW w:w="288" w:type="dxa"/>
            <w:tcBorders>
              <w:bottom w:val="nil"/>
            </w:tcBorders>
          </w:tcPr>
          <w:p w:rsidR="00377F91" w:rsidRPr="00377F91" w:rsidRDefault="00377F91" w:rsidP="00377F91">
            <w:pPr>
              <w:tabs>
                <w:tab w:val="left" w:pos="432"/>
              </w:tabs>
              <w:spacing w:after="0" w:line="240" w:lineRule="auto"/>
              <w:rPr>
                <w:rFonts w:ascii="Arial" w:eastAsia="Times New Roman" w:hAnsi="Arial" w:cs="Times New Roman"/>
                <w:b/>
                <w:bCs/>
                <w:sz w:val="24"/>
                <w:szCs w:val="20"/>
              </w:rPr>
            </w:pPr>
          </w:p>
        </w:tc>
        <w:tc>
          <w:tcPr>
            <w:tcW w:w="720" w:type="dxa"/>
            <w:shd w:val="pct25" w:color="auto" w:fill="auto"/>
          </w:tcPr>
          <w:p w:rsidR="00377F91" w:rsidRPr="00377F91" w:rsidRDefault="00377F91" w:rsidP="00377F91">
            <w:pPr>
              <w:tabs>
                <w:tab w:val="left" w:pos="432"/>
              </w:tabs>
              <w:spacing w:after="0" w:line="240" w:lineRule="auto"/>
              <w:rPr>
                <w:rFonts w:ascii="Arial" w:eastAsia="Times New Roman" w:hAnsi="Arial" w:cs="Times New Roman"/>
                <w:b/>
                <w:bCs/>
                <w:sz w:val="24"/>
                <w:szCs w:val="20"/>
              </w:rPr>
            </w:pPr>
            <w:r w:rsidRPr="00377F91">
              <w:rPr>
                <w:rFonts w:ascii="Arial" w:eastAsia="Times New Roman" w:hAnsi="Arial" w:cs="Times New Roman"/>
                <w:b/>
                <w:bCs/>
                <w:sz w:val="24"/>
                <w:szCs w:val="20"/>
              </w:rPr>
              <w:t>410</w:t>
            </w:r>
          </w:p>
        </w:tc>
        <w:tc>
          <w:tcPr>
            <w:tcW w:w="2880" w:type="dxa"/>
          </w:tcPr>
          <w:p w:rsidR="00377F91" w:rsidRPr="00377F91" w:rsidRDefault="00377F91" w:rsidP="00377F91">
            <w:pPr>
              <w:tabs>
                <w:tab w:val="left" w:pos="432"/>
              </w:tabs>
              <w:spacing w:after="0" w:line="240" w:lineRule="auto"/>
              <w:rPr>
                <w:rFonts w:ascii="Arial" w:eastAsia="Times New Roman" w:hAnsi="Arial" w:cs="Times New Roman"/>
                <w:b/>
                <w:bCs/>
                <w:sz w:val="24"/>
                <w:szCs w:val="20"/>
              </w:rPr>
            </w:pPr>
            <w:r w:rsidRPr="00377F91">
              <w:rPr>
                <w:rFonts w:ascii="Arial" w:eastAsia="Times New Roman" w:hAnsi="Arial" w:cs="Times New Roman"/>
                <w:b/>
                <w:bCs/>
                <w:sz w:val="24"/>
                <w:szCs w:val="20"/>
              </w:rPr>
              <w:t>Sales</w:t>
            </w:r>
          </w:p>
        </w:tc>
      </w:tr>
      <w:tr w:rsidR="00377F91" w:rsidRPr="00377F91" w:rsidTr="00333C7B">
        <w:trPr>
          <w:jc w:val="center"/>
        </w:trPr>
        <w:tc>
          <w:tcPr>
            <w:tcW w:w="720" w:type="dxa"/>
            <w:shd w:val="pct25" w:color="auto" w:fill="auto"/>
          </w:tcPr>
          <w:p w:rsidR="00377F91" w:rsidRPr="00377F91" w:rsidRDefault="00377F91" w:rsidP="00377F91">
            <w:pPr>
              <w:tabs>
                <w:tab w:val="left" w:pos="432"/>
              </w:tabs>
              <w:spacing w:after="0" w:line="240" w:lineRule="auto"/>
              <w:rPr>
                <w:rFonts w:ascii="Arial" w:eastAsia="Times New Roman" w:hAnsi="Arial" w:cs="Times New Roman"/>
                <w:b/>
                <w:bCs/>
                <w:sz w:val="24"/>
                <w:szCs w:val="20"/>
              </w:rPr>
            </w:pPr>
            <w:r w:rsidRPr="00377F91">
              <w:rPr>
                <w:rFonts w:ascii="Arial" w:eastAsia="Times New Roman" w:hAnsi="Arial" w:cs="Times New Roman"/>
                <w:b/>
                <w:bCs/>
                <w:sz w:val="24"/>
                <w:szCs w:val="20"/>
              </w:rPr>
              <w:t>115</w:t>
            </w:r>
          </w:p>
        </w:tc>
        <w:tc>
          <w:tcPr>
            <w:tcW w:w="4320" w:type="dxa"/>
          </w:tcPr>
          <w:p w:rsidR="00377F91" w:rsidRPr="00377F91" w:rsidRDefault="00377F91" w:rsidP="00377F91">
            <w:pPr>
              <w:tabs>
                <w:tab w:val="left" w:pos="432"/>
              </w:tabs>
              <w:spacing w:after="0" w:line="240" w:lineRule="auto"/>
              <w:rPr>
                <w:rFonts w:ascii="Arial" w:eastAsia="Times New Roman" w:hAnsi="Arial" w:cs="Times New Roman"/>
                <w:b/>
                <w:bCs/>
                <w:sz w:val="24"/>
                <w:szCs w:val="20"/>
              </w:rPr>
            </w:pPr>
            <w:r w:rsidRPr="00377F91">
              <w:rPr>
                <w:rFonts w:ascii="Arial" w:eastAsia="Times New Roman" w:hAnsi="Arial" w:cs="Times New Roman"/>
                <w:b/>
                <w:bCs/>
                <w:sz w:val="24"/>
                <w:szCs w:val="20"/>
              </w:rPr>
              <w:t>Allowance for Uncollectible Accts.</w:t>
            </w:r>
          </w:p>
        </w:tc>
        <w:tc>
          <w:tcPr>
            <w:tcW w:w="288" w:type="dxa"/>
            <w:tcBorders>
              <w:top w:val="nil"/>
              <w:bottom w:val="nil"/>
            </w:tcBorders>
          </w:tcPr>
          <w:p w:rsidR="00377F91" w:rsidRPr="00377F91" w:rsidRDefault="00377F91" w:rsidP="00377F91">
            <w:pPr>
              <w:tabs>
                <w:tab w:val="left" w:pos="432"/>
              </w:tabs>
              <w:spacing w:after="0" w:line="240" w:lineRule="auto"/>
              <w:rPr>
                <w:rFonts w:ascii="Arial" w:eastAsia="Times New Roman" w:hAnsi="Arial" w:cs="Times New Roman"/>
                <w:b/>
                <w:bCs/>
                <w:sz w:val="24"/>
                <w:szCs w:val="20"/>
              </w:rPr>
            </w:pPr>
          </w:p>
        </w:tc>
        <w:tc>
          <w:tcPr>
            <w:tcW w:w="720" w:type="dxa"/>
            <w:tcBorders>
              <w:bottom w:val="single" w:sz="4" w:space="0" w:color="auto"/>
            </w:tcBorders>
            <w:shd w:val="pct25" w:color="auto" w:fill="auto"/>
          </w:tcPr>
          <w:p w:rsidR="00377F91" w:rsidRPr="00377F91" w:rsidRDefault="00377F91" w:rsidP="00377F91">
            <w:pPr>
              <w:tabs>
                <w:tab w:val="left" w:pos="432"/>
              </w:tabs>
              <w:spacing w:after="0" w:line="240" w:lineRule="auto"/>
              <w:rPr>
                <w:rFonts w:ascii="Arial" w:eastAsia="Times New Roman" w:hAnsi="Arial" w:cs="Times New Roman"/>
                <w:b/>
                <w:bCs/>
                <w:sz w:val="24"/>
                <w:szCs w:val="20"/>
              </w:rPr>
            </w:pPr>
            <w:r w:rsidRPr="00377F91">
              <w:rPr>
                <w:rFonts w:ascii="Arial" w:eastAsia="Times New Roman" w:hAnsi="Arial" w:cs="Times New Roman"/>
                <w:b/>
                <w:bCs/>
                <w:sz w:val="24"/>
                <w:szCs w:val="20"/>
              </w:rPr>
              <w:t>630</w:t>
            </w:r>
          </w:p>
        </w:tc>
        <w:tc>
          <w:tcPr>
            <w:tcW w:w="2880" w:type="dxa"/>
            <w:tcBorders>
              <w:bottom w:val="single" w:sz="4" w:space="0" w:color="auto"/>
            </w:tcBorders>
          </w:tcPr>
          <w:p w:rsidR="00377F91" w:rsidRPr="00377F91" w:rsidRDefault="00377F91" w:rsidP="00377F91">
            <w:pPr>
              <w:tabs>
                <w:tab w:val="left" w:pos="432"/>
              </w:tabs>
              <w:spacing w:after="0" w:line="240" w:lineRule="auto"/>
              <w:rPr>
                <w:rFonts w:ascii="Arial" w:eastAsia="Times New Roman" w:hAnsi="Arial" w:cs="Times New Roman"/>
                <w:b/>
                <w:bCs/>
                <w:sz w:val="24"/>
                <w:szCs w:val="20"/>
              </w:rPr>
            </w:pPr>
            <w:r w:rsidRPr="00377F91">
              <w:rPr>
                <w:rFonts w:ascii="Arial" w:eastAsia="Times New Roman" w:hAnsi="Arial" w:cs="Times New Roman"/>
                <w:b/>
                <w:bCs/>
                <w:sz w:val="24"/>
                <w:szCs w:val="20"/>
              </w:rPr>
              <w:t>Bad Debts Expense</w:t>
            </w:r>
          </w:p>
        </w:tc>
      </w:tr>
      <w:tr w:rsidR="00377F91" w:rsidRPr="00377F91" w:rsidTr="00333C7B">
        <w:trPr>
          <w:jc w:val="center"/>
        </w:trPr>
        <w:tc>
          <w:tcPr>
            <w:tcW w:w="720" w:type="dxa"/>
            <w:shd w:val="pct25" w:color="auto" w:fill="auto"/>
          </w:tcPr>
          <w:p w:rsidR="00377F91" w:rsidRPr="00377F91" w:rsidRDefault="00377F91" w:rsidP="00377F91">
            <w:pPr>
              <w:tabs>
                <w:tab w:val="left" w:pos="432"/>
              </w:tabs>
              <w:spacing w:after="0" w:line="240" w:lineRule="auto"/>
              <w:rPr>
                <w:rFonts w:ascii="Arial" w:eastAsia="Times New Roman" w:hAnsi="Arial" w:cs="Times New Roman"/>
                <w:b/>
                <w:bCs/>
                <w:sz w:val="24"/>
                <w:szCs w:val="20"/>
              </w:rPr>
            </w:pPr>
            <w:r w:rsidRPr="00377F91">
              <w:rPr>
                <w:rFonts w:ascii="Arial" w:eastAsia="Times New Roman" w:hAnsi="Arial" w:cs="Times New Roman"/>
                <w:b/>
                <w:bCs/>
                <w:sz w:val="24"/>
                <w:szCs w:val="20"/>
              </w:rPr>
              <w:t>310</w:t>
            </w:r>
          </w:p>
        </w:tc>
        <w:tc>
          <w:tcPr>
            <w:tcW w:w="4320" w:type="dxa"/>
          </w:tcPr>
          <w:p w:rsidR="00377F91" w:rsidRPr="00377F91" w:rsidRDefault="00377F91" w:rsidP="00377F91">
            <w:pPr>
              <w:tabs>
                <w:tab w:val="left" w:pos="432"/>
              </w:tabs>
              <w:spacing w:after="0" w:line="240" w:lineRule="auto"/>
              <w:rPr>
                <w:rFonts w:ascii="Arial" w:eastAsia="Times New Roman" w:hAnsi="Arial" w:cs="Times New Roman"/>
                <w:b/>
                <w:bCs/>
                <w:sz w:val="24"/>
                <w:szCs w:val="20"/>
              </w:rPr>
            </w:pPr>
            <w:r w:rsidRPr="00377F91">
              <w:rPr>
                <w:rFonts w:ascii="Arial" w:eastAsia="Times New Roman" w:hAnsi="Arial" w:cs="Times New Roman"/>
                <w:b/>
                <w:bCs/>
                <w:sz w:val="24"/>
                <w:szCs w:val="20"/>
              </w:rPr>
              <w:t>Jeff Ellis, Capital</w:t>
            </w:r>
          </w:p>
        </w:tc>
        <w:tc>
          <w:tcPr>
            <w:tcW w:w="288" w:type="dxa"/>
            <w:tcBorders>
              <w:top w:val="nil"/>
              <w:bottom w:val="nil"/>
              <w:right w:val="nil"/>
            </w:tcBorders>
          </w:tcPr>
          <w:p w:rsidR="00377F91" w:rsidRPr="00377F91" w:rsidRDefault="00377F91" w:rsidP="00377F91">
            <w:pPr>
              <w:tabs>
                <w:tab w:val="left" w:pos="432"/>
              </w:tabs>
              <w:spacing w:after="0" w:line="240" w:lineRule="auto"/>
              <w:rPr>
                <w:rFonts w:ascii="Arial" w:eastAsia="Times New Roman" w:hAnsi="Arial" w:cs="Times New Roman"/>
                <w:b/>
                <w:bCs/>
                <w:sz w:val="24"/>
                <w:szCs w:val="20"/>
              </w:rPr>
            </w:pPr>
          </w:p>
        </w:tc>
        <w:tc>
          <w:tcPr>
            <w:tcW w:w="720" w:type="dxa"/>
            <w:tcBorders>
              <w:left w:val="nil"/>
              <w:bottom w:val="nil"/>
              <w:right w:val="nil"/>
            </w:tcBorders>
          </w:tcPr>
          <w:p w:rsidR="00377F91" w:rsidRPr="00377F91" w:rsidRDefault="00377F91" w:rsidP="00377F91">
            <w:pPr>
              <w:tabs>
                <w:tab w:val="left" w:pos="432"/>
              </w:tabs>
              <w:spacing w:after="0" w:line="240" w:lineRule="auto"/>
              <w:rPr>
                <w:rFonts w:ascii="Arial" w:eastAsia="Times New Roman" w:hAnsi="Arial" w:cs="Times New Roman"/>
                <w:b/>
                <w:bCs/>
                <w:sz w:val="24"/>
                <w:szCs w:val="20"/>
              </w:rPr>
            </w:pPr>
          </w:p>
        </w:tc>
        <w:tc>
          <w:tcPr>
            <w:tcW w:w="2880" w:type="dxa"/>
            <w:tcBorders>
              <w:left w:val="nil"/>
              <w:bottom w:val="nil"/>
              <w:right w:val="nil"/>
            </w:tcBorders>
          </w:tcPr>
          <w:p w:rsidR="00377F91" w:rsidRPr="00377F91" w:rsidRDefault="00377F91" w:rsidP="00377F91">
            <w:pPr>
              <w:tabs>
                <w:tab w:val="left" w:pos="432"/>
              </w:tabs>
              <w:spacing w:after="0" w:line="240" w:lineRule="auto"/>
              <w:rPr>
                <w:rFonts w:ascii="Arial" w:eastAsia="Times New Roman" w:hAnsi="Arial" w:cs="Times New Roman"/>
                <w:b/>
                <w:bCs/>
                <w:sz w:val="24"/>
                <w:szCs w:val="20"/>
              </w:rPr>
            </w:pPr>
          </w:p>
        </w:tc>
      </w:tr>
    </w:tbl>
    <w:p w:rsidR="00377F91" w:rsidRPr="00377F91" w:rsidRDefault="00377F91" w:rsidP="00377F91">
      <w:pPr>
        <w:spacing w:after="0" w:line="240" w:lineRule="auto"/>
        <w:rPr>
          <w:rFonts w:ascii="Arial" w:eastAsia="Times New Roman" w:hAnsi="Arial" w:cs="Times New Roman"/>
          <w:sz w:val="24"/>
          <w:szCs w:val="24"/>
        </w:rPr>
      </w:pPr>
    </w:p>
    <w:p w:rsidR="00377F91" w:rsidRPr="00377F91" w:rsidRDefault="00377F91" w:rsidP="00377F91">
      <w:pPr>
        <w:spacing w:after="0" w:line="240" w:lineRule="auto"/>
        <w:jc w:val="both"/>
        <w:rPr>
          <w:rFonts w:ascii="Arial" w:eastAsia="Times New Roman" w:hAnsi="Arial" w:cs="Times New Roman"/>
          <w:b/>
          <w:sz w:val="24"/>
          <w:szCs w:val="24"/>
        </w:rPr>
      </w:pPr>
      <w:r w:rsidRPr="00377F91">
        <w:rPr>
          <w:rFonts w:ascii="Arial" w:eastAsia="Times New Roman" w:hAnsi="Arial" w:cs="Times New Roman"/>
          <w:b/>
          <w:sz w:val="24"/>
          <w:szCs w:val="24"/>
        </w:rPr>
        <w:t xml:space="preserve">For questions </w:t>
      </w:r>
      <w:r>
        <w:rPr>
          <w:rFonts w:ascii="Arial" w:eastAsia="Times New Roman" w:hAnsi="Arial" w:cs="Times New Roman"/>
          <w:b/>
          <w:sz w:val="24"/>
          <w:szCs w:val="24"/>
        </w:rPr>
        <w:t>31</w:t>
      </w:r>
      <w:r w:rsidRPr="00377F91">
        <w:rPr>
          <w:rFonts w:ascii="Arial" w:eastAsia="Times New Roman" w:hAnsi="Arial" w:cs="Times New Roman"/>
          <w:b/>
          <w:sz w:val="24"/>
          <w:szCs w:val="24"/>
        </w:rPr>
        <w:t xml:space="preserve"> through </w:t>
      </w:r>
      <w:r>
        <w:rPr>
          <w:rFonts w:ascii="Arial" w:eastAsia="Times New Roman" w:hAnsi="Arial" w:cs="Times New Roman"/>
          <w:b/>
          <w:sz w:val="24"/>
          <w:szCs w:val="24"/>
        </w:rPr>
        <w:t>38</w:t>
      </w:r>
      <w:r w:rsidRPr="00377F91">
        <w:rPr>
          <w:rFonts w:ascii="Arial" w:eastAsia="Times New Roman" w:hAnsi="Arial" w:cs="Times New Roman"/>
          <w:b/>
          <w:sz w:val="24"/>
          <w:szCs w:val="24"/>
        </w:rPr>
        <w:t>, write the correct account number on your answer sheet.</w:t>
      </w:r>
    </w:p>
    <w:p w:rsidR="00377F91" w:rsidRPr="00377F91" w:rsidRDefault="00377F91" w:rsidP="00377F91">
      <w:pPr>
        <w:spacing w:after="0" w:line="240" w:lineRule="auto"/>
        <w:rPr>
          <w:rFonts w:ascii="Arial" w:eastAsia="Times New Roman" w:hAnsi="Arial" w:cs="Times New Roman"/>
          <w:b/>
          <w:sz w:val="24"/>
          <w:szCs w:val="24"/>
        </w:rPr>
      </w:pPr>
    </w:p>
    <w:p w:rsidR="00377F91" w:rsidRPr="00377F91" w:rsidRDefault="00377F91" w:rsidP="00377F91">
      <w:pPr>
        <w:spacing w:after="0" w:line="240" w:lineRule="auto"/>
        <w:rPr>
          <w:rFonts w:ascii="Arial" w:eastAsia="Times New Roman" w:hAnsi="Arial" w:cs="Times New Roman"/>
          <w:b/>
          <w:sz w:val="24"/>
          <w:szCs w:val="24"/>
        </w:rPr>
      </w:pPr>
      <w:r w:rsidRPr="00377F91">
        <w:rPr>
          <w:rFonts w:ascii="Arial" w:eastAsia="Times New Roman" w:hAnsi="Arial" w:cs="Times New Roman"/>
          <w:b/>
          <w:sz w:val="24"/>
          <w:szCs w:val="24"/>
        </w:rPr>
        <w:t xml:space="preserve">In questions </w:t>
      </w:r>
      <w:r>
        <w:rPr>
          <w:rFonts w:ascii="Arial" w:eastAsia="Times New Roman" w:hAnsi="Arial" w:cs="Times New Roman"/>
          <w:b/>
          <w:sz w:val="24"/>
          <w:szCs w:val="24"/>
        </w:rPr>
        <w:t>31</w:t>
      </w:r>
      <w:r w:rsidRPr="00377F91">
        <w:rPr>
          <w:rFonts w:ascii="Arial" w:eastAsia="Times New Roman" w:hAnsi="Arial" w:cs="Times New Roman"/>
          <w:b/>
          <w:sz w:val="24"/>
          <w:szCs w:val="24"/>
        </w:rPr>
        <w:t xml:space="preserve"> through </w:t>
      </w:r>
      <w:r>
        <w:rPr>
          <w:rFonts w:ascii="Arial" w:eastAsia="Times New Roman" w:hAnsi="Arial" w:cs="Times New Roman"/>
          <w:b/>
          <w:sz w:val="24"/>
          <w:szCs w:val="24"/>
        </w:rPr>
        <w:t>34</w:t>
      </w:r>
      <w:r w:rsidRPr="00377F91">
        <w:rPr>
          <w:rFonts w:ascii="Arial" w:eastAsia="Times New Roman" w:hAnsi="Arial" w:cs="Times New Roman"/>
          <w:b/>
          <w:sz w:val="24"/>
          <w:szCs w:val="24"/>
        </w:rPr>
        <w:t xml:space="preserve">, the owner is analyzing the </w:t>
      </w:r>
      <w:r w:rsidRPr="00377F91">
        <w:rPr>
          <w:rFonts w:ascii="Arial" w:eastAsia="Times New Roman" w:hAnsi="Arial" w:cs="Times New Roman"/>
          <w:b/>
          <w:sz w:val="24"/>
          <w:szCs w:val="24"/>
          <w:u w:val="single"/>
        </w:rPr>
        <w:t>allowance method</w:t>
      </w:r>
      <w:r w:rsidRPr="00377F91">
        <w:rPr>
          <w:rFonts w:ascii="Arial" w:eastAsia="Times New Roman" w:hAnsi="Arial" w:cs="Times New Roman"/>
          <w:b/>
          <w:sz w:val="24"/>
          <w:szCs w:val="24"/>
        </w:rPr>
        <w:t>.</w:t>
      </w:r>
    </w:p>
    <w:p w:rsidR="00377F91" w:rsidRPr="00377F91" w:rsidRDefault="00377F91" w:rsidP="00377F91">
      <w:pPr>
        <w:spacing w:after="0" w:line="240" w:lineRule="auto"/>
        <w:rPr>
          <w:rFonts w:ascii="Arial" w:eastAsia="Times New Roman" w:hAnsi="Arial" w:cs="Times New Roman"/>
          <w:sz w:val="24"/>
          <w:szCs w:val="24"/>
        </w:rPr>
      </w:pPr>
    </w:p>
    <w:p w:rsidR="00377F91" w:rsidRPr="00377F91" w:rsidRDefault="00377F91" w:rsidP="00377F91">
      <w:pPr>
        <w:spacing w:after="0" w:line="240" w:lineRule="auto"/>
        <w:rPr>
          <w:rFonts w:ascii="Arial" w:eastAsia="Times New Roman" w:hAnsi="Arial" w:cs="Times New Roman"/>
          <w:sz w:val="24"/>
          <w:szCs w:val="24"/>
        </w:rPr>
      </w:pPr>
      <w:r>
        <w:rPr>
          <w:rFonts w:ascii="Arial" w:eastAsia="Times New Roman" w:hAnsi="Arial" w:cs="Times New Roman"/>
          <w:sz w:val="24"/>
          <w:szCs w:val="24"/>
        </w:rPr>
        <w:t>31</w:t>
      </w:r>
      <w:r w:rsidRPr="00377F91">
        <w:rPr>
          <w:rFonts w:ascii="Arial" w:eastAsia="Times New Roman" w:hAnsi="Arial" w:cs="Times New Roman"/>
          <w:sz w:val="24"/>
          <w:szCs w:val="24"/>
        </w:rPr>
        <w:t>. To write off an account debit _</w:t>
      </w:r>
      <w:proofErr w:type="gramStart"/>
      <w:r w:rsidRPr="00377F91">
        <w:rPr>
          <w:rFonts w:ascii="Arial" w:eastAsia="Times New Roman" w:hAnsi="Arial" w:cs="Times New Roman"/>
          <w:sz w:val="24"/>
          <w:szCs w:val="24"/>
          <w:u w:val="single"/>
        </w:rPr>
        <w:t>?</w:t>
      </w:r>
      <w:r w:rsidRPr="00377F91">
        <w:rPr>
          <w:rFonts w:ascii="Arial" w:eastAsia="Times New Roman" w:hAnsi="Arial" w:cs="Times New Roman"/>
          <w:sz w:val="24"/>
          <w:szCs w:val="24"/>
        </w:rPr>
        <w:t>_</w:t>
      </w:r>
      <w:proofErr w:type="gramEnd"/>
      <w:r w:rsidRPr="00377F91">
        <w:rPr>
          <w:rFonts w:ascii="Arial" w:eastAsia="Times New Roman" w:hAnsi="Arial" w:cs="Times New Roman"/>
          <w:sz w:val="24"/>
          <w:szCs w:val="24"/>
        </w:rPr>
        <w:t>.</w:t>
      </w:r>
    </w:p>
    <w:p w:rsidR="00377F91" w:rsidRPr="00377F91" w:rsidRDefault="00377F91" w:rsidP="00377F91">
      <w:pPr>
        <w:spacing w:after="0" w:line="240" w:lineRule="auto"/>
        <w:rPr>
          <w:rFonts w:ascii="Arial" w:eastAsia="Times New Roman" w:hAnsi="Arial" w:cs="Times New Roman"/>
          <w:sz w:val="24"/>
          <w:szCs w:val="24"/>
        </w:rPr>
      </w:pPr>
      <w:r>
        <w:rPr>
          <w:rFonts w:ascii="Arial" w:eastAsia="Times New Roman" w:hAnsi="Arial" w:cs="Times New Roman"/>
          <w:sz w:val="24"/>
          <w:szCs w:val="24"/>
        </w:rPr>
        <w:t>32</w:t>
      </w:r>
      <w:r w:rsidRPr="00377F91">
        <w:rPr>
          <w:rFonts w:ascii="Arial" w:eastAsia="Times New Roman" w:hAnsi="Arial" w:cs="Times New Roman"/>
          <w:sz w:val="24"/>
          <w:szCs w:val="24"/>
        </w:rPr>
        <w:t>. To write off an account credit _</w:t>
      </w:r>
      <w:proofErr w:type="gramStart"/>
      <w:r w:rsidRPr="00377F91">
        <w:rPr>
          <w:rFonts w:ascii="Arial" w:eastAsia="Times New Roman" w:hAnsi="Arial" w:cs="Times New Roman"/>
          <w:sz w:val="24"/>
          <w:szCs w:val="24"/>
          <w:u w:val="single"/>
        </w:rPr>
        <w:t>?</w:t>
      </w:r>
      <w:r w:rsidRPr="00377F91">
        <w:rPr>
          <w:rFonts w:ascii="Arial" w:eastAsia="Times New Roman" w:hAnsi="Arial" w:cs="Times New Roman"/>
          <w:sz w:val="24"/>
          <w:szCs w:val="24"/>
        </w:rPr>
        <w:t>_</w:t>
      </w:r>
      <w:proofErr w:type="gramEnd"/>
      <w:r w:rsidRPr="00377F91">
        <w:rPr>
          <w:rFonts w:ascii="Arial" w:eastAsia="Times New Roman" w:hAnsi="Arial" w:cs="Times New Roman"/>
          <w:sz w:val="24"/>
          <w:szCs w:val="24"/>
        </w:rPr>
        <w:t>.</w:t>
      </w:r>
    </w:p>
    <w:p w:rsidR="00377F91" w:rsidRPr="00377F91" w:rsidRDefault="00377F91" w:rsidP="00377F91">
      <w:pPr>
        <w:spacing w:after="0" w:line="240" w:lineRule="auto"/>
        <w:rPr>
          <w:rFonts w:ascii="Arial" w:eastAsia="Times New Roman" w:hAnsi="Arial" w:cs="Times New Roman"/>
          <w:sz w:val="24"/>
          <w:szCs w:val="24"/>
        </w:rPr>
      </w:pPr>
      <w:r>
        <w:rPr>
          <w:rFonts w:ascii="Arial" w:eastAsia="Times New Roman" w:hAnsi="Arial" w:cs="Times New Roman"/>
          <w:sz w:val="24"/>
          <w:szCs w:val="24"/>
        </w:rPr>
        <w:t>33</w:t>
      </w:r>
      <w:r w:rsidRPr="00377F91">
        <w:rPr>
          <w:rFonts w:ascii="Arial" w:eastAsia="Times New Roman" w:hAnsi="Arial" w:cs="Times New Roman"/>
          <w:sz w:val="24"/>
          <w:szCs w:val="24"/>
        </w:rPr>
        <w:t>. The owner considers a customer’s account was written off in 2011.  Then in the</w:t>
      </w:r>
    </w:p>
    <w:p w:rsidR="00377F91" w:rsidRPr="00377F91" w:rsidRDefault="00377F91" w:rsidP="00377F91">
      <w:pPr>
        <w:spacing w:after="0" w:line="240" w:lineRule="auto"/>
        <w:rPr>
          <w:rFonts w:ascii="Arial" w:eastAsia="Times New Roman" w:hAnsi="Arial" w:cs="Times New Roman"/>
          <w:sz w:val="24"/>
          <w:szCs w:val="24"/>
        </w:rPr>
      </w:pPr>
      <w:r w:rsidRPr="00377F91">
        <w:rPr>
          <w:rFonts w:ascii="Arial" w:eastAsia="Times New Roman" w:hAnsi="Arial" w:cs="Times New Roman"/>
          <w:sz w:val="24"/>
          <w:szCs w:val="24"/>
        </w:rPr>
        <w:tab/>
      </w:r>
      <w:proofErr w:type="gramStart"/>
      <w:r w:rsidRPr="00377F91">
        <w:rPr>
          <w:rFonts w:ascii="Arial" w:eastAsia="Times New Roman" w:hAnsi="Arial" w:cs="Times New Roman"/>
          <w:sz w:val="24"/>
          <w:szCs w:val="24"/>
        </w:rPr>
        <w:t>following</w:t>
      </w:r>
      <w:proofErr w:type="gramEnd"/>
      <w:r w:rsidRPr="00377F91">
        <w:rPr>
          <w:rFonts w:ascii="Arial" w:eastAsia="Times New Roman" w:hAnsi="Arial" w:cs="Times New Roman"/>
          <w:sz w:val="24"/>
          <w:szCs w:val="24"/>
        </w:rPr>
        <w:t xml:space="preserve"> fiscal year this customer pays the long-overdue account.  To reinstate the</w:t>
      </w:r>
    </w:p>
    <w:p w:rsidR="00377F91" w:rsidRPr="00377F91" w:rsidRDefault="00377F91" w:rsidP="00377F91">
      <w:pPr>
        <w:spacing w:after="0" w:line="240" w:lineRule="auto"/>
        <w:rPr>
          <w:rFonts w:ascii="Arial" w:eastAsia="Times New Roman" w:hAnsi="Arial" w:cs="Times New Roman"/>
          <w:sz w:val="24"/>
          <w:szCs w:val="24"/>
        </w:rPr>
      </w:pPr>
      <w:r w:rsidRPr="00377F91">
        <w:rPr>
          <w:rFonts w:ascii="Arial" w:eastAsia="Times New Roman" w:hAnsi="Arial" w:cs="Times New Roman"/>
          <w:sz w:val="24"/>
          <w:szCs w:val="24"/>
        </w:rPr>
        <w:tab/>
      </w:r>
      <w:proofErr w:type="gramStart"/>
      <w:r w:rsidRPr="00377F91">
        <w:rPr>
          <w:rFonts w:ascii="Arial" w:eastAsia="Times New Roman" w:hAnsi="Arial" w:cs="Times New Roman"/>
          <w:sz w:val="24"/>
          <w:szCs w:val="24"/>
        </w:rPr>
        <w:t>customer’s</w:t>
      </w:r>
      <w:proofErr w:type="gramEnd"/>
      <w:r w:rsidRPr="00377F91">
        <w:rPr>
          <w:rFonts w:ascii="Arial" w:eastAsia="Times New Roman" w:hAnsi="Arial" w:cs="Times New Roman"/>
          <w:sz w:val="24"/>
          <w:szCs w:val="24"/>
        </w:rPr>
        <w:t xml:space="preserve"> account, debit Accounts Receivable and credit _</w:t>
      </w:r>
      <w:r w:rsidRPr="00377F91">
        <w:rPr>
          <w:rFonts w:ascii="Arial" w:eastAsia="Times New Roman" w:hAnsi="Arial" w:cs="Times New Roman"/>
          <w:sz w:val="24"/>
          <w:szCs w:val="24"/>
          <w:u w:val="single"/>
        </w:rPr>
        <w:t>?</w:t>
      </w:r>
      <w:r w:rsidRPr="00377F91">
        <w:rPr>
          <w:rFonts w:ascii="Arial" w:eastAsia="Times New Roman" w:hAnsi="Arial" w:cs="Times New Roman"/>
          <w:sz w:val="24"/>
          <w:szCs w:val="24"/>
        </w:rPr>
        <w:t>_.</w:t>
      </w:r>
    </w:p>
    <w:p w:rsidR="00377F91" w:rsidRPr="00377F91" w:rsidRDefault="00377F91" w:rsidP="00377F91">
      <w:pPr>
        <w:spacing w:after="0" w:line="240" w:lineRule="auto"/>
        <w:rPr>
          <w:rFonts w:ascii="Arial" w:eastAsia="Times New Roman" w:hAnsi="Arial" w:cs="Times New Roman"/>
          <w:sz w:val="24"/>
          <w:szCs w:val="24"/>
        </w:rPr>
      </w:pPr>
      <w:r>
        <w:rPr>
          <w:rFonts w:ascii="Arial" w:eastAsia="Times New Roman" w:hAnsi="Arial" w:cs="Times New Roman"/>
          <w:sz w:val="24"/>
          <w:szCs w:val="24"/>
        </w:rPr>
        <w:t>34</w:t>
      </w:r>
      <w:r w:rsidRPr="00377F91">
        <w:rPr>
          <w:rFonts w:ascii="Arial" w:eastAsia="Times New Roman" w:hAnsi="Arial" w:cs="Times New Roman"/>
          <w:sz w:val="24"/>
          <w:szCs w:val="24"/>
        </w:rPr>
        <w:t>. Once the written-off account is reinstated in 2012, to record the receipt debit Cash in</w:t>
      </w:r>
    </w:p>
    <w:p w:rsidR="00377F91" w:rsidRPr="00377F91" w:rsidRDefault="00377F91" w:rsidP="00377F91">
      <w:pPr>
        <w:spacing w:after="0" w:line="240" w:lineRule="auto"/>
        <w:rPr>
          <w:rFonts w:ascii="Arial" w:eastAsia="Times New Roman" w:hAnsi="Arial" w:cs="Times New Roman"/>
          <w:sz w:val="24"/>
          <w:szCs w:val="24"/>
        </w:rPr>
      </w:pPr>
      <w:r w:rsidRPr="00377F91">
        <w:rPr>
          <w:rFonts w:ascii="Arial" w:eastAsia="Times New Roman" w:hAnsi="Arial" w:cs="Times New Roman"/>
          <w:sz w:val="24"/>
          <w:szCs w:val="24"/>
        </w:rPr>
        <w:tab/>
        <w:t>Bank and credit _</w:t>
      </w:r>
      <w:proofErr w:type="gramStart"/>
      <w:r w:rsidRPr="00377F91">
        <w:rPr>
          <w:rFonts w:ascii="Arial" w:eastAsia="Times New Roman" w:hAnsi="Arial" w:cs="Times New Roman"/>
          <w:sz w:val="24"/>
          <w:szCs w:val="24"/>
          <w:u w:val="single"/>
        </w:rPr>
        <w:t>?</w:t>
      </w:r>
      <w:r w:rsidRPr="00377F91">
        <w:rPr>
          <w:rFonts w:ascii="Arial" w:eastAsia="Times New Roman" w:hAnsi="Arial" w:cs="Times New Roman"/>
          <w:sz w:val="24"/>
          <w:szCs w:val="24"/>
        </w:rPr>
        <w:t>_</w:t>
      </w:r>
      <w:proofErr w:type="gramEnd"/>
      <w:r w:rsidRPr="00377F91">
        <w:rPr>
          <w:rFonts w:ascii="Arial" w:eastAsia="Times New Roman" w:hAnsi="Arial" w:cs="Times New Roman"/>
          <w:sz w:val="24"/>
          <w:szCs w:val="24"/>
        </w:rPr>
        <w:t>.</w:t>
      </w:r>
    </w:p>
    <w:p w:rsidR="00377F91" w:rsidRPr="00377F91" w:rsidRDefault="00377F91" w:rsidP="00377F91">
      <w:pPr>
        <w:spacing w:after="0" w:line="240" w:lineRule="auto"/>
        <w:rPr>
          <w:rFonts w:ascii="Arial" w:eastAsia="Times New Roman" w:hAnsi="Arial" w:cs="Times New Roman"/>
          <w:b/>
          <w:sz w:val="24"/>
          <w:szCs w:val="24"/>
        </w:rPr>
      </w:pPr>
    </w:p>
    <w:p w:rsidR="00377F91" w:rsidRPr="00377F91" w:rsidRDefault="00377F91" w:rsidP="00377F91">
      <w:pPr>
        <w:spacing w:after="0" w:line="240" w:lineRule="auto"/>
        <w:rPr>
          <w:rFonts w:ascii="Arial" w:eastAsia="Times New Roman" w:hAnsi="Arial" w:cs="Times New Roman"/>
          <w:b/>
          <w:sz w:val="24"/>
          <w:szCs w:val="24"/>
        </w:rPr>
      </w:pPr>
      <w:r w:rsidRPr="00377F91">
        <w:rPr>
          <w:rFonts w:ascii="Arial" w:eastAsia="Times New Roman" w:hAnsi="Arial" w:cs="Times New Roman"/>
          <w:b/>
          <w:sz w:val="24"/>
          <w:szCs w:val="24"/>
        </w:rPr>
        <w:t xml:space="preserve">In questions </w:t>
      </w:r>
      <w:r>
        <w:rPr>
          <w:rFonts w:ascii="Arial" w:eastAsia="Times New Roman" w:hAnsi="Arial" w:cs="Times New Roman"/>
          <w:b/>
          <w:sz w:val="24"/>
          <w:szCs w:val="24"/>
        </w:rPr>
        <w:t>35</w:t>
      </w:r>
      <w:r w:rsidRPr="00377F91">
        <w:rPr>
          <w:rFonts w:ascii="Arial" w:eastAsia="Times New Roman" w:hAnsi="Arial" w:cs="Times New Roman"/>
          <w:b/>
          <w:sz w:val="24"/>
          <w:szCs w:val="24"/>
        </w:rPr>
        <w:t xml:space="preserve"> through </w:t>
      </w:r>
      <w:r>
        <w:rPr>
          <w:rFonts w:ascii="Arial" w:eastAsia="Times New Roman" w:hAnsi="Arial" w:cs="Times New Roman"/>
          <w:b/>
          <w:sz w:val="24"/>
          <w:szCs w:val="24"/>
        </w:rPr>
        <w:t>38</w:t>
      </w:r>
      <w:r w:rsidRPr="00377F91">
        <w:rPr>
          <w:rFonts w:ascii="Arial" w:eastAsia="Times New Roman" w:hAnsi="Arial" w:cs="Times New Roman"/>
          <w:b/>
          <w:sz w:val="24"/>
          <w:szCs w:val="24"/>
        </w:rPr>
        <w:t xml:space="preserve">, the owner is analyzing the </w:t>
      </w:r>
      <w:r w:rsidRPr="00377F91">
        <w:rPr>
          <w:rFonts w:ascii="Arial" w:eastAsia="Times New Roman" w:hAnsi="Arial" w:cs="Times New Roman"/>
          <w:b/>
          <w:sz w:val="24"/>
          <w:szCs w:val="24"/>
          <w:u w:val="single"/>
        </w:rPr>
        <w:t>direct write-off</w:t>
      </w:r>
      <w:r w:rsidRPr="00377F91">
        <w:rPr>
          <w:rFonts w:ascii="Arial" w:eastAsia="Times New Roman" w:hAnsi="Arial" w:cs="Times New Roman"/>
          <w:b/>
          <w:sz w:val="24"/>
          <w:szCs w:val="24"/>
        </w:rPr>
        <w:t xml:space="preserve"> method.</w:t>
      </w:r>
    </w:p>
    <w:p w:rsidR="00377F91" w:rsidRPr="00377F91" w:rsidRDefault="00377F91" w:rsidP="00377F91">
      <w:pPr>
        <w:spacing w:after="0" w:line="240" w:lineRule="auto"/>
        <w:rPr>
          <w:rFonts w:ascii="Arial" w:eastAsia="Times New Roman" w:hAnsi="Arial" w:cs="Times New Roman"/>
          <w:sz w:val="24"/>
          <w:szCs w:val="24"/>
        </w:rPr>
      </w:pPr>
    </w:p>
    <w:p w:rsidR="00377F91" w:rsidRPr="00377F91" w:rsidRDefault="00377F91" w:rsidP="00377F91">
      <w:pPr>
        <w:spacing w:after="0" w:line="240" w:lineRule="auto"/>
        <w:rPr>
          <w:rFonts w:ascii="Arial" w:eastAsia="Times New Roman" w:hAnsi="Arial" w:cs="Times New Roman"/>
          <w:sz w:val="24"/>
          <w:szCs w:val="24"/>
        </w:rPr>
      </w:pPr>
      <w:r>
        <w:rPr>
          <w:rFonts w:ascii="Arial" w:eastAsia="Times New Roman" w:hAnsi="Arial" w:cs="Times New Roman"/>
          <w:sz w:val="24"/>
          <w:szCs w:val="24"/>
        </w:rPr>
        <w:t>35</w:t>
      </w:r>
      <w:r w:rsidRPr="00377F91">
        <w:rPr>
          <w:rFonts w:ascii="Arial" w:eastAsia="Times New Roman" w:hAnsi="Arial" w:cs="Times New Roman"/>
          <w:sz w:val="24"/>
          <w:szCs w:val="24"/>
        </w:rPr>
        <w:t>. To write off an account debit _</w:t>
      </w:r>
      <w:proofErr w:type="gramStart"/>
      <w:r w:rsidRPr="00377F91">
        <w:rPr>
          <w:rFonts w:ascii="Arial" w:eastAsia="Times New Roman" w:hAnsi="Arial" w:cs="Times New Roman"/>
          <w:sz w:val="24"/>
          <w:szCs w:val="24"/>
          <w:u w:val="single"/>
        </w:rPr>
        <w:t>?</w:t>
      </w:r>
      <w:r w:rsidRPr="00377F91">
        <w:rPr>
          <w:rFonts w:ascii="Arial" w:eastAsia="Times New Roman" w:hAnsi="Arial" w:cs="Times New Roman"/>
          <w:sz w:val="24"/>
          <w:szCs w:val="24"/>
        </w:rPr>
        <w:t>_</w:t>
      </w:r>
      <w:proofErr w:type="gramEnd"/>
      <w:r w:rsidRPr="00377F91">
        <w:rPr>
          <w:rFonts w:ascii="Arial" w:eastAsia="Times New Roman" w:hAnsi="Arial" w:cs="Times New Roman"/>
          <w:sz w:val="24"/>
          <w:szCs w:val="24"/>
        </w:rPr>
        <w:t>.</w:t>
      </w:r>
    </w:p>
    <w:p w:rsidR="00377F91" w:rsidRPr="00377F91" w:rsidRDefault="00377F91" w:rsidP="00377F91">
      <w:pPr>
        <w:spacing w:after="0" w:line="240" w:lineRule="auto"/>
        <w:rPr>
          <w:rFonts w:ascii="Arial" w:eastAsia="Times New Roman" w:hAnsi="Arial" w:cs="Times New Roman"/>
          <w:sz w:val="24"/>
          <w:szCs w:val="24"/>
        </w:rPr>
      </w:pPr>
      <w:r>
        <w:rPr>
          <w:rFonts w:ascii="Arial" w:eastAsia="Times New Roman" w:hAnsi="Arial" w:cs="Times New Roman"/>
          <w:sz w:val="24"/>
          <w:szCs w:val="24"/>
        </w:rPr>
        <w:t>36</w:t>
      </w:r>
      <w:r w:rsidRPr="00377F91">
        <w:rPr>
          <w:rFonts w:ascii="Arial" w:eastAsia="Times New Roman" w:hAnsi="Arial" w:cs="Times New Roman"/>
          <w:sz w:val="24"/>
          <w:szCs w:val="24"/>
        </w:rPr>
        <w:t xml:space="preserve">. To write off an account credit </w:t>
      </w:r>
      <w:r w:rsidRPr="00377F91">
        <w:rPr>
          <w:rFonts w:ascii="Arial" w:eastAsia="Times New Roman" w:hAnsi="Arial" w:cs="Times New Roman"/>
          <w:sz w:val="24"/>
          <w:szCs w:val="24"/>
        </w:rPr>
        <w:tab/>
        <w:t>_</w:t>
      </w:r>
      <w:proofErr w:type="gramStart"/>
      <w:r w:rsidRPr="00377F91">
        <w:rPr>
          <w:rFonts w:ascii="Arial" w:eastAsia="Times New Roman" w:hAnsi="Arial" w:cs="Times New Roman"/>
          <w:sz w:val="24"/>
          <w:szCs w:val="24"/>
          <w:u w:val="single"/>
        </w:rPr>
        <w:t>?</w:t>
      </w:r>
      <w:r w:rsidRPr="00377F91">
        <w:rPr>
          <w:rFonts w:ascii="Arial" w:eastAsia="Times New Roman" w:hAnsi="Arial" w:cs="Times New Roman"/>
          <w:sz w:val="24"/>
          <w:szCs w:val="24"/>
        </w:rPr>
        <w:t>_</w:t>
      </w:r>
      <w:proofErr w:type="gramEnd"/>
      <w:r w:rsidRPr="00377F91">
        <w:rPr>
          <w:rFonts w:ascii="Arial" w:eastAsia="Times New Roman" w:hAnsi="Arial" w:cs="Times New Roman"/>
          <w:sz w:val="24"/>
          <w:szCs w:val="24"/>
        </w:rPr>
        <w:t>.</w:t>
      </w:r>
    </w:p>
    <w:p w:rsidR="00377F91" w:rsidRPr="00377F91" w:rsidRDefault="00377F91" w:rsidP="00377F91">
      <w:pPr>
        <w:spacing w:after="0" w:line="240" w:lineRule="auto"/>
        <w:rPr>
          <w:rFonts w:ascii="Arial" w:eastAsia="Times New Roman" w:hAnsi="Arial" w:cs="Times New Roman"/>
          <w:sz w:val="24"/>
          <w:szCs w:val="24"/>
        </w:rPr>
      </w:pPr>
      <w:r>
        <w:rPr>
          <w:rFonts w:ascii="Arial" w:eastAsia="Times New Roman" w:hAnsi="Arial" w:cs="Times New Roman"/>
          <w:sz w:val="24"/>
          <w:szCs w:val="24"/>
        </w:rPr>
        <w:t>37</w:t>
      </w:r>
      <w:r w:rsidRPr="00377F91">
        <w:rPr>
          <w:rFonts w:ascii="Arial" w:eastAsia="Times New Roman" w:hAnsi="Arial" w:cs="Times New Roman"/>
          <w:sz w:val="24"/>
          <w:szCs w:val="24"/>
        </w:rPr>
        <w:t xml:space="preserve">. The owner considers a customer’s account was written off in 2011.  Then in the </w:t>
      </w:r>
    </w:p>
    <w:p w:rsidR="00377F91" w:rsidRPr="00377F91" w:rsidRDefault="00377F91" w:rsidP="00377F91">
      <w:pPr>
        <w:spacing w:after="0" w:line="240" w:lineRule="auto"/>
        <w:rPr>
          <w:rFonts w:ascii="Arial" w:eastAsia="Times New Roman" w:hAnsi="Arial" w:cs="Times New Roman"/>
          <w:sz w:val="24"/>
          <w:szCs w:val="24"/>
        </w:rPr>
      </w:pPr>
      <w:r w:rsidRPr="00377F91">
        <w:rPr>
          <w:rFonts w:ascii="Arial" w:eastAsia="Times New Roman" w:hAnsi="Arial" w:cs="Times New Roman"/>
          <w:sz w:val="24"/>
          <w:szCs w:val="24"/>
        </w:rPr>
        <w:tab/>
      </w:r>
      <w:proofErr w:type="gramStart"/>
      <w:r w:rsidRPr="00377F91">
        <w:rPr>
          <w:rFonts w:ascii="Arial" w:eastAsia="Times New Roman" w:hAnsi="Arial" w:cs="Times New Roman"/>
          <w:sz w:val="24"/>
          <w:szCs w:val="24"/>
        </w:rPr>
        <w:t>following</w:t>
      </w:r>
      <w:proofErr w:type="gramEnd"/>
      <w:r w:rsidRPr="00377F91">
        <w:rPr>
          <w:rFonts w:ascii="Arial" w:eastAsia="Times New Roman" w:hAnsi="Arial" w:cs="Times New Roman"/>
          <w:sz w:val="24"/>
          <w:szCs w:val="24"/>
        </w:rPr>
        <w:t xml:space="preserve"> fiscal year this customer pays the long-overdue account.  To reinstate the</w:t>
      </w:r>
    </w:p>
    <w:p w:rsidR="00377F91" w:rsidRPr="00377F91" w:rsidRDefault="00377F91" w:rsidP="00377F91">
      <w:pPr>
        <w:spacing w:after="0" w:line="240" w:lineRule="auto"/>
        <w:rPr>
          <w:rFonts w:ascii="Arial" w:eastAsia="Times New Roman" w:hAnsi="Arial" w:cs="Times New Roman"/>
          <w:sz w:val="24"/>
          <w:szCs w:val="24"/>
        </w:rPr>
      </w:pPr>
      <w:r w:rsidRPr="00377F91">
        <w:rPr>
          <w:rFonts w:ascii="Arial" w:eastAsia="Times New Roman" w:hAnsi="Arial" w:cs="Times New Roman"/>
          <w:sz w:val="24"/>
          <w:szCs w:val="24"/>
        </w:rPr>
        <w:tab/>
      </w:r>
      <w:proofErr w:type="gramStart"/>
      <w:r w:rsidRPr="00377F91">
        <w:rPr>
          <w:rFonts w:ascii="Arial" w:eastAsia="Times New Roman" w:hAnsi="Arial" w:cs="Times New Roman"/>
          <w:sz w:val="24"/>
          <w:szCs w:val="24"/>
        </w:rPr>
        <w:t>customer’s</w:t>
      </w:r>
      <w:proofErr w:type="gramEnd"/>
      <w:r w:rsidRPr="00377F91">
        <w:rPr>
          <w:rFonts w:ascii="Arial" w:eastAsia="Times New Roman" w:hAnsi="Arial" w:cs="Times New Roman"/>
          <w:sz w:val="24"/>
          <w:szCs w:val="24"/>
        </w:rPr>
        <w:t xml:space="preserve"> account, debit Accounts Receivable and credit _</w:t>
      </w:r>
      <w:r w:rsidRPr="00377F91">
        <w:rPr>
          <w:rFonts w:ascii="Arial" w:eastAsia="Times New Roman" w:hAnsi="Arial" w:cs="Times New Roman"/>
          <w:sz w:val="24"/>
          <w:szCs w:val="24"/>
          <w:u w:val="single"/>
        </w:rPr>
        <w:t>?</w:t>
      </w:r>
      <w:r w:rsidRPr="00377F91">
        <w:rPr>
          <w:rFonts w:ascii="Arial" w:eastAsia="Times New Roman" w:hAnsi="Arial" w:cs="Times New Roman"/>
          <w:sz w:val="24"/>
          <w:szCs w:val="24"/>
        </w:rPr>
        <w:t>_.</w:t>
      </w:r>
    </w:p>
    <w:p w:rsidR="00377F91" w:rsidRPr="00377F91" w:rsidRDefault="00377F91" w:rsidP="00377F91">
      <w:pPr>
        <w:spacing w:after="0" w:line="240" w:lineRule="auto"/>
        <w:rPr>
          <w:rFonts w:ascii="Arial" w:eastAsia="Times New Roman" w:hAnsi="Arial" w:cs="Times New Roman"/>
          <w:sz w:val="24"/>
          <w:szCs w:val="24"/>
        </w:rPr>
      </w:pPr>
      <w:r>
        <w:rPr>
          <w:rFonts w:ascii="Arial" w:eastAsia="Times New Roman" w:hAnsi="Arial" w:cs="Times New Roman"/>
          <w:sz w:val="24"/>
          <w:szCs w:val="24"/>
        </w:rPr>
        <w:t>38</w:t>
      </w:r>
      <w:r w:rsidRPr="00377F91">
        <w:rPr>
          <w:rFonts w:ascii="Arial" w:eastAsia="Times New Roman" w:hAnsi="Arial" w:cs="Times New Roman"/>
          <w:sz w:val="24"/>
          <w:szCs w:val="24"/>
        </w:rPr>
        <w:t>. Once the written-off account is reinstated in 2012, to record the receipt debit Cash in</w:t>
      </w:r>
    </w:p>
    <w:p w:rsidR="00377F91" w:rsidRPr="00377F91" w:rsidRDefault="00377F91" w:rsidP="00377F91">
      <w:pPr>
        <w:spacing w:after="0" w:line="240" w:lineRule="auto"/>
        <w:rPr>
          <w:rFonts w:ascii="Arial" w:eastAsia="Times New Roman" w:hAnsi="Arial" w:cs="Times New Roman"/>
          <w:sz w:val="24"/>
          <w:szCs w:val="24"/>
        </w:rPr>
      </w:pPr>
      <w:r w:rsidRPr="00377F91">
        <w:rPr>
          <w:rFonts w:ascii="Arial" w:eastAsia="Times New Roman" w:hAnsi="Arial" w:cs="Times New Roman"/>
          <w:sz w:val="24"/>
          <w:szCs w:val="24"/>
        </w:rPr>
        <w:tab/>
        <w:t>Bank and credit _</w:t>
      </w:r>
      <w:proofErr w:type="gramStart"/>
      <w:r w:rsidRPr="00377F91">
        <w:rPr>
          <w:rFonts w:ascii="Arial" w:eastAsia="Times New Roman" w:hAnsi="Arial" w:cs="Times New Roman"/>
          <w:sz w:val="24"/>
          <w:szCs w:val="24"/>
          <w:u w:val="single"/>
        </w:rPr>
        <w:t>?</w:t>
      </w:r>
      <w:r w:rsidRPr="00377F91">
        <w:rPr>
          <w:rFonts w:ascii="Arial" w:eastAsia="Times New Roman" w:hAnsi="Arial" w:cs="Times New Roman"/>
          <w:sz w:val="24"/>
          <w:szCs w:val="24"/>
        </w:rPr>
        <w:t>_</w:t>
      </w:r>
      <w:proofErr w:type="gramEnd"/>
      <w:r w:rsidRPr="00377F91">
        <w:rPr>
          <w:rFonts w:ascii="Arial" w:eastAsia="Times New Roman" w:hAnsi="Arial" w:cs="Times New Roman"/>
          <w:sz w:val="24"/>
          <w:szCs w:val="24"/>
        </w:rPr>
        <w:t>.</w:t>
      </w:r>
    </w:p>
    <w:p w:rsidR="00377F91" w:rsidRPr="00377F91" w:rsidRDefault="00377F91" w:rsidP="00377F91">
      <w:pPr>
        <w:spacing w:after="0" w:line="240" w:lineRule="auto"/>
        <w:rPr>
          <w:rFonts w:ascii="Arial" w:eastAsia="Times New Roman" w:hAnsi="Arial" w:cs="Times New Roman"/>
          <w:sz w:val="24"/>
          <w:szCs w:val="24"/>
        </w:rPr>
      </w:pPr>
    </w:p>
    <w:p w:rsidR="00377F91" w:rsidRPr="00377F91" w:rsidRDefault="00377F91" w:rsidP="00377F91">
      <w:pPr>
        <w:spacing w:after="0" w:line="240" w:lineRule="auto"/>
        <w:jc w:val="both"/>
        <w:rPr>
          <w:rFonts w:ascii="Arial" w:eastAsia="Times New Roman" w:hAnsi="Arial" w:cs="Times New Roman"/>
          <w:b/>
          <w:sz w:val="24"/>
          <w:szCs w:val="24"/>
        </w:rPr>
      </w:pPr>
      <w:r w:rsidRPr="00377F91">
        <w:rPr>
          <w:rFonts w:ascii="Arial" w:eastAsia="Times New Roman" w:hAnsi="Arial" w:cs="Times New Roman"/>
          <w:b/>
          <w:sz w:val="24"/>
          <w:szCs w:val="24"/>
        </w:rPr>
        <w:t xml:space="preserve">For question </w:t>
      </w:r>
      <w:r>
        <w:rPr>
          <w:rFonts w:ascii="Arial" w:eastAsia="Times New Roman" w:hAnsi="Arial" w:cs="Times New Roman"/>
          <w:b/>
          <w:sz w:val="24"/>
          <w:szCs w:val="24"/>
        </w:rPr>
        <w:t>39</w:t>
      </w:r>
      <w:r w:rsidRPr="00377F91">
        <w:rPr>
          <w:rFonts w:ascii="Arial" w:eastAsia="Times New Roman" w:hAnsi="Arial" w:cs="Times New Roman"/>
          <w:b/>
          <w:sz w:val="24"/>
          <w:szCs w:val="24"/>
        </w:rPr>
        <w:t>, write the identifying letter of the best response on your answer sheet.</w:t>
      </w:r>
    </w:p>
    <w:p w:rsidR="00377F91" w:rsidRPr="00377F91" w:rsidRDefault="00377F91" w:rsidP="00377F91">
      <w:pPr>
        <w:spacing w:after="0" w:line="240" w:lineRule="auto"/>
        <w:rPr>
          <w:rFonts w:ascii="Arial" w:eastAsia="Times New Roman" w:hAnsi="Arial" w:cs="Times New Roman"/>
          <w:sz w:val="24"/>
          <w:szCs w:val="24"/>
        </w:rPr>
      </w:pPr>
    </w:p>
    <w:p w:rsidR="00377F91" w:rsidRPr="00377F91" w:rsidRDefault="00377F91" w:rsidP="00377F91">
      <w:pPr>
        <w:spacing w:after="0" w:line="240" w:lineRule="auto"/>
        <w:rPr>
          <w:rFonts w:ascii="Arial" w:eastAsia="Times New Roman" w:hAnsi="Arial" w:cs="Times New Roman"/>
          <w:sz w:val="24"/>
          <w:szCs w:val="24"/>
        </w:rPr>
      </w:pPr>
      <w:r>
        <w:rPr>
          <w:rFonts w:ascii="Arial" w:eastAsia="Times New Roman" w:hAnsi="Arial" w:cs="Times New Roman"/>
          <w:sz w:val="24"/>
          <w:szCs w:val="24"/>
        </w:rPr>
        <w:t>3</w:t>
      </w:r>
      <w:r w:rsidRPr="00377F91">
        <w:rPr>
          <w:rFonts w:ascii="Arial" w:eastAsia="Times New Roman" w:hAnsi="Arial" w:cs="Times New Roman"/>
          <w:sz w:val="24"/>
          <w:szCs w:val="24"/>
        </w:rPr>
        <w:t>9. If the owner chooses to use one of the allowance methods</w:t>
      </w:r>
    </w:p>
    <w:p w:rsidR="00377F91" w:rsidRPr="00377F91" w:rsidRDefault="00377F91" w:rsidP="00377F91">
      <w:pPr>
        <w:spacing w:after="0" w:line="240" w:lineRule="auto"/>
        <w:rPr>
          <w:rFonts w:ascii="Arial" w:eastAsia="Times New Roman" w:hAnsi="Arial" w:cs="Times New Roman"/>
          <w:sz w:val="24"/>
          <w:szCs w:val="24"/>
        </w:rPr>
      </w:pPr>
      <w:r w:rsidRPr="00377F91">
        <w:rPr>
          <w:rFonts w:ascii="Arial" w:eastAsia="Times New Roman" w:hAnsi="Arial" w:cs="Times New Roman"/>
          <w:sz w:val="24"/>
          <w:szCs w:val="24"/>
        </w:rPr>
        <w:tab/>
        <w:t>A. no adjusting entry is required at the end of the fiscal year.</w:t>
      </w:r>
    </w:p>
    <w:p w:rsidR="00377F91" w:rsidRPr="00377F91" w:rsidRDefault="00377F91" w:rsidP="00377F91">
      <w:pPr>
        <w:spacing w:after="0" w:line="240" w:lineRule="auto"/>
        <w:rPr>
          <w:rFonts w:ascii="Arial" w:eastAsia="Times New Roman" w:hAnsi="Arial" w:cs="Times New Roman"/>
          <w:sz w:val="24"/>
          <w:szCs w:val="24"/>
        </w:rPr>
      </w:pPr>
      <w:r w:rsidRPr="00377F91">
        <w:rPr>
          <w:rFonts w:ascii="Arial" w:eastAsia="Times New Roman" w:hAnsi="Arial" w:cs="Times New Roman"/>
          <w:sz w:val="24"/>
          <w:szCs w:val="24"/>
        </w:rPr>
        <w:tab/>
        <w:t>B. an adjusting entry is required only if an account was written off during that year.</w:t>
      </w:r>
    </w:p>
    <w:p w:rsidR="00377F91" w:rsidRPr="00377F91" w:rsidRDefault="00377F91" w:rsidP="00377F91">
      <w:pPr>
        <w:spacing w:after="0" w:line="240" w:lineRule="auto"/>
        <w:rPr>
          <w:rFonts w:ascii="Arial" w:eastAsia="Times New Roman" w:hAnsi="Arial" w:cs="Times New Roman"/>
          <w:sz w:val="24"/>
          <w:szCs w:val="24"/>
        </w:rPr>
      </w:pPr>
      <w:r w:rsidRPr="00377F91">
        <w:rPr>
          <w:rFonts w:ascii="Arial" w:eastAsia="Times New Roman" w:hAnsi="Arial" w:cs="Times New Roman"/>
          <w:sz w:val="24"/>
          <w:szCs w:val="24"/>
        </w:rPr>
        <w:tab/>
        <w:t>C. an adjusting entry is required each year debiting an expense account and</w:t>
      </w:r>
    </w:p>
    <w:p w:rsidR="00377F91" w:rsidRPr="00377F91" w:rsidRDefault="00377F91" w:rsidP="00377F91">
      <w:pPr>
        <w:spacing w:after="0" w:line="240" w:lineRule="auto"/>
        <w:rPr>
          <w:rFonts w:ascii="Arial" w:eastAsia="Times New Roman" w:hAnsi="Arial" w:cs="Times New Roman"/>
          <w:sz w:val="24"/>
          <w:szCs w:val="24"/>
        </w:rPr>
      </w:pPr>
      <w:r w:rsidRPr="00377F91">
        <w:rPr>
          <w:rFonts w:ascii="Arial" w:eastAsia="Times New Roman" w:hAnsi="Arial" w:cs="Times New Roman"/>
          <w:sz w:val="24"/>
          <w:szCs w:val="24"/>
        </w:rPr>
        <w:tab/>
      </w:r>
      <w:r w:rsidRPr="00377F91">
        <w:rPr>
          <w:rFonts w:ascii="Arial" w:eastAsia="Times New Roman" w:hAnsi="Arial" w:cs="Times New Roman"/>
          <w:sz w:val="24"/>
          <w:szCs w:val="24"/>
        </w:rPr>
        <w:tab/>
      </w:r>
      <w:proofErr w:type="gramStart"/>
      <w:r w:rsidRPr="00377F91">
        <w:rPr>
          <w:rFonts w:ascii="Arial" w:eastAsia="Times New Roman" w:hAnsi="Arial" w:cs="Times New Roman"/>
          <w:sz w:val="24"/>
          <w:szCs w:val="24"/>
        </w:rPr>
        <w:t>crediting</w:t>
      </w:r>
      <w:proofErr w:type="gramEnd"/>
      <w:r w:rsidRPr="00377F91">
        <w:rPr>
          <w:rFonts w:ascii="Arial" w:eastAsia="Times New Roman" w:hAnsi="Arial" w:cs="Times New Roman"/>
          <w:sz w:val="24"/>
          <w:szCs w:val="24"/>
        </w:rPr>
        <w:t xml:space="preserve"> Allowance for Uncollectible Accounts.</w:t>
      </w:r>
    </w:p>
    <w:p w:rsidR="00377F91" w:rsidRPr="00377F91" w:rsidRDefault="00377F91" w:rsidP="00377F91">
      <w:pPr>
        <w:spacing w:after="0" w:line="240" w:lineRule="auto"/>
        <w:rPr>
          <w:rFonts w:ascii="Arial" w:eastAsia="Times New Roman" w:hAnsi="Arial" w:cs="Times New Roman"/>
          <w:sz w:val="24"/>
          <w:szCs w:val="24"/>
        </w:rPr>
      </w:pPr>
      <w:r w:rsidRPr="00377F91">
        <w:rPr>
          <w:rFonts w:ascii="Arial" w:eastAsia="Times New Roman" w:hAnsi="Arial" w:cs="Times New Roman"/>
          <w:sz w:val="24"/>
          <w:szCs w:val="24"/>
        </w:rPr>
        <w:tab/>
        <w:t>D. an adjusting entry is required each year debiting an expense account and</w:t>
      </w:r>
    </w:p>
    <w:p w:rsidR="00377F91" w:rsidRPr="00377F91" w:rsidRDefault="00377F91" w:rsidP="00377F91">
      <w:pPr>
        <w:spacing w:after="0" w:line="240" w:lineRule="auto"/>
        <w:rPr>
          <w:rFonts w:ascii="Arial" w:eastAsia="Times New Roman" w:hAnsi="Arial" w:cs="Times New Roman"/>
          <w:sz w:val="24"/>
          <w:szCs w:val="24"/>
        </w:rPr>
      </w:pPr>
      <w:r w:rsidRPr="00377F91">
        <w:rPr>
          <w:rFonts w:ascii="Arial" w:eastAsia="Times New Roman" w:hAnsi="Arial" w:cs="Times New Roman"/>
          <w:sz w:val="24"/>
          <w:szCs w:val="24"/>
        </w:rPr>
        <w:tab/>
      </w:r>
      <w:r w:rsidRPr="00377F91">
        <w:rPr>
          <w:rFonts w:ascii="Arial" w:eastAsia="Times New Roman" w:hAnsi="Arial" w:cs="Times New Roman"/>
          <w:sz w:val="24"/>
          <w:szCs w:val="24"/>
        </w:rPr>
        <w:tab/>
      </w:r>
      <w:proofErr w:type="gramStart"/>
      <w:r w:rsidRPr="00377F91">
        <w:rPr>
          <w:rFonts w:ascii="Arial" w:eastAsia="Times New Roman" w:hAnsi="Arial" w:cs="Times New Roman"/>
          <w:sz w:val="24"/>
          <w:szCs w:val="24"/>
        </w:rPr>
        <w:t>crediting</w:t>
      </w:r>
      <w:proofErr w:type="gramEnd"/>
      <w:r w:rsidRPr="00377F91">
        <w:rPr>
          <w:rFonts w:ascii="Arial" w:eastAsia="Times New Roman" w:hAnsi="Arial" w:cs="Times New Roman"/>
          <w:sz w:val="24"/>
          <w:szCs w:val="24"/>
        </w:rPr>
        <w:t xml:space="preserve"> Income Summary.</w:t>
      </w:r>
    </w:p>
    <w:p w:rsidR="00377F91" w:rsidRDefault="00377F91">
      <w:pPr>
        <w:rPr>
          <w:rFonts w:ascii="Arial" w:hAnsi="Arial" w:cs="Arial"/>
          <w:b/>
          <w:sz w:val="24"/>
          <w:szCs w:val="24"/>
        </w:rPr>
      </w:pPr>
      <w:r>
        <w:rPr>
          <w:rFonts w:ascii="Arial" w:hAnsi="Arial" w:cs="Arial"/>
          <w:b/>
          <w:sz w:val="24"/>
          <w:szCs w:val="24"/>
        </w:rPr>
        <w:br w:type="page"/>
      </w:r>
    </w:p>
    <w:p w:rsidR="00B344B4" w:rsidRPr="00A9733B" w:rsidRDefault="00377F91" w:rsidP="00613FF7">
      <w:pPr>
        <w:pStyle w:val="NoSpacing"/>
        <w:rPr>
          <w:rFonts w:ascii="Arial" w:hAnsi="Arial" w:cs="Arial"/>
          <w:b/>
          <w:sz w:val="24"/>
          <w:szCs w:val="24"/>
          <w:u w:val="single"/>
        </w:rPr>
      </w:pPr>
      <w:r w:rsidRPr="00A9733B">
        <w:rPr>
          <w:rFonts w:ascii="Arial" w:hAnsi="Arial" w:cs="Arial"/>
          <w:b/>
          <w:sz w:val="24"/>
          <w:szCs w:val="24"/>
          <w:u w:val="single"/>
        </w:rPr>
        <w:lastRenderedPageBreak/>
        <w:t>Group 7</w:t>
      </w:r>
    </w:p>
    <w:p w:rsidR="00A9733B" w:rsidRPr="00A9733B" w:rsidRDefault="00A9733B" w:rsidP="00A9733B">
      <w:pPr>
        <w:spacing w:after="0" w:line="240" w:lineRule="auto"/>
        <w:jc w:val="both"/>
        <w:rPr>
          <w:rFonts w:ascii="Arial" w:eastAsia="Times New Roman" w:hAnsi="Arial" w:cs="Times New Roman"/>
          <w:b/>
          <w:sz w:val="24"/>
          <w:szCs w:val="24"/>
        </w:rPr>
      </w:pPr>
      <w:r w:rsidRPr="00A9733B">
        <w:rPr>
          <w:rFonts w:ascii="Arial" w:eastAsia="Times New Roman" w:hAnsi="Arial" w:cs="Times New Roman"/>
          <w:b/>
          <w:sz w:val="24"/>
          <w:szCs w:val="24"/>
        </w:rPr>
        <w:t>For each problem in this group consider the following company policies of Simpson Company:</w:t>
      </w:r>
    </w:p>
    <w:p w:rsidR="00A9733B" w:rsidRPr="00A9733B" w:rsidRDefault="00A9733B" w:rsidP="00A9733B">
      <w:pPr>
        <w:spacing w:after="0" w:line="240" w:lineRule="auto"/>
        <w:jc w:val="both"/>
        <w:rPr>
          <w:rFonts w:ascii="Arial" w:eastAsia="Times New Roman" w:hAnsi="Arial" w:cs="Times New Roman"/>
          <w:b/>
          <w:sz w:val="24"/>
          <w:szCs w:val="24"/>
        </w:rPr>
      </w:pPr>
    </w:p>
    <w:p w:rsidR="00A9733B" w:rsidRPr="00A9733B" w:rsidRDefault="00A9733B" w:rsidP="00A9733B">
      <w:pPr>
        <w:numPr>
          <w:ilvl w:val="0"/>
          <w:numId w:val="1"/>
        </w:numPr>
        <w:spacing w:after="0" w:line="240" w:lineRule="auto"/>
        <w:contextualSpacing/>
        <w:jc w:val="both"/>
        <w:rPr>
          <w:rFonts w:ascii="Arial" w:eastAsia="Times New Roman" w:hAnsi="Arial" w:cs="Times New Roman"/>
          <w:b/>
          <w:sz w:val="24"/>
          <w:szCs w:val="24"/>
        </w:rPr>
      </w:pPr>
      <w:r w:rsidRPr="00A9733B">
        <w:rPr>
          <w:rFonts w:ascii="Arial" w:eastAsia="Times New Roman" w:hAnsi="Arial" w:cs="Times New Roman"/>
          <w:b/>
          <w:sz w:val="24"/>
          <w:szCs w:val="24"/>
        </w:rPr>
        <w:t>All merchandise is shipped by an independent transport company from the vendor’s shipping dock to the buyer’s receiving dock.</w:t>
      </w:r>
    </w:p>
    <w:p w:rsidR="00A9733B" w:rsidRPr="00A9733B" w:rsidRDefault="00A9733B" w:rsidP="00A9733B">
      <w:pPr>
        <w:numPr>
          <w:ilvl w:val="0"/>
          <w:numId w:val="1"/>
        </w:numPr>
        <w:spacing w:after="0" w:line="240" w:lineRule="auto"/>
        <w:contextualSpacing/>
        <w:jc w:val="both"/>
        <w:rPr>
          <w:rFonts w:ascii="Arial" w:eastAsia="Times New Roman" w:hAnsi="Arial" w:cs="Times New Roman"/>
          <w:b/>
          <w:sz w:val="24"/>
          <w:szCs w:val="24"/>
        </w:rPr>
      </w:pPr>
      <w:r w:rsidRPr="00A9733B">
        <w:rPr>
          <w:rFonts w:ascii="Arial" w:eastAsia="Times New Roman" w:hAnsi="Arial" w:cs="Times New Roman"/>
          <w:b/>
          <w:sz w:val="24"/>
          <w:szCs w:val="24"/>
        </w:rPr>
        <w:t>If the seller prepays the freight but is not the responsible party per the terms of the agreement, then the seller will include the freight charges on the sales invoice in order to request reimbursement of the freight costs.</w:t>
      </w:r>
    </w:p>
    <w:p w:rsidR="00A9733B" w:rsidRPr="00A9733B" w:rsidRDefault="00A9733B" w:rsidP="00A9733B">
      <w:pPr>
        <w:numPr>
          <w:ilvl w:val="0"/>
          <w:numId w:val="1"/>
        </w:numPr>
        <w:spacing w:after="0" w:line="240" w:lineRule="auto"/>
        <w:contextualSpacing/>
        <w:jc w:val="both"/>
        <w:rPr>
          <w:rFonts w:ascii="Arial" w:eastAsia="Times New Roman" w:hAnsi="Arial" w:cs="Times New Roman"/>
          <w:b/>
          <w:sz w:val="24"/>
          <w:szCs w:val="24"/>
        </w:rPr>
      </w:pPr>
      <w:r w:rsidRPr="00A9733B">
        <w:rPr>
          <w:rFonts w:ascii="Arial" w:eastAsia="Times New Roman" w:hAnsi="Arial" w:cs="Times New Roman"/>
          <w:b/>
          <w:sz w:val="24"/>
          <w:szCs w:val="24"/>
        </w:rPr>
        <w:t>Cash discounts are not given on freight charges.</w:t>
      </w:r>
    </w:p>
    <w:p w:rsidR="00A9733B" w:rsidRPr="00A9733B" w:rsidRDefault="00A9733B" w:rsidP="00A9733B">
      <w:pPr>
        <w:numPr>
          <w:ilvl w:val="0"/>
          <w:numId w:val="1"/>
        </w:numPr>
        <w:spacing w:after="0" w:line="240" w:lineRule="auto"/>
        <w:contextualSpacing/>
        <w:jc w:val="both"/>
        <w:rPr>
          <w:rFonts w:ascii="Arial" w:eastAsia="Times New Roman" w:hAnsi="Arial" w:cs="Times New Roman"/>
          <w:b/>
          <w:sz w:val="24"/>
          <w:szCs w:val="24"/>
        </w:rPr>
      </w:pPr>
      <w:r w:rsidRPr="00A9733B">
        <w:rPr>
          <w:rFonts w:ascii="Arial" w:eastAsia="Times New Roman" w:hAnsi="Arial" w:cs="Times New Roman"/>
          <w:b/>
          <w:sz w:val="24"/>
          <w:szCs w:val="24"/>
        </w:rPr>
        <w:t>Disregard sales taxes.</w:t>
      </w:r>
    </w:p>
    <w:p w:rsidR="00A9733B" w:rsidRPr="00A9733B" w:rsidRDefault="00A9733B" w:rsidP="00A9733B">
      <w:pPr>
        <w:numPr>
          <w:ilvl w:val="0"/>
          <w:numId w:val="1"/>
        </w:numPr>
        <w:spacing w:after="0" w:line="240" w:lineRule="auto"/>
        <w:contextualSpacing/>
        <w:jc w:val="both"/>
        <w:rPr>
          <w:rFonts w:ascii="Arial" w:eastAsia="Times New Roman" w:hAnsi="Arial" w:cs="Times New Roman"/>
          <w:b/>
          <w:sz w:val="24"/>
          <w:szCs w:val="24"/>
        </w:rPr>
      </w:pPr>
      <w:r w:rsidRPr="00A9733B">
        <w:rPr>
          <w:rFonts w:ascii="Arial" w:eastAsia="Times New Roman" w:hAnsi="Arial" w:cs="Times New Roman"/>
          <w:b/>
          <w:sz w:val="24"/>
          <w:szCs w:val="24"/>
        </w:rPr>
        <w:t>The buyer uses an account called Transportation In.</w:t>
      </w:r>
    </w:p>
    <w:p w:rsidR="00A9733B" w:rsidRPr="00A9733B" w:rsidRDefault="00A9733B" w:rsidP="00A9733B">
      <w:pPr>
        <w:spacing w:after="0" w:line="240" w:lineRule="auto"/>
        <w:jc w:val="both"/>
        <w:rPr>
          <w:rFonts w:ascii="Arial" w:eastAsia="Times New Roman" w:hAnsi="Arial" w:cs="Times New Roman"/>
          <w:sz w:val="24"/>
          <w:szCs w:val="24"/>
        </w:rPr>
      </w:pPr>
    </w:p>
    <w:p w:rsidR="00A9733B" w:rsidRPr="00A9733B" w:rsidRDefault="00A9733B" w:rsidP="00A9733B">
      <w:pPr>
        <w:spacing w:after="0" w:line="240" w:lineRule="auto"/>
        <w:jc w:val="both"/>
        <w:rPr>
          <w:rFonts w:ascii="Arial" w:eastAsia="Times New Roman" w:hAnsi="Arial" w:cs="Times New Roman"/>
          <w:b/>
          <w:sz w:val="24"/>
          <w:szCs w:val="24"/>
        </w:rPr>
      </w:pPr>
      <w:r w:rsidRPr="00A9733B">
        <w:rPr>
          <w:rFonts w:ascii="Arial" w:eastAsia="Times New Roman" w:hAnsi="Arial" w:cs="Times New Roman"/>
          <w:b/>
          <w:sz w:val="24"/>
          <w:szCs w:val="24"/>
        </w:rPr>
        <w:t xml:space="preserve">For questions </w:t>
      </w:r>
      <w:r>
        <w:rPr>
          <w:rFonts w:ascii="Arial" w:eastAsia="Times New Roman" w:hAnsi="Arial" w:cs="Times New Roman"/>
          <w:b/>
          <w:sz w:val="24"/>
          <w:szCs w:val="24"/>
        </w:rPr>
        <w:t>40</w:t>
      </w:r>
      <w:r w:rsidRPr="00A9733B">
        <w:rPr>
          <w:rFonts w:ascii="Arial" w:eastAsia="Times New Roman" w:hAnsi="Arial" w:cs="Times New Roman"/>
          <w:b/>
          <w:sz w:val="24"/>
          <w:szCs w:val="24"/>
        </w:rPr>
        <w:t xml:space="preserve"> through </w:t>
      </w:r>
      <w:r>
        <w:rPr>
          <w:rFonts w:ascii="Arial" w:eastAsia="Times New Roman" w:hAnsi="Arial" w:cs="Times New Roman"/>
          <w:b/>
          <w:sz w:val="24"/>
          <w:szCs w:val="24"/>
        </w:rPr>
        <w:t>43</w:t>
      </w:r>
      <w:r w:rsidRPr="00A9733B">
        <w:rPr>
          <w:rFonts w:ascii="Arial" w:eastAsia="Times New Roman" w:hAnsi="Arial" w:cs="Times New Roman"/>
          <w:b/>
          <w:sz w:val="24"/>
          <w:szCs w:val="24"/>
        </w:rPr>
        <w:t>, write on your answer sheet the correct amount of the check to pay each invoice.</w:t>
      </w:r>
    </w:p>
    <w:p w:rsidR="00A9733B" w:rsidRPr="00A9733B" w:rsidRDefault="00A9733B" w:rsidP="00A9733B">
      <w:pPr>
        <w:spacing w:after="0" w:line="240" w:lineRule="auto"/>
        <w:jc w:val="both"/>
        <w:rPr>
          <w:rFonts w:ascii="Arial" w:eastAsia="Times New Roman" w:hAnsi="Arial" w:cs="Times New Roman"/>
          <w:b/>
          <w:sz w:val="24"/>
          <w:szCs w:val="24"/>
        </w:rPr>
      </w:pPr>
    </w:p>
    <w:p w:rsidR="00A9733B" w:rsidRPr="00A9733B" w:rsidRDefault="00A9733B" w:rsidP="00A9733B">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40</w:t>
      </w:r>
      <w:r w:rsidRPr="00A9733B">
        <w:rPr>
          <w:rFonts w:ascii="Arial" w:eastAsia="Times New Roman" w:hAnsi="Arial" w:cs="Times New Roman"/>
          <w:sz w:val="24"/>
          <w:szCs w:val="24"/>
        </w:rPr>
        <w:t xml:space="preserve">. Simpson Company purchased $9,725 in merchandise from </w:t>
      </w:r>
      <w:proofErr w:type="spellStart"/>
      <w:r w:rsidRPr="00A9733B">
        <w:rPr>
          <w:rFonts w:ascii="Arial" w:eastAsia="Times New Roman" w:hAnsi="Arial" w:cs="Times New Roman"/>
          <w:sz w:val="24"/>
          <w:szCs w:val="24"/>
        </w:rPr>
        <w:t>Cranfill</w:t>
      </w:r>
      <w:proofErr w:type="spellEnd"/>
      <w:r w:rsidRPr="00A9733B">
        <w:rPr>
          <w:rFonts w:ascii="Arial" w:eastAsia="Times New Roman" w:hAnsi="Arial" w:cs="Times New Roman"/>
          <w:sz w:val="24"/>
          <w:szCs w:val="24"/>
        </w:rPr>
        <w:t xml:space="preserve"> Supply on </w:t>
      </w:r>
    </w:p>
    <w:p w:rsidR="00A9733B" w:rsidRPr="00A9733B" w:rsidRDefault="00A9733B" w:rsidP="00A9733B">
      <w:pPr>
        <w:spacing w:after="0" w:line="240" w:lineRule="auto"/>
        <w:jc w:val="both"/>
        <w:rPr>
          <w:rFonts w:ascii="Arial" w:eastAsia="Times New Roman" w:hAnsi="Arial" w:cs="Times New Roman"/>
          <w:sz w:val="24"/>
          <w:szCs w:val="24"/>
        </w:rPr>
      </w:pPr>
      <w:r w:rsidRPr="00A9733B">
        <w:rPr>
          <w:rFonts w:ascii="Arial" w:eastAsia="Times New Roman" w:hAnsi="Arial" w:cs="Times New Roman"/>
          <w:sz w:val="24"/>
          <w:szCs w:val="24"/>
        </w:rPr>
        <w:tab/>
        <w:t>November 27, 2011 with terms 2/10</w:t>
      </w:r>
      <w:proofErr w:type="gramStart"/>
      <w:r w:rsidRPr="00A9733B">
        <w:rPr>
          <w:rFonts w:ascii="Arial" w:eastAsia="Times New Roman" w:hAnsi="Arial" w:cs="Times New Roman"/>
          <w:sz w:val="24"/>
          <w:szCs w:val="24"/>
        </w:rPr>
        <w:t>,n</w:t>
      </w:r>
      <w:proofErr w:type="gramEnd"/>
      <w:r w:rsidRPr="00A9733B">
        <w:rPr>
          <w:rFonts w:ascii="Arial" w:eastAsia="Times New Roman" w:hAnsi="Arial" w:cs="Times New Roman"/>
          <w:sz w:val="24"/>
          <w:szCs w:val="24"/>
        </w:rPr>
        <w:t xml:space="preserve">/30, FOB Shipping Point.  </w:t>
      </w:r>
      <w:proofErr w:type="spellStart"/>
      <w:r w:rsidRPr="00A9733B">
        <w:rPr>
          <w:rFonts w:ascii="Arial" w:eastAsia="Times New Roman" w:hAnsi="Arial" w:cs="Times New Roman"/>
          <w:sz w:val="24"/>
          <w:szCs w:val="24"/>
        </w:rPr>
        <w:t>Cranfill</w:t>
      </w:r>
      <w:proofErr w:type="spellEnd"/>
      <w:r w:rsidRPr="00A9733B">
        <w:rPr>
          <w:rFonts w:ascii="Arial" w:eastAsia="Times New Roman" w:hAnsi="Arial" w:cs="Times New Roman"/>
          <w:sz w:val="24"/>
          <w:szCs w:val="24"/>
        </w:rPr>
        <w:t xml:space="preserve"> Supply paid </w:t>
      </w:r>
    </w:p>
    <w:p w:rsidR="00A9733B" w:rsidRPr="00A9733B" w:rsidRDefault="00A9733B" w:rsidP="00A9733B">
      <w:pPr>
        <w:spacing w:after="0" w:line="240" w:lineRule="auto"/>
        <w:jc w:val="both"/>
        <w:rPr>
          <w:rFonts w:ascii="Arial" w:eastAsia="Times New Roman" w:hAnsi="Arial" w:cs="Times New Roman"/>
          <w:sz w:val="24"/>
          <w:szCs w:val="24"/>
        </w:rPr>
      </w:pPr>
      <w:r w:rsidRPr="00A9733B">
        <w:rPr>
          <w:rFonts w:ascii="Arial" w:eastAsia="Times New Roman" w:hAnsi="Arial" w:cs="Times New Roman"/>
          <w:sz w:val="24"/>
          <w:szCs w:val="24"/>
        </w:rPr>
        <w:tab/>
      </w:r>
      <w:proofErr w:type="gramStart"/>
      <w:r w:rsidRPr="00A9733B">
        <w:rPr>
          <w:rFonts w:ascii="Arial" w:eastAsia="Times New Roman" w:hAnsi="Arial" w:cs="Times New Roman"/>
          <w:sz w:val="24"/>
          <w:szCs w:val="24"/>
        </w:rPr>
        <w:t>Upland Freight $560 to transport these goods.</w:t>
      </w:r>
      <w:proofErr w:type="gramEnd"/>
      <w:r w:rsidRPr="00A9733B">
        <w:rPr>
          <w:rFonts w:ascii="Arial" w:eastAsia="Times New Roman" w:hAnsi="Arial" w:cs="Times New Roman"/>
          <w:sz w:val="24"/>
          <w:szCs w:val="24"/>
        </w:rPr>
        <w:t xml:space="preserve">  On December 3, 2011 Simpson </w:t>
      </w:r>
    </w:p>
    <w:p w:rsidR="00A9733B" w:rsidRPr="00A9733B" w:rsidRDefault="00A9733B" w:rsidP="00A9733B">
      <w:pPr>
        <w:spacing w:after="0" w:line="240" w:lineRule="auto"/>
        <w:jc w:val="both"/>
        <w:rPr>
          <w:rFonts w:ascii="Arial" w:eastAsia="Times New Roman" w:hAnsi="Arial" w:cs="Times New Roman"/>
          <w:sz w:val="24"/>
          <w:szCs w:val="24"/>
        </w:rPr>
      </w:pPr>
      <w:r w:rsidRPr="00A9733B">
        <w:rPr>
          <w:rFonts w:ascii="Arial" w:eastAsia="Times New Roman" w:hAnsi="Arial" w:cs="Times New Roman"/>
          <w:sz w:val="24"/>
          <w:szCs w:val="24"/>
        </w:rPr>
        <w:tab/>
        <w:t xml:space="preserve">Company returned (at seller’s expense) damaged goods that cost $375.  Simpson </w:t>
      </w:r>
    </w:p>
    <w:p w:rsidR="00A9733B" w:rsidRPr="00A9733B" w:rsidRDefault="00A9733B" w:rsidP="00A9733B">
      <w:pPr>
        <w:spacing w:after="0" w:line="240" w:lineRule="auto"/>
        <w:jc w:val="both"/>
        <w:rPr>
          <w:rFonts w:ascii="Arial" w:eastAsia="Times New Roman" w:hAnsi="Arial" w:cs="Times New Roman"/>
          <w:sz w:val="24"/>
          <w:szCs w:val="24"/>
        </w:rPr>
      </w:pPr>
      <w:r w:rsidRPr="00A9733B">
        <w:rPr>
          <w:rFonts w:ascii="Arial" w:eastAsia="Times New Roman" w:hAnsi="Arial" w:cs="Times New Roman"/>
          <w:sz w:val="24"/>
          <w:szCs w:val="24"/>
        </w:rPr>
        <w:tab/>
        <w:t>Company paid this invoice on December 10, 2011.</w:t>
      </w:r>
    </w:p>
    <w:p w:rsidR="00A9733B" w:rsidRDefault="00A9733B" w:rsidP="00A9733B">
      <w:pPr>
        <w:spacing w:after="0" w:line="240" w:lineRule="auto"/>
        <w:jc w:val="both"/>
        <w:rPr>
          <w:rFonts w:ascii="Arial" w:eastAsia="Times New Roman" w:hAnsi="Arial" w:cs="Times New Roman"/>
          <w:b/>
          <w:sz w:val="24"/>
          <w:szCs w:val="24"/>
        </w:rPr>
      </w:pPr>
    </w:p>
    <w:p w:rsidR="00A9733B" w:rsidRDefault="00A9733B" w:rsidP="00A9733B">
      <w:pPr>
        <w:spacing w:after="0" w:line="240" w:lineRule="auto"/>
        <w:jc w:val="both"/>
        <w:rPr>
          <w:rFonts w:ascii="Arial" w:eastAsia="Times New Roman" w:hAnsi="Arial" w:cs="Times New Roman"/>
          <w:b/>
          <w:sz w:val="24"/>
          <w:szCs w:val="24"/>
        </w:rPr>
      </w:pPr>
    </w:p>
    <w:p w:rsidR="00A9733B" w:rsidRDefault="00A9733B" w:rsidP="00A9733B">
      <w:pPr>
        <w:spacing w:after="0" w:line="240" w:lineRule="auto"/>
        <w:jc w:val="both"/>
        <w:rPr>
          <w:rFonts w:ascii="Arial" w:eastAsia="Times New Roman" w:hAnsi="Arial" w:cs="Times New Roman"/>
          <w:b/>
          <w:sz w:val="24"/>
          <w:szCs w:val="24"/>
        </w:rPr>
      </w:pPr>
    </w:p>
    <w:p w:rsidR="00A9733B" w:rsidRPr="00A9733B" w:rsidRDefault="00A9733B" w:rsidP="00A9733B">
      <w:pPr>
        <w:spacing w:after="0" w:line="240" w:lineRule="auto"/>
        <w:jc w:val="both"/>
        <w:rPr>
          <w:rFonts w:ascii="Arial" w:eastAsia="Times New Roman" w:hAnsi="Arial" w:cs="Times New Roman"/>
          <w:b/>
          <w:sz w:val="24"/>
          <w:szCs w:val="24"/>
        </w:rPr>
      </w:pPr>
    </w:p>
    <w:p w:rsidR="00A9733B" w:rsidRPr="00A9733B" w:rsidRDefault="00A9733B" w:rsidP="00A9733B">
      <w:pPr>
        <w:spacing w:after="0" w:line="240" w:lineRule="auto"/>
        <w:ind w:hanging="90"/>
        <w:jc w:val="both"/>
        <w:rPr>
          <w:rFonts w:ascii="Arial" w:eastAsia="Times New Roman" w:hAnsi="Arial" w:cs="Times New Roman"/>
          <w:sz w:val="24"/>
          <w:szCs w:val="24"/>
        </w:rPr>
      </w:pPr>
      <w:r w:rsidRPr="00A9733B">
        <w:rPr>
          <w:rFonts w:ascii="Arial" w:eastAsia="Times New Roman" w:hAnsi="Arial" w:cs="Times New Roman"/>
          <w:sz w:val="24"/>
          <w:szCs w:val="24"/>
        </w:rPr>
        <w:t>*4</w:t>
      </w:r>
      <w:r>
        <w:rPr>
          <w:rFonts w:ascii="Arial" w:eastAsia="Times New Roman" w:hAnsi="Arial" w:cs="Times New Roman"/>
          <w:sz w:val="24"/>
          <w:szCs w:val="24"/>
        </w:rPr>
        <w:t>1</w:t>
      </w:r>
      <w:r w:rsidRPr="00A9733B">
        <w:rPr>
          <w:rFonts w:ascii="Arial" w:eastAsia="Times New Roman" w:hAnsi="Arial" w:cs="Times New Roman"/>
          <w:sz w:val="24"/>
          <w:szCs w:val="24"/>
        </w:rPr>
        <w:t>. Simpson Company purchased $8,350 in merchandise from Ajax Company on</w:t>
      </w:r>
    </w:p>
    <w:p w:rsidR="00A9733B" w:rsidRPr="00A9733B" w:rsidRDefault="00A9733B" w:rsidP="00A9733B">
      <w:pPr>
        <w:spacing w:after="0" w:line="240" w:lineRule="auto"/>
        <w:jc w:val="both"/>
        <w:rPr>
          <w:rFonts w:ascii="Arial" w:eastAsia="Times New Roman" w:hAnsi="Arial" w:cs="Times New Roman"/>
          <w:sz w:val="24"/>
          <w:szCs w:val="24"/>
        </w:rPr>
      </w:pPr>
      <w:r w:rsidRPr="00A9733B">
        <w:rPr>
          <w:rFonts w:ascii="Arial" w:eastAsia="Times New Roman" w:hAnsi="Arial" w:cs="Times New Roman"/>
          <w:sz w:val="24"/>
          <w:szCs w:val="24"/>
        </w:rPr>
        <w:tab/>
      </w:r>
      <w:proofErr w:type="gramStart"/>
      <w:r w:rsidRPr="00A9733B">
        <w:rPr>
          <w:rFonts w:ascii="Arial" w:eastAsia="Times New Roman" w:hAnsi="Arial" w:cs="Times New Roman"/>
          <w:sz w:val="24"/>
          <w:szCs w:val="24"/>
        </w:rPr>
        <w:t>December 29, 2011 with terms 2/10, n/30, FOB Destination.</w:t>
      </w:r>
      <w:proofErr w:type="gramEnd"/>
      <w:r w:rsidRPr="00A9733B">
        <w:rPr>
          <w:rFonts w:ascii="Arial" w:eastAsia="Times New Roman" w:hAnsi="Arial" w:cs="Times New Roman"/>
          <w:sz w:val="24"/>
          <w:szCs w:val="24"/>
        </w:rPr>
        <w:t xml:space="preserve">  Ajax Company paid</w:t>
      </w:r>
    </w:p>
    <w:p w:rsidR="00A9733B" w:rsidRPr="00A9733B" w:rsidRDefault="00A9733B" w:rsidP="00A9733B">
      <w:pPr>
        <w:spacing w:after="0" w:line="240" w:lineRule="auto"/>
        <w:jc w:val="both"/>
        <w:rPr>
          <w:rFonts w:ascii="Arial" w:eastAsia="Times New Roman" w:hAnsi="Arial" w:cs="Times New Roman"/>
          <w:sz w:val="24"/>
          <w:szCs w:val="24"/>
        </w:rPr>
      </w:pPr>
      <w:r w:rsidRPr="00A9733B">
        <w:rPr>
          <w:rFonts w:ascii="Arial" w:eastAsia="Times New Roman" w:hAnsi="Arial" w:cs="Times New Roman"/>
          <w:sz w:val="24"/>
          <w:szCs w:val="24"/>
        </w:rPr>
        <w:tab/>
      </w:r>
      <w:proofErr w:type="spellStart"/>
      <w:proofErr w:type="gramStart"/>
      <w:r w:rsidRPr="00A9733B">
        <w:rPr>
          <w:rFonts w:ascii="Arial" w:eastAsia="Times New Roman" w:hAnsi="Arial" w:cs="Times New Roman"/>
          <w:sz w:val="24"/>
          <w:szCs w:val="24"/>
        </w:rPr>
        <w:t>Transmaster</w:t>
      </w:r>
      <w:proofErr w:type="spellEnd"/>
      <w:r w:rsidRPr="00A9733B">
        <w:rPr>
          <w:rFonts w:ascii="Arial" w:eastAsia="Times New Roman" w:hAnsi="Arial" w:cs="Times New Roman"/>
          <w:sz w:val="24"/>
          <w:szCs w:val="24"/>
        </w:rPr>
        <w:t xml:space="preserve"> Freight $430 to transport these goods.</w:t>
      </w:r>
      <w:proofErr w:type="gramEnd"/>
      <w:r w:rsidRPr="00A9733B">
        <w:rPr>
          <w:rFonts w:ascii="Arial" w:eastAsia="Times New Roman" w:hAnsi="Arial" w:cs="Times New Roman"/>
          <w:sz w:val="24"/>
          <w:szCs w:val="24"/>
        </w:rPr>
        <w:t xml:space="preserve">  On January 2, 2012 Simpson</w:t>
      </w:r>
    </w:p>
    <w:p w:rsidR="00A9733B" w:rsidRPr="00A9733B" w:rsidRDefault="00A9733B" w:rsidP="00A9733B">
      <w:pPr>
        <w:spacing w:after="0" w:line="240" w:lineRule="auto"/>
        <w:jc w:val="both"/>
        <w:rPr>
          <w:rFonts w:ascii="Arial" w:eastAsia="Times New Roman" w:hAnsi="Arial" w:cs="Times New Roman"/>
          <w:sz w:val="24"/>
          <w:szCs w:val="24"/>
        </w:rPr>
      </w:pPr>
      <w:r w:rsidRPr="00A9733B">
        <w:rPr>
          <w:rFonts w:ascii="Arial" w:eastAsia="Times New Roman" w:hAnsi="Arial" w:cs="Times New Roman"/>
          <w:sz w:val="24"/>
          <w:szCs w:val="24"/>
        </w:rPr>
        <w:tab/>
        <w:t>Company returned (at seller’s expense) damaged goods that cost $250.  Simpson</w:t>
      </w:r>
    </w:p>
    <w:p w:rsidR="00A9733B" w:rsidRPr="00A9733B" w:rsidRDefault="00A9733B" w:rsidP="00A9733B">
      <w:pPr>
        <w:spacing w:after="0" w:line="240" w:lineRule="auto"/>
        <w:jc w:val="both"/>
        <w:rPr>
          <w:rFonts w:ascii="Arial" w:eastAsia="Times New Roman" w:hAnsi="Arial" w:cs="Times New Roman"/>
          <w:sz w:val="24"/>
          <w:szCs w:val="24"/>
        </w:rPr>
      </w:pPr>
      <w:r w:rsidRPr="00A9733B">
        <w:rPr>
          <w:rFonts w:ascii="Arial" w:eastAsia="Times New Roman" w:hAnsi="Arial" w:cs="Times New Roman"/>
          <w:sz w:val="24"/>
          <w:szCs w:val="24"/>
        </w:rPr>
        <w:tab/>
        <w:t>Company paid this invoice on January 7, 2012.</w:t>
      </w:r>
    </w:p>
    <w:p w:rsidR="00A9733B" w:rsidRDefault="00A9733B" w:rsidP="00A9733B">
      <w:pPr>
        <w:spacing w:after="0" w:line="240" w:lineRule="auto"/>
        <w:jc w:val="both"/>
        <w:rPr>
          <w:rFonts w:ascii="Arial" w:eastAsia="Times New Roman" w:hAnsi="Arial" w:cs="Times New Roman"/>
          <w:b/>
          <w:sz w:val="24"/>
          <w:szCs w:val="24"/>
        </w:rPr>
      </w:pPr>
    </w:p>
    <w:p w:rsidR="00A9733B" w:rsidRDefault="00A9733B" w:rsidP="00A9733B">
      <w:pPr>
        <w:spacing w:after="0" w:line="240" w:lineRule="auto"/>
        <w:jc w:val="both"/>
        <w:rPr>
          <w:rFonts w:ascii="Arial" w:eastAsia="Times New Roman" w:hAnsi="Arial" w:cs="Times New Roman"/>
          <w:b/>
          <w:sz w:val="24"/>
          <w:szCs w:val="24"/>
        </w:rPr>
      </w:pPr>
    </w:p>
    <w:p w:rsidR="00A9733B" w:rsidRDefault="00A9733B" w:rsidP="00A9733B">
      <w:pPr>
        <w:spacing w:after="0" w:line="240" w:lineRule="auto"/>
        <w:jc w:val="both"/>
        <w:rPr>
          <w:rFonts w:ascii="Arial" w:eastAsia="Times New Roman" w:hAnsi="Arial" w:cs="Times New Roman"/>
          <w:b/>
          <w:sz w:val="24"/>
          <w:szCs w:val="24"/>
        </w:rPr>
      </w:pPr>
    </w:p>
    <w:p w:rsidR="00A9733B" w:rsidRPr="00A9733B" w:rsidRDefault="00A9733B" w:rsidP="00A9733B">
      <w:pPr>
        <w:spacing w:after="0" w:line="240" w:lineRule="auto"/>
        <w:jc w:val="both"/>
        <w:rPr>
          <w:rFonts w:ascii="Arial" w:eastAsia="Times New Roman" w:hAnsi="Arial" w:cs="Times New Roman"/>
          <w:b/>
          <w:sz w:val="24"/>
          <w:szCs w:val="24"/>
        </w:rPr>
      </w:pPr>
    </w:p>
    <w:p w:rsidR="00A9733B" w:rsidRPr="00A9733B" w:rsidRDefault="00A9733B" w:rsidP="00A9733B">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42</w:t>
      </w:r>
      <w:r w:rsidRPr="00A9733B">
        <w:rPr>
          <w:rFonts w:ascii="Arial" w:eastAsia="Times New Roman" w:hAnsi="Arial" w:cs="Times New Roman"/>
          <w:sz w:val="24"/>
          <w:szCs w:val="24"/>
        </w:rPr>
        <w:t xml:space="preserve">. Simpson Company purchased $5,350 in merchandise from </w:t>
      </w:r>
      <w:proofErr w:type="spellStart"/>
      <w:r w:rsidRPr="00A9733B">
        <w:rPr>
          <w:rFonts w:ascii="Arial" w:eastAsia="Times New Roman" w:hAnsi="Arial" w:cs="Times New Roman"/>
          <w:sz w:val="24"/>
          <w:szCs w:val="24"/>
        </w:rPr>
        <w:t>Wafford</w:t>
      </w:r>
      <w:proofErr w:type="spellEnd"/>
      <w:r w:rsidRPr="00A9733B">
        <w:rPr>
          <w:rFonts w:ascii="Arial" w:eastAsia="Times New Roman" w:hAnsi="Arial" w:cs="Times New Roman"/>
          <w:sz w:val="24"/>
          <w:szCs w:val="24"/>
        </w:rPr>
        <w:t xml:space="preserve"> Company on</w:t>
      </w:r>
    </w:p>
    <w:p w:rsidR="00A9733B" w:rsidRPr="00A9733B" w:rsidRDefault="00A9733B" w:rsidP="00A9733B">
      <w:pPr>
        <w:spacing w:after="0" w:line="240" w:lineRule="auto"/>
        <w:jc w:val="both"/>
        <w:rPr>
          <w:rFonts w:ascii="Arial" w:eastAsia="Times New Roman" w:hAnsi="Arial" w:cs="Times New Roman"/>
          <w:sz w:val="24"/>
          <w:szCs w:val="24"/>
        </w:rPr>
      </w:pPr>
      <w:r w:rsidRPr="00A9733B">
        <w:rPr>
          <w:rFonts w:ascii="Arial" w:eastAsia="Times New Roman" w:hAnsi="Arial" w:cs="Times New Roman"/>
          <w:sz w:val="24"/>
          <w:szCs w:val="24"/>
        </w:rPr>
        <w:tab/>
      </w:r>
      <w:proofErr w:type="gramStart"/>
      <w:r w:rsidRPr="00A9733B">
        <w:rPr>
          <w:rFonts w:ascii="Arial" w:eastAsia="Times New Roman" w:hAnsi="Arial" w:cs="Times New Roman"/>
          <w:sz w:val="24"/>
          <w:szCs w:val="24"/>
        </w:rPr>
        <w:t>December 27, 2011 with terms 1/15, n/120, FOB Destination.</w:t>
      </w:r>
      <w:proofErr w:type="gramEnd"/>
      <w:r w:rsidRPr="00A9733B">
        <w:rPr>
          <w:rFonts w:ascii="Arial" w:eastAsia="Times New Roman" w:hAnsi="Arial" w:cs="Times New Roman"/>
          <w:sz w:val="24"/>
          <w:szCs w:val="24"/>
        </w:rPr>
        <w:t xml:space="preserve">  </w:t>
      </w:r>
      <w:proofErr w:type="spellStart"/>
      <w:r w:rsidRPr="00A9733B">
        <w:rPr>
          <w:rFonts w:ascii="Arial" w:eastAsia="Times New Roman" w:hAnsi="Arial" w:cs="Times New Roman"/>
          <w:sz w:val="24"/>
          <w:szCs w:val="24"/>
        </w:rPr>
        <w:t>Wafford</w:t>
      </w:r>
      <w:proofErr w:type="spellEnd"/>
      <w:r w:rsidRPr="00A9733B">
        <w:rPr>
          <w:rFonts w:ascii="Arial" w:eastAsia="Times New Roman" w:hAnsi="Arial" w:cs="Times New Roman"/>
          <w:sz w:val="24"/>
          <w:szCs w:val="24"/>
        </w:rPr>
        <w:t xml:space="preserve"> Company</w:t>
      </w:r>
    </w:p>
    <w:p w:rsidR="00A9733B" w:rsidRPr="00A9733B" w:rsidRDefault="00A9733B" w:rsidP="00A9733B">
      <w:pPr>
        <w:spacing w:after="0" w:line="240" w:lineRule="auto"/>
        <w:jc w:val="both"/>
        <w:rPr>
          <w:rFonts w:ascii="Arial" w:eastAsia="Times New Roman" w:hAnsi="Arial" w:cs="Times New Roman"/>
          <w:sz w:val="24"/>
          <w:szCs w:val="24"/>
        </w:rPr>
      </w:pPr>
      <w:r w:rsidRPr="00A9733B">
        <w:rPr>
          <w:rFonts w:ascii="Arial" w:eastAsia="Times New Roman" w:hAnsi="Arial" w:cs="Times New Roman"/>
          <w:sz w:val="24"/>
          <w:szCs w:val="24"/>
        </w:rPr>
        <w:tab/>
      </w:r>
      <w:proofErr w:type="gramStart"/>
      <w:r w:rsidRPr="00A9733B">
        <w:rPr>
          <w:rFonts w:ascii="Arial" w:eastAsia="Times New Roman" w:hAnsi="Arial" w:cs="Times New Roman"/>
          <w:sz w:val="24"/>
          <w:szCs w:val="24"/>
        </w:rPr>
        <w:t>paid</w:t>
      </w:r>
      <w:proofErr w:type="gramEnd"/>
      <w:r w:rsidRPr="00A9733B">
        <w:rPr>
          <w:rFonts w:ascii="Arial" w:eastAsia="Times New Roman" w:hAnsi="Arial" w:cs="Times New Roman"/>
          <w:sz w:val="24"/>
          <w:szCs w:val="24"/>
        </w:rPr>
        <w:t xml:space="preserve"> Rampart Freight $815 to transport these goods.  Simpson Company paid this </w:t>
      </w:r>
    </w:p>
    <w:p w:rsidR="00A9733B" w:rsidRPr="00A9733B" w:rsidRDefault="00A9733B" w:rsidP="00A9733B">
      <w:pPr>
        <w:spacing w:after="0" w:line="240" w:lineRule="auto"/>
        <w:jc w:val="both"/>
        <w:rPr>
          <w:rFonts w:ascii="Arial" w:eastAsia="Times New Roman" w:hAnsi="Arial" w:cs="Times New Roman"/>
          <w:sz w:val="24"/>
          <w:szCs w:val="24"/>
        </w:rPr>
      </w:pPr>
      <w:r w:rsidRPr="00A9733B">
        <w:rPr>
          <w:rFonts w:ascii="Arial" w:eastAsia="Times New Roman" w:hAnsi="Arial" w:cs="Times New Roman"/>
          <w:sz w:val="24"/>
          <w:szCs w:val="24"/>
        </w:rPr>
        <w:tab/>
      </w:r>
      <w:proofErr w:type="gramStart"/>
      <w:r w:rsidRPr="00A9733B">
        <w:rPr>
          <w:rFonts w:ascii="Arial" w:eastAsia="Times New Roman" w:hAnsi="Arial" w:cs="Times New Roman"/>
          <w:sz w:val="24"/>
          <w:szCs w:val="24"/>
        </w:rPr>
        <w:t>invoice</w:t>
      </w:r>
      <w:proofErr w:type="gramEnd"/>
      <w:r w:rsidRPr="00A9733B">
        <w:rPr>
          <w:rFonts w:ascii="Arial" w:eastAsia="Times New Roman" w:hAnsi="Arial" w:cs="Times New Roman"/>
          <w:sz w:val="24"/>
          <w:szCs w:val="24"/>
        </w:rPr>
        <w:t xml:space="preserve"> on February 4, 2012.</w:t>
      </w:r>
    </w:p>
    <w:p w:rsidR="00A9733B" w:rsidRDefault="00A9733B" w:rsidP="00A9733B">
      <w:pPr>
        <w:spacing w:after="0" w:line="240" w:lineRule="auto"/>
        <w:jc w:val="both"/>
        <w:rPr>
          <w:rFonts w:ascii="Arial" w:eastAsia="Times New Roman" w:hAnsi="Arial" w:cs="Times New Roman"/>
          <w:b/>
          <w:sz w:val="24"/>
          <w:szCs w:val="24"/>
        </w:rPr>
      </w:pPr>
    </w:p>
    <w:p w:rsidR="00A9733B" w:rsidRDefault="00A9733B" w:rsidP="00A9733B">
      <w:pPr>
        <w:spacing w:after="0" w:line="240" w:lineRule="auto"/>
        <w:jc w:val="both"/>
        <w:rPr>
          <w:rFonts w:ascii="Arial" w:eastAsia="Times New Roman" w:hAnsi="Arial" w:cs="Times New Roman"/>
          <w:b/>
          <w:sz w:val="24"/>
          <w:szCs w:val="24"/>
        </w:rPr>
      </w:pPr>
    </w:p>
    <w:p w:rsidR="00A9733B" w:rsidRDefault="00A9733B" w:rsidP="00A9733B">
      <w:pPr>
        <w:spacing w:after="0" w:line="240" w:lineRule="auto"/>
        <w:jc w:val="both"/>
        <w:rPr>
          <w:rFonts w:ascii="Arial" w:eastAsia="Times New Roman" w:hAnsi="Arial" w:cs="Times New Roman"/>
          <w:b/>
          <w:sz w:val="24"/>
          <w:szCs w:val="24"/>
        </w:rPr>
      </w:pPr>
    </w:p>
    <w:p w:rsidR="00A9733B" w:rsidRPr="00A9733B" w:rsidRDefault="00A9733B" w:rsidP="00A9733B">
      <w:pPr>
        <w:spacing w:after="0" w:line="240" w:lineRule="auto"/>
        <w:jc w:val="both"/>
        <w:rPr>
          <w:rFonts w:ascii="Arial" w:eastAsia="Times New Roman" w:hAnsi="Arial" w:cs="Times New Roman"/>
          <w:b/>
          <w:sz w:val="24"/>
          <w:szCs w:val="24"/>
        </w:rPr>
      </w:pPr>
    </w:p>
    <w:p w:rsidR="00A9733B" w:rsidRPr="00A9733B" w:rsidRDefault="00A9733B" w:rsidP="00A9733B">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43</w:t>
      </w:r>
      <w:r w:rsidRPr="00A9733B">
        <w:rPr>
          <w:rFonts w:ascii="Arial" w:eastAsia="Times New Roman" w:hAnsi="Arial" w:cs="Times New Roman"/>
          <w:sz w:val="24"/>
          <w:szCs w:val="24"/>
        </w:rPr>
        <w:t xml:space="preserve">. Simpson Company purchased $7,900 in merchandise on account from Elliot Supply </w:t>
      </w:r>
    </w:p>
    <w:p w:rsidR="00A9733B" w:rsidRPr="00A9733B" w:rsidRDefault="00A9733B" w:rsidP="00A9733B">
      <w:pPr>
        <w:spacing w:after="0" w:line="240" w:lineRule="auto"/>
        <w:jc w:val="both"/>
        <w:rPr>
          <w:rFonts w:ascii="Arial" w:eastAsia="Times New Roman" w:hAnsi="Arial" w:cs="Times New Roman"/>
          <w:sz w:val="24"/>
          <w:szCs w:val="24"/>
        </w:rPr>
      </w:pPr>
      <w:r w:rsidRPr="00A9733B">
        <w:rPr>
          <w:rFonts w:ascii="Arial" w:eastAsia="Times New Roman" w:hAnsi="Arial" w:cs="Times New Roman"/>
          <w:sz w:val="24"/>
          <w:szCs w:val="24"/>
        </w:rPr>
        <w:tab/>
      </w:r>
      <w:proofErr w:type="gramStart"/>
      <w:r w:rsidRPr="00A9733B">
        <w:rPr>
          <w:rFonts w:ascii="Arial" w:eastAsia="Times New Roman" w:hAnsi="Arial" w:cs="Times New Roman"/>
          <w:sz w:val="24"/>
          <w:szCs w:val="24"/>
        </w:rPr>
        <w:t>on</w:t>
      </w:r>
      <w:proofErr w:type="gramEnd"/>
      <w:r w:rsidRPr="00A9733B">
        <w:rPr>
          <w:rFonts w:ascii="Arial" w:eastAsia="Times New Roman" w:hAnsi="Arial" w:cs="Times New Roman"/>
          <w:sz w:val="24"/>
          <w:szCs w:val="24"/>
        </w:rPr>
        <w:t xml:space="preserve"> January 29, 2012 with terms 1/15, n/30, FOB shipping point.  Elliott Supply </w:t>
      </w:r>
    </w:p>
    <w:p w:rsidR="00A9733B" w:rsidRPr="00A9733B" w:rsidRDefault="00A9733B" w:rsidP="00A9733B">
      <w:pPr>
        <w:spacing w:after="0" w:line="240" w:lineRule="auto"/>
        <w:jc w:val="both"/>
        <w:rPr>
          <w:rFonts w:ascii="Arial" w:eastAsia="Times New Roman" w:hAnsi="Arial" w:cs="Times New Roman"/>
          <w:sz w:val="24"/>
          <w:szCs w:val="24"/>
        </w:rPr>
      </w:pPr>
      <w:r w:rsidRPr="00A9733B">
        <w:rPr>
          <w:rFonts w:ascii="Arial" w:eastAsia="Times New Roman" w:hAnsi="Arial" w:cs="Times New Roman"/>
          <w:sz w:val="24"/>
          <w:szCs w:val="24"/>
        </w:rPr>
        <w:tab/>
      </w:r>
      <w:proofErr w:type="gramStart"/>
      <w:r w:rsidRPr="00A9733B">
        <w:rPr>
          <w:rFonts w:ascii="Arial" w:eastAsia="Times New Roman" w:hAnsi="Arial" w:cs="Times New Roman"/>
          <w:sz w:val="24"/>
          <w:szCs w:val="24"/>
        </w:rPr>
        <w:t>paid</w:t>
      </w:r>
      <w:proofErr w:type="gramEnd"/>
      <w:r w:rsidRPr="00A9733B">
        <w:rPr>
          <w:rFonts w:ascii="Arial" w:eastAsia="Times New Roman" w:hAnsi="Arial" w:cs="Times New Roman"/>
          <w:sz w:val="24"/>
          <w:szCs w:val="24"/>
        </w:rPr>
        <w:t xml:space="preserve"> Georgetown Freight $714 to transport these goods.  Simpson paid the invoice</w:t>
      </w:r>
    </w:p>
    <w:p w:rsidR="00A9733B" w:rsidRPr="00A9733B" w:rsidRDefault="00A9733B" w:rsidP="00A9733B">
      <w:pPr>
        <w:spacing w:after="0" w:line="240" w:lineRule="auto"/>
        <w:jc w:val="both"/>
        <w:rPr>
          <w:rFonts w:ascii="Arial" w:eastAsia="Times New Roman" w:hAnsi="Arial" w:cs="Times New Roman"/>
          <w:sz w:val="24"/>
          <w:szCs w:val="24"/>
        </w:rPr>
      </w:pPr>
      <w:r w:rsidRPr="00A9733B">
        <w:rPr>
          <w:rFonts w:ascii="Arial" w:eastAsia="Times New Roman" w:hAnsi="Arial" w:cs="Times New Roman"/>
          <w:sz w:val="24"/>
          <w:szCs w:val="24"/>
        </w:rPr>
        <w:tab/>
      </w:r>
      <w:proofErr w:type="gramStart"/>
      <w:r w:rsidRPr="00A9733B">
        <w:rPr>
          <w:rFonts w:ascii="Arial" w:eastAsia="Times New Roman" w:hAnsi="Arial" w:cs="Times New Roman"/>
          <w:sz w:val="24"/>
          <w:szCs w:val="24"/>
        </w:rPr>
        <w:t>on</w:t>
      </w:r>
      <w:proofErr w:type="gramEnd"/>
      <w:r w:rsidRPr="00A9733B">
        <w:rPr>
          <w:rFonts w:ascii="Arial" w:eastAsia="Times New Roman" w:hAnsi="Arial" w:cs="Times New Roman"/>
          <w:sz w:val="24"/>
          <w:szCs w:val="24"/>
        </w:rPr>
        <w:t xml:space="preserve"> February 12, 2012.</w:t>
      </w:r>
    </w:p>
    <w:p w:rsidR="00A9733B" w:rsidRDefault="00A9733B">
      <w:pPr>
        <w:rPr>
          <w:rFonts w:ascii="Arial" w:hAnsi="Arial" w:cs="Arial"/>
          <w:b/>
          <w:sz w:val="24"/>
          <w:szCs w:val="24"/>
        </w:rPr>
      </w:pPr>
      <w:r>
        <w:rPr>
          <w:rFonts w:ascii="Arial" w:hAnsi="Arial" w:cs="Arial"/>
          <w:b/>
          <w:sz w:val="24"/>
          <w:szCs w:val="24"/>
        </w:rPr>
        <w:br w:type="page"/>
      </w:r>
    </w:p>
    <w:p w:rsidR="00377F91" w:rsidRPr="00425C45" w:rsidRDefault="00A9733B" w:rsidP="00613FF7">
      <w:pPr>
        <w:pStyle w:val="NoSpacing"/>
        <w:rPr>
          <w:rFonts w:ascii="Arial" w:hAnsi="Arial" w:cs="Arial"/>
          <w:b/>
          <w:sz w:val="24"/>
          <w:szCs w:val="24"/>
          <w:u w:val="single"/>
        </w:rPr>
      </w:pPr>
      <w:r w:rsidRPr="00425C45">
        <w:rPr>
          <w:rFonts w:ascii="Arial" w:hAnsi="Arial" w:cs="Arial"/>
          <w:b/>
          <w:sz w:val="24"/>
          <w:szCs w:val="24"/>
          <w:u w:val="single"/>
        </w:rPr>
        <w:lastRenderedPageBreak/>
        <w:t>Group 8</w:t>
      </w:r>
    </w:p>
    <w:p w:rsidR="00425C45" w:rsidRPr="00A45F14" w:rsidRDefault="008F13AF" w:rsidP="00425C45">
      <w:pPr>
        <w:tabs>
          <w:tab w:val="left" w:pos="432"/>
        </w:tabs>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The i</w:t>
      </w:r>
      <w:r w:rsidR="00425C45" w:rsidRPr="00A45F14">
        <w:rPr>
          <w:rFonts w:ascii="Arial" w:eastAsia="Times New Roman" w:hAnsi="Arial" w:cs="Times New Roman"/>
          <w:b/>
          <w:sz w:val="24"/>
          <w:szCs w:val="24"/>
        </w:rPr>
        <w:t>nformation</w:t>
      </w:r>
      <w:r>
        <w:rPr>
          <w:rFonts w:ascii="Arial" w:eastAsia="Times New Roman" w:hAnsi="Arial" w:cs="Times New Roman"/>
          <w:b/>
          <w:sz w:val="24"/>
          <w:szCs w:val="24"/>
        </w:rPr>
        <w:t xml:space="preserve"> for 2011</w:t>
      </w:r>
      <w:r w:rsidR="00425C45" w:rsidRPr="00A45F14">
        <w:rPr>
          <w:rFonts w:ascii="Arial" w:eastAsia="Times New Roman" w:hAnsi="Arial" w:cs="Times New Roman"/>
          <w:b/>
          <w:sz w:val="24"/>
          <w:szCs w:val="24"/>
        </w:rPr>
        <w:t xml:space="preserve"> related to </w:t>
      </w:r>
      <w:r w:rsidR="00425C45">
        <w:rPr>
          <w:rFonts w:ascii="Arial" w:eastAsia="Times New Roman" w:hAnsi="Arial" w:cs="Times New Roman"/>
          <w:b/>
          <w:sz w:val="24"/>
          <w:szCs w:val="24"/>
        </w:rPr>
        <w:t>Thompson</w:t>
      </w:r>
      <w:r w:rsidR="00425C45" w:rsidRPr="00A45F14">
        <w:rPr>
          <w:rFonts w:ascii="Arial" w:eastAsia="Times New Roman" w:hAnsi="Arial" w:cs="Times New Roman"/>
          <w:b/>
          <w:sz w:val="24"/>
          <w:szCs w:val="24"/>
        </w:rPr>
        <w:t xml:space="preserve"> Co. before adjusting entries is summarized below:</w:t>
      </w:r>
    </w:p>
    <w:p w:rsidR="00425C45" w:rsidRPr="00A45F14" w:rsidRDefault="00425C45" w:rsidP="00425C45">
      <w:pPr>
        <w:tabs>
          <w:tab w:val="left" w:pos="432"/>
        </w:tabs>
        <w:spacing w:after="0" w:line="240" w:lineRule="auto"/>
        <w:rPr>
          <w:rFonts w:ascii="Arial" w:eastAsia="Times New Roman" w:hAnsi="Arial" w:cs="Times New Roman"/>
          <w:sz w:val="24"/>
          <w:szCs w:val="24"/>
        </w:rPr>
      </w:pPr>
    </w:p>
    <w:tbl>
      <w:tblPr>
        <w:tblW w:w="0" w:type="auto"/>
        <w:jc w:val="center"/>
        <w:tblInd w:w="-396" w:type="dxa"/>
        <w:tblLayout w:type="fixed"/>
        <w:tblLook w:val="0000" w:firstRow="0" w:lastRow="0" w:firstColumn="0" w:lastColumn="0" w:noHBand="0" w:noVBand="0"/>
      </w:tblPr>
      <w:tblGrid>
        <w:gridCol w:w="4716"/>
        <w:gridCol w:w="1872"/>
      </w:tblGrid>
      <w:tr w:rsidR="00425C45" w:rsidRPr="00A45F14" w:rsidTr="00333C7B">
        <w:trPr>
          <w:jc w:val="center"/>
        </w:trPr>
        <w:tc>
          <w:tcPr>
            <w:tcW w:w="4716" w:type="dxa"/>
            <w:tcBorders>
              <w:top w:val="nil"/>
              <w:left w:val="nil"/>
              <w:bottom w:val="single" w:sz="6" w:space="0" w:color="000000"/>
              <w:right w:val="single" w:sz="6" w:space="0" w:color="000000"/>
            </w:tcBorders>
          </w:tcPr>
          <w:p w:rsidR="00425C45" w:rsidRPr="00A45F14" w:rsidRDefault="00425C45" w:rsidP="00333C7B">
            <w:pPr>
              <w:tabs>
                <w:tab w:val="left" w:pos="432"/>
              </w:tabs>
              <w:spacing w:after="0" w:line="240" w:lineRule="auto"/>
              <w:rPr>
                <w:rFonts w:ascii="Arial" w:eastAsia="Times New Roman" w:hAnsi="Arial" w:cs="Times New Roman"/>
                <w:b/>
                <w:sz w:val="24"/>
                <w:szCs w:val="24"/>
              </w:rPr>
            </w:pPr>
          </w:p>
        </w:tc>
        <w:tc>
          <w:tcPr>
            <w:tcW w:w="1872" w:type="dxa"/>
            <w:tcBorders>
              <w:top w:val="nil"/>
              <w:left w:val="single" w:sz="6" w:space="0" w:color="000000"/>
              <w:bottom w:val="single" w:sz="6" w:space="0" w:color="000000"/>
              <w:right w:val="nil"/>
            </w:tcBorders>
          </w:tcPr>
          <w:p w:rsidR="00425C45" w:rsidRPr="00A45F14" w:rsidRDefault="00425C45" w:rsidP="00333C7B">
            <w:pPr>
              <w:tabs>
                <w:tab w:val="left" w:pos="432"/>
              </w:tabs>
              <w:spacing w:after="0" w:line="240" w:lineRule="auto"/>
              <w:rPr>
                <w:rFonts w:ascii="Arial" w:eastAsia="Times New Roman" w:hAnsi="Arial" w:cs="Times New Roman"/>
                <w:b/>
                <w:sz w:val="24"/>
                <w:szCs w:val="24"/>
              </w:rPr>
            </w:pPr>
          </w:p>
        </w:tc>
      </w:tr>
      <w:tr w:rsidR="00425C45" w:rsidRPr="00A45F14" w:rsidTr="00333C7B">
        <w:trPr>
          <w:jc w:val="center"/>
        </w:trPr>
        <w:tc>
          <w:tcPr>
            <w:tcW w:w="4716" w:type="dxa"/>
            <w:tcBorders>
              <w:top w:val="single" w:sz="6" w:space="0" w:color="000000"/>
              <w:left w:val="nil"/>
              <w:bottom w:val="single" w:sz="6" w:space="0" w:color="000000"/>
              <w:right w:val="single" w:sz="6" w:space="0" w:color="000000"/>
            </w:tcBorders>
          </w:tcPr>
          <w:p w:rsidR="00425C45" w:rsidRPr="00A45F14" w:rsidRDefault="00425C45" w:rsidP="00333C7B">
            <w:pPr>
              <w:tabs>
                <w:tab w:val="left" w:pos="432"/>
              </w:tabs>
              <w:spacing w:after="0" w:line="240" w:lineRule="auto"/>
              <w:jc w:val="right"/>
              <w:rPr>
                <w:rFonts w:ascii="Arial" w:eastAsia="Times New Roman" w:hAnsi="Arial" w:cs="Times New Roman"/>
                <w:b/>
                <w:sz w:val="24"/>
                <w:szCs w:val="24"/>
              </w:rPr>
            </w:pPr>
            <w:r w:rsidRPr="00A45F14">
              <w:rPr>
                <w:rFonts w:ascii="Arial" w:eastAsia="Times New Roman" w:hAnsi="Arial" w:cs="Times New Roman"/>
                <w:b/>
                <w:sz w:val="24"/>
                <w:szCs w:val="24"/>
              </w:rPr>
              <w:t xml:space="preserve"> Net Cash Sales</w:t>
            </w:r>
          </w:p>
        </w:tc>
        <w:tc>
          <w:tcPr>
            <w:tcW w:w="1872" w:type="dxa"/>
            <w:tcBorders>
              <w:top w:val="single" w:sz="6" w:space="0" w:color="000000"/>
              <w:left w:val="single" w:sz="6" w:space="0" w:color="000000"/>
              <w:bottom w:val="single" w:sz="6" w:space="0" w:color="000000"/>
              <w:right w:val="nil"/>
            </w:tcBorders>
          </w:tcPr>
          <w:p w:rsidR="00425C45" w:rsidRPr="00A45F14" w:rsidRDefault="00425C45" w:rsidP="00333C7B">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64,347</w:t>
            </w:r>
          </w:p>
        </w:tc>
      </w:tr>
      <w:tr w:rsidR="00425C45" w:rsidRPr="00A45F14" w:rsidTr="00333C7B">
        <w:trPr>
          <w:jc w:val="center"/>
        </w:trPr>
        <w:tc>
          <w:tcPr>
            <w:tcW w:w="4716" w:type="dxa"/>
            <w:tcBorders>
              <w:top w:val="single" w:sz="6" w:space="0" w:color="000000"/>
              <w:left w:val="nil"/>
              <w:bottom w:val="single" w:sz="6" w:space="0" w:color="000000"/>
              <w:right w:val="single" w:sz="6" w:space="0" w:color="000000"/>
            </w:tcBorders>
          </w:tcPr>
          <w:p w:rsidR="00425C45" w:rsidRPr="00A45F14" w:rsidRDefault="00425C45" w:rsidP="00333C7B">
            <w:pPr>
              <w:tabs>
                <w:tab w:val="left" w:pos="432"/>
              </w:tabs>
              <w:spacing w:after="0" w:line="240" w:lineRule="auto"/>
              <w:jc w:val="right"/>
              <w:rPr>
                <w:rFonts w:ascii="Arial" w:eastAsia="Times New Roman" w:hAnsi="Arial" w:cs="Times New Roman"/>
                <w:b/>
                <w:sz w:val="24"/>
                <w:szCs w:val="24"/>
              </w:rPr>
            </w:pPr>
            <w:r w:rsidRPr="00A45F14">
              <w:rPr>
                <w:rFonts w:ascii="Arial" w:eastAsia="Times New Roman" w:hAnsi="Arial" w:cs="Times New Roman"/>
                <w:b/>
                <w:sz w:val="24"/>
                <w:szCs w:val="24"/>
              </w:rPr>
              <w:t>Net Charge Sales</w:t>
            </w:r>
          </w:p>
        </w:tc>
        <w:tc>
          <w:tcPr>
            <w:tcW w:w="1872" w:type="dxa"/>
            <w:tcBorders>
              <w:top w:val="single" w:sz="6" w:space="0" w:color="000000"/>
              <w:left w:val="single" w:sz="6" w:space="0" w:color="000000"/>
              <w:bottom w:val="single" w:sz="6" w:space="0" w:color="000000"/>
              <w:right w:val="nil"/>
            </w:tcBorders>
          </w:tcPr>
          <w:p w:rsidR="00425C45" w:rsidRPr="00A45F14" w:rsidRDefault="00425C45" w:rsidP="00333C7B">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61,200</w:t>
            </w:r>
          </w:p>
        </w:tc>
      </w:tr>
      <w:tr w:rsidR="00425C45" w:rsidRPr="00A45F14" w:rsidTr="00333C7B">
        <w:trPr>
          <w:jc w:val="center"/>
        </w:trPr>
        <w:tc>
          <w:tcPr>
            <w:tcW w:w="4716" w:type="dxa"/>
            <w:tcBorders>
              <w:top w:val="single" w:sz="6" w:space="0" w:color="000000"/>
              <w:left w:val="nil"/>
              <w:bottom w:val="single" w:sz="6" w:space="0" w:color="000000"/>
              <w:right w:val="single" w:sz="6" w:space="0" w:color="000000"/>
            </w:tcBorders>
          </w:tcPr>
          <w:p w:rsidR="00425C45" w:rsidRPr="00A45F14" w:rsidRDefault="00425C45" w:rsidP="00333C7B">
            <w:pPr>
              <w:tabs>
                <w:tab w:val="left" w:pos="432"/>
              </w:tabs>
              <w:spacing w:after="0" w:line="240" w:lineRule="auto"/>
              <w:jc w:val="right"/>
              <w:rPr>
                <w:rFonts w:ascii="Arial" w:eastAsia="Times New Roman" w:hAnsi="Arial" w:cs="Times New Roman"/>
                <w:b/>
                <w:sz w:val="24"/>
                <w:szCs w:val="24"/>
              </w:rPr>
            </w:pPr>
            <w:r w:rsidRPr="00A45F14">
              <w:rPr>
                <w:rFonts w:ascii="Arial" w:eastAsia="Times New Roman" w:hAnsi="Arial" w:cs="Times New Roman"/>
                <w:b/>
                <w:sz w:val="24"/>
                <w:szCs w:val="24"/>
              </w:rPr>
              <w:t>Accounts Receivable on 12-31-</w:t>
            </w:r>
            <w:r>
              <w:rPr>
                <w:rFonts w:ascii="Arial" w:eastAsia="Times New Roman" w:hAnsi="Arial" w:cs="Times New Roman"/>
                <w:b/>
                <w:sz w:val="24"/>
                <w:szCs w:val="24"/>
              </w:rPr>
              <w:t>11</w:t>
            </w:r>
          </w:p>
        </w:tc>
        <w:tc>
          <w:tcPr>
            <w:tcW w:w="1872" w:type="dxa"/>
            <w:tcBorders>
              <w:top w:val="single" w:sz="6" w:space="0" w:color="000000"/>
              <w:left w:val="single" w:sz="6" w:space="0" w:color="000000"/>
              <w:bottom w:val="single" w:sz="6" w:space="0" w:color="000000"/>
              <w:right w:val="nil"/>
            </w:tcBorders>
          </w:tcPr>
          <w:p w:rsidR="00425C45" w:rsidRPr="00A45F14" w:rsidRDefault="00425C45" w:rsidP="00333C7B">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38,437</w:t>
            </w:r>
          </w:p>
        </w:tc>
      </w:tr>
      <w:tr w:rsidR="00425C45" w:rsidRPr="00A45F14" w:rsidTr="00333C7B">
        <w:trPr>
          <w:jc w:val="center"/>
        </w:trPr>
        <w:tc>
          <w:tcPr>
            <w:tcW w:w="4716" w:type="dxa"/>
            <w:tcBorders>
              <w:top w:val="single" w:sz="6" w:space="0" w:color="000000"/>
              <w:left w:val="nil"/>
              <w:bottom w:val="single" w:sz="6" w:space="0" w:color="000000"/>
              <w:right w:val="single" w:sz="6" w:space="0" w:color="000000"/>
            </w:tcBorders>
          </w:tcPr>
          <w:p w:rsidR="00425C45" w:rsidRPr="00A45F14" w:rsidRDefault="00425C45" w:rsidP="00333C7B">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Customer accounts</w:t>
            </w:r>
            <w:r w:rsidRPr="00A45F14">
              <w:rPr>
                <w:rFonts w:ascii="Arial" w:eastAsia="Times New Roman" w:hAnsi="Arial" w:cs="Times New Roman"/>
                <w:b/>
                <w:sz w:val="24"/>
                <w:szCs w:val="24"/>
              </w:rPr>
              <w:t xml:space="preserve"> written off in 20</w:t>
            </w:r>
            <w:r>
              <w:rPr>
                <w:rFonts w:ascii="Arial" w:eastAsia="Times New Roman" w:hAnsi="Arial" w:cs="Times New Roman"/>
                <w:b/>
                <w:sz w:val="24"/>
                <w:szCs w:val="24"/>
              </w:rPr>
              <w:t>11</w:t>
            </w:r>
          </w:p>
        </w:tc>
        <w:tc>
          <w:tcPr>
            <w:tcW w:w="1872" w:type="dxa"/>
            <w:tcBorders>
              <w:top w:val="single" w:sz="6" w:space="0" w:color="000000"/>
              <w:left w:val="single" w:sz="6" w:space="0" w:color="000000"/>
              <w:bottom w:val="single" w:sz="6" w:space="0" w:color="000000"/>
              <w:right w:val="nil"/>
            </w:tcBorders>
          </w:tcPr>
          <w:p w:rsidR="00425C45" w:rsidRPr="00A45F14" w:rsidRDefault="00425C45" w:rsidP="00333C7B">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1,895</w:t>
            </w:r>
          </w:p>
        </w:tc>
      </w:tr>
      <w:tr w:rsidR="00425C45" w:rsidRPr="00A45F14" w:rsidTr="00333C7B">
        <w:trPr>
          <w:jc w:val="center"/>
        </w:trPr>
        <w:tc>
          <w:tcPr>
            <w:tcW w:w="4716" w:type="dxa"/>
            <w:tcBorders>
              <w:top w:val="single" w:sz="6" w:space="0" w:color="000000"/>
              <w:left w:val="nil"/>
              <w:bottom w:val="nil"/>
              <w:right w:val="single" w:sz="6" w:space="0" w:color="000000"/>
            </w:tcBorders>
          </w:tcPr>
          <w:p w:rsidR="00425C45" w:rsidRPr="00A45F14" w:rsidRDefault="00425C45" w:rsidP="00333C7B">
            <w:pPr>
              <w:tabs>
                <w:tab w:val="left" w:pos="432"/>
              </w:tabs>
              <w:spacing w:after="0" w:line="240" w:lineRule="auto"/>
              <w:rPr>
                <w:rFonts w:ascii="Arial" w:eastAsia="Times New Roman" w:hAnsi="Arial" w:cs="Times New Roman"/>
                <w:b/>
                <w:sz w:val="24"/>
                <w:szCs w:val="24"/>
              </w:rPr>
            </w:pPr>
          </w:p>
        </w:tc>
        <w:tc>
          <w:tcPr>
            <w:tcW w:w="1872" w:type="dxa"/>
            <w:tcBorders>
              <w:top w:val="single" w:sz="6" w:space="0" w:color="000000"/>
              <w:left w:val="single" w:sz="6" w:space="0" w:color="000000"/>
              <w:bottom w:val="nil"/>
              <w:right w:val="nil"/>
            </w:tcBorders>
          </w:tcPr>
          <w:p w:rsidR="00425C45" w:rsidRPr="00A45F14" w:rsidRDefault="00425C45" w:rsidP="00333C7B">
            <w:pPr>
              <w:tabs>
                <w:tab w:val="left" w:pos="432"/>
              </w:tabs>
              <w:spacing w:after="0" w:line="240" w:lineRule="auto"/>
              <w:rPr>
                <w:rFonts w:ascii="Arial" w:eastAsia="Times New Roman" w:hAnsi="Arial" w:cs="Times New Roman"/>
                <w:sz w:val="24"/>
                <w:szCs w:val="24"/>
              </w:rPr>
            </w:pPr>
          </w:p>
        </w:tc>
      </w:tr>
    </w:tbl>
    <w:p w:rsidR="00425C45" w:rsidRPr="00A45F14" w:rsidRDefault="00425C45" w:rsidP="00425C45">
      <w:pPr>
        <w:tabs>
          <w:tab w:val="left" w:pos="432"/>
        </w:tabs>
        <w:spacing w:after="0" w:line="240" w:lineRule="auto"/>
        <w:rPr>
          <w:rFonts w:ascii="Arial" w:eastAsia="Times New Roman" w:hAnsi="Arial" w:cs="Times New Roman"/>
          <w:sz w:val="24"/>
          <w:szCs w:val="24"/>
        </w:rPr>
      </w:pPr>
    </w:p>
    <w:p w:rsidR="00425C45" w:rsidRPr="00A45F14" w:rsidRDefault="00425C45" w:rsidP="00425C45">
      <w:pPr>
        <w:tabs>
          <w:tab w:val="left" w:pos="432"/>
        </w:tabs>
        <w:spacing w:after="0" w:line="240" w:lineRule="auto"/>
        <w:rPr>
          <w:rFonts w:ascii="Arial" w:eastAsia="Times New Roman" w:hAnsi="Arial" w:cs="Times New Roman"/>
          <w:sz w:val="24"/>
          <w:szCs w:val="24"/>
        </w:rPr>
      </w:pPr>
    </w:p>
    <w:p w:rsidR="00425C45" w:rsidRPr="00A45F14" w:rsidRDefault="00425C45" w:rsidP="00425C45">
      <w:pPr>
        <w:tabs>
          <w:tab w:val="left" w:pos="432"/>
        </w:tabs>
        <w:spacing w:after="0" w:line="240" w:lineRule="auto"/>
        <w:jc w:val="both"/>
        <w:rPr>
          <w:rFonts w:ascii="Arial" w:eastAsia="Times New Roman" w:hAnsi="Arial" w:cs="Times New Roman"/>
          <w:b/>
          <w:bCs/>
          <w:sz w:val="24"/>
          <w:szCs w:val="20"/>
        </w:rPr>
      </w:pPr>
      <w:r w:rsidRPr="00A45F14">
        <w:rPr>
          <w:rFonts w:ascii="Arial" w:eastAsia="Times New Roman" w:hAnsi="Arial" w:cs="Times New Roman"/>
          <w:b/>
          <w:bCs/>
          <w:sz w:val="24"/>
          <w:szCs w:val="20"/>
        </w:rPr>
        <w:t xml:space="preserve">For questions </w:t>
      </w:r>
      <w:r>
        <w:rPr>
          <w:rFonts w:ascii="Arial" w:eastAsia="Times New Roman" w:hAnsi="Arial" w:cs="Times New Roman"/>
          <w:b/>
          <w:bCs/>
          <w:sz w:val="24"/>
          <w:szCs w:val="20"/>
        </w:rPr>
        <w:t>44</w:t>
      </w:r>
      <w:r w:rsidRPr="00A45F14">
        <w:rPr>
          <w:rFonts w:ascii="Arial" w:eastAsia="Times New Roman" w:hAnsi="Arial" w:cs="Times New Roman"/>
          <w:b/>
          <w:bCs/>
          <w:sz w:val="24"/>
          <w:szCs w:val="20"/>
        </w:rPr>
        <w:t xml:space="preserve"> through </w:t>
      </w:r>
      <w:r>
        <w:rPr>
          <w:rFonts w:ascii="Arial" w:eastAsia="Times New Roman" w:hAnsi="Arial" w:cs="Times New Roman"/>
          <w:b/>
          <w:bCs/>
          <w:sz w:val="24"/>
          <w:szCs w:val="20"/>
        </w:rPr>
        <w:t>48</w:t>
      </w:r>
      <w:r w:rsidRPr="00A45F14">
        <w:rPr>
          <w:rFonts w:ascii="Arial" w:eastAsia="Times New Roman" w:hAnsi="Arial" w:cs="Times New Roman"/>
          <w:b/>
          <w:bCs/>
          <w:sz w:val="24"/>
          <w:szCs w:val="20"/>
        </w:rPr>
        <w:t>, write the correct amount on your answer sheet.  Each question is independent from the others unless noted otherwise.</w:t>
      </w:r>
    </w:p>
    <w:p w:rsidR="00425C45" w:rsidRPr="00A45F14" w:rsidRDefault="00425C45" w:rsidP="00425C45">
      <w:pPr>
        <w:tabs>
          <w:tab w:val="left" w:pos="432"/>
        </w:tabs>
        <w:spacing w:after="0" w:line="240" w:lineRule="auto"/>
        <w:rPr>
          <w:rFonts w:ascii="Arial" w:eastAsia="Times New Roman" w:hAnsi="Arial" w:cs="Times New Roman"/>
          <w:b/>
          <w:sz w:val="24"/>
          <w:szCs w:val="24"/>
        </w:rPr>
      </w:pPr>
    </w:p>
    <w:p w:rsidR="00425C45" w:rsidRDefault="00425C45" w:rsidP="00425C45">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44</w:t>
      </w:r>
      <w:r w:rsidRPr="00A45F14">
        <w:rPr>
          <w:rFonts w:ascii="Arial" w:eastAsia="Times New Roman" w:hAnsi="Arial" w:cs="Times New Roman"/>
          <w:sz w:val="24"/>
          <w:szCs w:val="24"/>
        </w:rPr>
        <w:t xml:space="preserve">. Assume that </w:t>
      </w:r>
      <w:r>
        <w:rPr>
          <w:rFonts w:ascii="Arial" w:eastAsia="Times New Roman" w:hAnsi="Arial" w:cs="Times New Roman"/>
          <w:sz w:val="24"/>
          <w:szCs w:val="24"/>
        </w:rPr>
        <w:t>Thompson</w:t>
      </w:r>
      <w:r w:rsidRPr="00A45F14">
        <w:rPr>
          <w:rFonts w:ascii="Arial" w:eastAsia="Times New Roman" w:hAnsi="Arial" w:cs="Times New Roman"/>
          <w:sz w:val="24"/>
          <w:szCs w:val="24"/>
        </w:rPr>
        <w:t xml:space="preserve"> Co. uses the allowance method of accounting for</w:t>
      </w:r>
    </w:p>
    <w:p w:rsidR="00425C45" w:rsidRDefault="00425C45" w:rsidP="00425C45">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sidRPr="00A45F14">
        <w:rPr>
          <w:rFonts w:ascii="Arial" w:eastAsia="Times New Roman" w:hAnsi="Arial" w:cs="Times New Roman"/>
          <w:sz w:val="24"/>
          <w:szCs w:val="24"/>
        </w:rPr>
        <w:t>uncollectible</w:t>
      </w:r>
      <w:proofErr w:type="gramEnd"/>
      <w:r>
        <w:rPr>
          <w:rFonts w:ascii="Arial" w:eastAsia="Times New Roman" w:hAnsi="Arial" w:cs="Times New Roman"/>
          <w:sz w:val="24"/>
          <w:szCs w:val="24"/>
        </w:rPr>
        <w:t xml:space="preserve"> </w:t>
      </w:r>
      <w:r w:rsidRPr="00A45F14">
        <w:rPr>
          <w:rFonts w:ascii="Arial" w:eastAsia="Times New Roman" w:hAnsi="Arial" w:cs="Times New Roman"/>
          <w:sz w:val="24"/>
          <w:szCs w:val="24"/>
        </w:rPr>
        <w:t>accounts.  The company estimates that uncollectible accounts will be</w:t>
      </w:r>
    </w:p>
    <w:p w:rsidR="00425C45" w:rsidRDefault="00425C45" w:rsidP="00425C45">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Pr>
          <w:rFonts w:ascii="Arial" w:eastAsia="Times New Roman" w:hAnsi="Arial" w:cs="Times New Roman"/>
          <w:sz w:val="24"/>
          <w:szCs w:val="24"/>
        </w:rPr>
        <w:t>2</w:t>
      </w:r>
      <w:r w:rsidRPr="00A45F14">
        <w:rPr>
          <w:rFonts w:ascii="Arial" w:eastAsia="Times New Roman" w:hAnsi="Arial" w:cs="Times New Roman"/>
          <w:b/>
          <w:bCs/>
          <w:sz w:val="24"/>
          <w:szCs w:val="24"/>
        </w:rPr>
        <w:t>.</w:t>
      </w:r>
      <w:r w:rsidRPr="00A45F14">
        <w:rPr>
          <w:rFonts w:ascii="Arial" w:eastAsia="Times New Roman" w:hAnsi="Arial" w:cs="Times New Roman"/>
          <w:bCs/>
          <w:sz w:val="24"/>
          <w:szCs w:val="24"/>
        </w:rPr>
        <w:t>75</w:t>
      </w:r>
      <w:r w:rsidRPr="00A45F14">
        <w:rPr>
          <w:rFonts w:ascii="Arial" w:eastAsia="Times New Roman" w:hAnsi="Arial" w:cs="Times New Roman"/>
          <w:sz w:val="24"/>
          <w:szCs w:val="24"/>
        </w:rPr>
        <w:t>% of</w:t>
      </w:r>
      <w:r>
        <w:rPr>
          <w:rFonts w:ascii="Arial" w:eastAsia="Times New Roman" w:hAnsi="Arial" w:cs="Times New Roman"/>
          <w:sz w:val="24"/>
          <w:szCs w:val="24"/>
        </w:rPr>
        <w:t xml:space="preserve"> </w:t>
      </w:r>
      <w:r w:rsidRPr="00A45F14">
        <w:rPr>
          <w:rFonts w:ascii="Arial" w:eastAsia="Times New Roman" w:hAnsi="Arial" w:cs="Times New Roman"/>
          <w:sz w:val="24"/>
          <w:szCs w:val="24"/>
        </w:rPr>
        <w:t>net charge sales.</w:t>
      </w:r>
      <w:proofErr w:type="gramEnd"/>
      <w:r w:rsidRPr="00A45F14">
        <w:rPr>
          <w:rFonts w:ascii="Arial" w:eastAsia="Times New Roman" w:hAnsi="Arial" w:cs="Times New Roman"/>
          <w:sz w:val="24"/>
          <w:szCs w:val="24"/>
        </w:rPr>
        <w:t xml:space="preserve">  What </w:t>
      </w:r>
      <w:proofErr w:type="gramStart"/>
      <w:r w:rsidRPr="00A45F14">
        <w:rPr>
          <w:rFonts w:ascii="Arial" w:eastAsia="Times New Roman" w:hAnsi="Arial" w:cs="Times New Roman"/>
          <w:sz w:val="24"/>
          <w:szCs w:val="24"/>
        </w:rPr>
        <w:t>amount of bad debts expense will</w:t>
      </w:r>
      <w:proofErr w:type="gramEnd"/>
      <w:r w:rsidRPr="00A45F14">
        <w:rPr>
          <w:rFonts w:ascii="Arial" w:eastAsia="Times New Roman" w:hAnsi="Arial" w:cs="Times New Roman"/>
          <w:sz w:val="24"/>
          <w:szCs w:val="24"/>
        </w:rPr>
        <w:t xml:space="preserve"> </w:t>
      </w:r>
      <w:r>
        <w:rPr>
          <w:rFonts w:ascii="Arial" w:eastAsia="Times New Roman" w:hAnsi="Arial" w:cs="Times New Roman"/>
          <w:sz w:val="24"/>
          <w:szCs w:val="24"/>
        </w:rPr>
        <w:t>Thompson</w:t>
      </w:r>
      <w:r w:rsidRPr="00A45F14">
        <w:rPr>
          <w:rFonts w:ascii="Arial" w:eastAsia="Times New Roman" w:hAnsi="Arial" w:cs="Times New Roman"/>
          <w:sz w:val="24"/>
          <w:szCs w:val="24"/>
        </w:rPr>
        <w:t xml:space="preserve"> Co.</w:t>
      </w:r>
    </w:p>
    <w:p w:rsidR="00425C45" w:rsidRDefault="00425C45" w:rsidP="00425C45">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sidRPr="00A45F14">
        <w:rPr>
          <w:rFonts w:ascii="Arial" w:eastAsia="Times New Roman" w:hAnsi="Arial" w:cs="Times New Roman"/>
          <w:sz w:val="24"/>
          <w:szCs w:val="24"/>
        </w:rPr>
        <w:t>record</w:t>
      </w:r>
      <w:proofErr w:type="gramEnd"/>
      <w:r w:rsidRPr="00A45F14">
        <w:rPr>
          <w:rFonts w:ascii="Arial" w:eastAsia="Times New Roman" w:hAnsi="Arial" w:cs="Times New Roman"/>
          <w:sz w:val="24"/>
          <w:szCs w:val="24"/>
        </w:rPr>
        <w:t xml:space="preserve"> if</w:t>
      </w:r>
      <w:r>
        <w:rPr>
          <w:rFonts w:ascii="Arial" w:eastAsia="Times New Roman" w:hAnsi="Arial" w:cs="Times New Roman"/>
          <w:sz w:val="24"/>
          <w:szCs w:val="24"/>
        </w:rPr>
        <w:t xml:space="preserve"> </w:t>
      </w:r>
      <w:r w:rsidRPr="00A45F14">
        <w:rPr>
          <w:rFonts w:ascii="Arial" w:eastAsia="Times New Roman" w:hAnsi="Arial" w:cs="Times New Roman"/>
          <w:sz w:val="24"/>
          <w:szCs w:val="24"/>
        </w:rPr>
        <w:t>Allowance for Uncollectible Accounts has a credit balance of $</w:t>
      </w:r>
      <w:r>
        <w:rPr>
          <w:rFonts w:ascii="Arial" w:eastAsia="Times New Roman" w:hAnsi="Arial" w:cs="Times New Roman"/>
          <w:sz w:val="24"/>
          <w:szCs w:val="24"/>
        </w:rPr>
        <w:t>508</w:t>
      </w:r>
      <w:r w:rsidRPr="00A45F14">
        <w:rPr>
          <w:rFonts w:ascii="Arial" w:eastAsia="Times New Roman" w:hAnsi="Arial" w:cs="Times New Roman"/>
          <w:sz w:val="24"/>
          <w:szCs w:val="24"/>
        </w:rPr>
        <w:t xml:space="preserve"> before</w:t>
      </w:r>
    </w:p>
    <w:p w:rsidR="00425C45" w:rsidRPr="00A45F14" w:rsidRDefault="00425C45" w:rsidP="00425C45">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sidRPr="00A45F14">
        <w:rPr>
          <w:rFonts w:ascii="Arial" w:eastAsia="Times New Roman" w:hAnsi="Arial" w:cs="Times New Roman"/>
          <w:sz w:val="24"/>
          <w:szCs w:val="24"/>
        </w:rPr>
        <w:t>the</w:t>
      </w:r>
      <w:proofErr w:type="gramEnd"/>
      <w:r w:rsidRPr="00A45F14">
        <w:rPr>
          <w:rFonts w:ascii="Arial" w:eastAsia="Times New Roman" w:hAnsi="Arial" w:cs="Times New Roman"/>
          <w:sz w:val="24"/>
          <w:szCs w:val="24"/>
        </w:rPr>
        <w:t xml:space="preserve"> adjusting entry?</w:t>
      </w:r>
    </w:p>
    <w:p w:rsidR="00425C45" w:rsidRPr="00A45F14" w:rsidRDefault="00425C45" w:rsidP="00425C45">
      <w:pPr>
        <w:tabs>
          <w:tab w:val="left" w:pos="432"/>
        </w:tabs>
        <w:spacing w:after="0" w:line="240" w:lineRule="auto"/>
        <w:rPr>
          <w:rFonts w:ascii="Arial" w:eastAsia="Times New Roman" w:hAnsi="Arial" w:cs="Times New Roman"/>
          <w:sz w:val="24"/>
          <w:szCs w:val="24"/>
        </w:rPr>
      </w:pPr>
    </w:p>
    <w:p w:rsidR="00425C45" w:rsidRPr="00A45F14" w:rsidRDefault="00425C45" w:rsidP="00425C45">
      <w:pPr>
        <w:tabs>
          <w:tab w:val="left" w:pos="432"/>
        </w:tabs>
        <w:spacing w:after="0" w:line="240" w:lineRule="auto"/>
        <w:rPr>
          <w:rFonts w:ascii="Arial" w:eastAsia="Times New Roman" w:hAnsi="Arial" w:cs="Times New Roman"/>
          <w:sz w:val="24"/>
          <w:szCs w:val="24"/>
        </w:rPr>
      </w:pPr>
    </w:p>
    <w:p w:rsidR="00425C45" w:rsidRPr="00A45F14" w:rsidRDefault="00425C45" w:rsidP="00425C45">
      <w:pPr>
        <w:tabs>
          <w:tab w:val="left" w:pos="432"/>
        </w:tabs>
        <w:spacing w:after="0" w:line="240" w:lineRule="auto"/>
        <w:rPr>
          <w:rFonts w:ascii="Arial" w:eastAsia="Times New Roman" w:hAnsi="Arial" w:cs="Times New Roman"/>
          <w:sz w:val="24"/>
          <w:szCs w:val="24"/>
        </w:rPr>
      </w:pPr>
    </w:p>
    <w:p w:rsidR="00425C45" w:rsidRPr="00A45F14" w:rsidRDefault="00425C45" w:rsidP="00425C45">
      <w:pPr>
        <w:tabs>
          <w:tab w:val="left" w:pos="432"/>
        </w:tabs>
        <w:spacing w:after="0" w:line="240" w:lineRule="auto"/>
        <w:ind w:hanging="180"/>
        <w:rPr>
          <w:rFonts w:ascii="Arial" w:eastAsia="Times New Roman" w:hAnsi="Arial" w:cs="Times New Roman"/>
          <w:sz w:val="24"/>
          <w:szCs w:val="24"/>
        </w:rPr>
      </w:pPr>
      <w:r w:rsidRPr="00A45F14">
        <w:rPr>
          <w:rFonts w:ascii="Arial" w:eastAsia="Times New Roman" w:hAnsi="Arial" w:cs="Times New Roman"/>
          <w:sz w:val="24"/>
          <w:szCs w:val="24"/>
        </w:rPr>
        <w:t xml:space="preserve"> *</w:t>
      </w:r>
      <w:r>
        <w:rPr>
          <w:rFonts w:ascii="Arial" w:eastAsia="Times New Roman" w:hAnsi="Arial" w:cs="Times New Roman"/>
          <w:sz w:val="24"/>
          <w:szCs w:val="24"/>
        </w:rPr>
        <w:t>45</w:t>
      </w:r>
      <w:r w:rsidRPr="00A45F14">
        <w:rPr>
          <w:rFonts w:ascii="Arial" w:eastAsia="Times New Roman" w:hAnsi="Arial" w:cs="Times New Roman"/>
          <w:sz w:val="24"/>
          <w:szCs w:val="24"/>
        </w:rPr>
        <w:t>. Assume the same facts as in question #</w:t>
      </w:r>
      <w:r w:rsidR="00D60BAC">
        <w:rPr>
          <w:rFonts w:ascii="Arial" w:eastAsia="Times New Roman" w:hAnsi="Arial" w:cs="Times New Roman"/>
          <w:sz w:val="24"/>
          <w:szCs w:val="24"/>
        </w:rPr>
        <w:t>44</w:t>
      </w:r>
      <w:r w:rsidRPr="00A45F14">
        <w:rPr>
          <w:rFonts w:ascii="Arial" w:eastAsia="Times New Roman" w:hAnsi="Arial" w:cs="Times New Roman"/>
          <w:sz w:val="24"/>
          <w:szCs w:val="24"/>
        </w:rPr>
        <w:t>, what is the book value of accounts</w:t>
      </w:r>
    </w:p>
    <w:p w:rsidR="00425C45" w:rsidRPr="00A45F14" w:rsidRDefault="00425C45" w:rsidP="00425C45">
      <w:pPr>
        <w:tabs>
          <w:tab w:val="left" w:pos="432"/>
        </w:tabs>
        <w:spacing w:after="0" w:line="240" w:lineRule="auto"/>
        <w:rPr>
          <w:rFonts w:ascii="Arial" w:eastAsia="Times New Roman" w:hAnsi="Arial" w:cs="Times New Roman"/>
          <w:sz w:val="24"/>
          <w:szCs w:val="24"/>
        </w:rPr>
      </w:pPr>
      <w:r w:rsidRPr="00A45F14">
        <w:rPr>
          <w:rFonts w:ascii="Arial" w:eastAsia="Times New Roman" w:hAnsi="Arial" w:cs="Times New Roman"/>
          <w:sz w:val="24"/>
          <w:szCs w:val="24"/>
        </w:rPr>
        <w:tab/>
      </w:r>
      <w:proofErr w:type="gramStart"/>
      <w:r w:rsidRPr="00A45F14">
        <w:rPr>
          <w:rFonts w:ascii="Arial" w:eastAsia="Times New Roman" w:hAnsi="Arial" w:cs="Times New Roman"/>
          <w:sz w:val="24"/>
          <w:szCs w:val="24"/>
        </w:rPr>
        <w:t>receivable</w:t>
      </w:r>
      <w:proofErr w:type="gramEnd"/>
      <w:r w:rsidRPr="00A45F14">
        <w:rPr>
          <w:rFonts w:ascii="Arial" w:eastAsia="Times New Roman" w:hAnsi="Arial" w:cs="Times New Roman"/>
          <w:sz w:val="24"/>
          <w:szCs w:val="24"/>
        </w:rPr>
        <w:t xml:space="preserve"> after all adjusting entries are posted?</w:t>
      </w:r>
    </w:p>
    <w:p w:rsidR="00425C45" w:rsidRPr="00A45F14" w:rsidRDefault="00425C45" w:rsidP="00425C45">
      <w:pPr>
        <w:tabs>
          <w:tab w:val="left" w:pos="432"/>
        </w:tabs>
        <w:spacing w:after="0" w:line="240" w:lineRule="auto"/>
        <w:rPr>
          <w:rFonts w:ascii="Arial" w:eastAsia="Times New Roman" w:hAnsi="Arial" w:cs="Times New Roman"/>
          <w:sz w:val="24"/>
          <w:szCs w:val="24"/>
        </w:rPr>
      </w:pPr>
    </w:p>
    <w:p w:rsidR="00425C45" w:rsidRPr="00A45F14" w:rsidRDefault="00425C45" w:rsidP="00425C45">
      <w:pPr>
        <w:tabs>
          <w:tab w:val="left" w:pos="432"/>
        </w:tabs>
        <w:spacing w:after="0" w:line="240" w:lineRule="auto"/>
        <w:rPr>
          <w:rFonts w:ascii="Arial" w:eastAsia="Times New Roman" w:hAnsi="Arial" w:cs="Times New Roman"/>
          <w:sz w:val="24"/>
          <w:szCs w:val="24"/>
        </w:rPr>
      </w:pPr>
    </w:p>
    <w:p w:rsidR="00425C45" w:rsidRPr="00A45F14" w:rsidRDefault="00425C45" w:rsidP="00425C45">
      <w:pPr>
        <w:tabs>
          <w:tab w:val="left" w:pos="432"/>
        </w:tabs>
        <w:spacing w:after="0" w:line="240" w:lineRule="auto"/>
        <w:rPr>
          <w:rFonts w:ascii="Arial" w:eastAsia="Times New Roman" w:hAnsi="Arial" w:cs="Times New Roman"/>
          <w:sz w:val="24"/>
          <w:szCs w:val="24"/>
        </w:rPr>
      </w:pPr>
    </w:p>
    <w:p w:rsidR="00425C45" w:rsidRDefault="00425C45" w:rsidP="00425C45">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46</w:t>
      </w:r>
      <w:r w:rsidRPr="00A45F14">
        <w:rPr>
          <w:rFonts w:ascii="Arial" w:eastAsia="Times New Roman" w:hAnsi="Arial" w:cs="Times New Roman"/>
          <w:sz w:val="24"/>
          <w:szCs w:val="24"/>
        </w:rPr>
        <w:t xml:space="preserve">. Assume that </w:t>
      </w:r>
      <w:r>
        <w:rPr>
          <w:rFonts w:ascii="Arial" w:eastAsia="Times New Roman" w:hAnsi="Arial" w:cs="Times New Roman"/>
          <w:sz w:val="24"/>
          <w:szCs w:val="24"/>
        </w:rPr>
        <w:t>Thompson</w:t>
      </w:r>
      <w:r w:rsidRPr="00A45F14">
        <w:rPr>
          <w:rFonts w:ascii="Arial" w:eastAsia="Times New Roman" w:hAnsi="Arial" w:cs="Times New Roman"/>
          <w:sz w:val="24"/>
          <w:szCs w:val="24"/>
        </w:rPr>
        <w:t xml:space="preserve"> Co. uses the allowance method of accounting for</w:t>
      </w:r>
    </w:p>
    <w:p w:rsidR="00425C45" w:rsidRDefault="00425C45" w:rsidP="00425C45">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sidRPr="00A45F14">
        <w:rPr>
          <w:rFonts w:ascii="Arial" w:eastAsia="Times New Roman" w:hAnsi="Arial" w:cs="Times New Roman"/>
          <w:sz w:val="24"/>
          <w:szCs w:val="24"/>
        </w:rPr>
        <w:t>uncollectible</w:t>
      </w:r>
      <w:proofErr w:type="gramEnd"/>
      <w:r>
        <w:rPr>
          <w:rFonts w:ascii="Arial" w:eastAsia="Times New Roman" w:hAnsi="Arial" w:cs="Times New Roman"/>
          <w:sz w:val="24"/>
          <w:szCs w:val="24"/>
        </w:rPr>
        <w:t xml:space="preserve"> </w:t>
      </w:r>
      <w:r w:rsidRPr="00A45F14">
        <w:rPr>
          <w:rFonts w:ascii="Arial" w:eastAsia="Times New Roman" w:hAnsi="Arial" w:cs="Times New Roman"/>
          <w:sz w:val="24"/>
          <w:szCs w:val="24"/>
        </w:rPr>
        <w:t>accounts.  The company prepares an aging of accounts receivable on</w:t>
      </w:r>
    </w:p>
    <w:p w:rsidR="00425C45" w:rsidRDefault="00425C45" w:rsidP="00425C45">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r w:rsidRPr="00A45F14">
        <w:rPr>
          <w:rFonts w:ascii="Arial" w:eastAsia="Times New Roman" w:hAnsi="Arial" w:cs="Times New Roman"/>
          <w:sz w:val="24"/>
          <w:szCs w:val="24"/>
        </w:rPr>
        <w:t>12-31-</w:t>
      </w:r>
      <w:r>
        <w:rPr>
          <w:rFonts w:ascii="Arial" w:eastAsia="Times New Roman" w:hAnsi="Arial" w:cs="Times New Roman"/>
          <w:sz w:val="24"/>
          <w:szCs w:val="24"/>
        </w:rPr>
        <w:t>11</w:t>
      </w:r>
      <w:r w:rsidRPr="00A45F14">
        <w:rPr>
          <w:rFonts w:ascii="Arial" w:eastAsia="Times New Roman" w:hAnsi="Arial" w:cs="Times New Roman"/>
          <w:sz w:val="24"/>
          <w:szCs w:val="24"/>
        </w:rPr>
        <w:t xml:space="preserve"> and</w:t>
      </w:r>
      <w:r>
        <w:rPr>
          <w:rFonts w:ascii="Arial" w:eastAsia="Times New Roman" w:hAnsi="Arial" w:cs="Times New Roman"/>
          <w:sz w:val="24"/>
          <w:szCs w:val="24"/>
        </w:rPr>
        <w:t xml:space="preserve"> </w:t>
      </w:r>
      <w:r w:rsidRPr="00A45F14">
        <w:rPr>
          <w:rFonts w:ascii="Arial" w:eastAsia="Times New Roman" w:hAnsi="Arial" w:cs="Times New Roman"/>
          <w:sz w:val="24"/>
          <w:szCs w:val="24"/>
        </w:rPr>
        <w:t>determines that $</w:t>
      </w:r>
      <w:r>
        <w:rPr>
          <w:rFonts w:ascii="Arial" w:eastAsia="Times New Roman" w:hAnsi="Arial" w:cs="Times New Roman"/>
          <w:sz w:val="24"/>
          <w:szCs w:val="24"/>
        </w:rPr>
        <w:t>3</w:t>
      </w:r>
      <w:r w:rsidRPr="00A45F14">
        <w:rPr>
          <w:rFonts w:ascii="Arial" w:eastAsia="Times New Roman" w:hAnsi="Arial" w:cs="Times New Roman"/>
          <w:sz w:val="24"/>
          <w:szCs w:val="24"/>
        </w:rPr>
        <w:t>,</w:t>
      </w:r>
      <w:r>
        <w:rPr>
          <w:rFonts w:ascii="Arial" w:eastAsia="Times New Roman" w:hAnsi="Arial" w:cs="Times New Roman"/>
          <w:sz w:val="24"/>
          <w:szCs w:val="24"/>
        </w:rPr>
        <w:t>450</w:t>
      </w:r>
      <w:r w:rsidRPr="00A45F14">
        <w:rPr>
          <w:rFonts w:ascii="Arial" w:eastAsia="Times New Roman" w:hAnsi="Arial" w:cs="Times New Roman"/>
          <w:sz w:val="24"/>
          <w:szCs w:val="24"/>
        </w:rPr>
        <w:t xml:space="preserve"> of its accounts receivable will be uncollectible.</w:t>
      </w:r>
    </w:p>
    <w:p w:rsidR="00425C45" w:rsidRDefault="00425C45" w:rsidP="00425C45">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r w:rsidRPr="00A45F14">
        <w:rPr>
          <w:rFonts w:ascii="Arial" w:eastAsia="Times New Roman" w:hAnsi="Arial" w:cs="Times New Roman"/>
          <w:sz w:val="24"/>
          <w:szCs w:val="24"/>
        </w:rPr>
        <w:t xml:space="preserve">What amount of bad debts expense will </w:t>
      </w:r>
      <w:r>
        <w:rPr>
          <w:rFonts w:ascii="Arial" w:eastAsia="Times New Roman" w:hAnsi="Arial" w:cs="Times New Roman"/>
          <w:sz w:val="24"/>
          <w:szCs w:val="24"/>
        </w:rPr>
        <w:t>Thompson</w:t>
      </w:r>
      <w:r w:rsidRPr="00A45F14">
        <w:rPr>
          <w:rFonts w:ascii="Arial" w:eastAsia="Times New Roman" w:hAnsi="Arial" w:cs="Times New Roman"/>
          <w:sz w:val="24"/>
          <w:szCs w:val="24"/>
        </w:rPr>
        <w:t xml:space="preserve"> Co. record for 20</w:t>
      </w:r>
      <w:r>
        <w:rPr>
          <w:rFonts w:ascii="Arial" w:eastAsia="Times New Roman" w:hAnsi="Arial" w:cs="Times New Roman"/>
          <w:sz w:val="24"/>
          <w:szCs w:val="24"/>
        </w:rPr>
        <w:t>11</w:t>
      </w:r>
      <w:r w:rsidRPr="00A45F14">
        <w:rPr>
          <w:rFonts w:ascii="Arial" w:eastAsia="Times New Roman" w:hAnsi="Arial" w:cs="Times New Roman"/>
          <w:sz w:val="24"/>
          <w:szCs w:val="24"/>
        </w:rPr>
        <w:t xml:space="preserve"> if Allowance</w:t>
      </w:r>
    </w:p>
    <w:p w:rsidR="00425C45" w:rsidRPr="00A45F14" w:rsidRDefault="00425C45" w:rsidP="00425C45">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sidRPr="00A45F14">
        <w:rPr>
          <w:rFonts w:ascii="Arial" w:eastAsia="Times New Roman" w:hAnsi="Arial" w:cs="Times New Roman"/>
          <w:sz w:val="24"/>
          <w:szCs w:val="24"/>
        </w:rPr>
        <w:t>for</w:t>
      </w:r>
      <w:proofErr w:type="gramEnd"/>
      <w:r>
        <w:rPr>
          <w:rFonts w:ascii="Arial" w:eastAsia="Times New Roman" w:hAnsi="Arial" w:cs="Times New Roman"/>
          <w:sz w:val="24"/>
          <w:szCs w:val="24"/>
        </w:rPr>
        <w:t xml:space="preserve"> </w:t>
      </w:r>
      <w:r w:rsidRPr="00A45F14">
        <w:rPr>
          <w:rFonts w:ascii="Arial" w:eastAsia="Times New Roman" w:hAnsi="Arial" w:cs="Times New Roman"/>
          <w:sz w:val="24"/>
          <w:szCs w:val="24"/>
        </w:rPr>
        <w:t>Uncollectible Accounts has a credit balance of $</w:t>
      </w:r>
      <w:r>
        <w:rPr>
          <w:rFonts w:ascii="Arial" w:eastAsia="Times New Roman" w:hAnsi="Arial" w:cs="Times New Roman"/>
          <w:sz w:val="24"/>
          <w:szCs w:val="24"/>
        </w:rPr>
        <w:t>508</w:t>
      </w:r>
      <w:r w:rsidRPr="00A45F14">
        <w:rPr>
          <w:rFonts w:ascii="Arial" w:eastAsia="Times New Roman" w:hAnsi="Arial" w:cs="Times New Roman"/>
          <w:sz w:val="24"/>
          <w:szCs w:val="24"/>
        </w:rPr>
        <w:t xml:space="preserve"> before the adjusting entry?</w:t>
      </w:r>
    </w:p>
    <w:p w:rsidR="00425C45" w:rsidRPr="00A45F14" w:rsidRDefault="00425C45" w:rsidP="00425C45">
      <w:pPr>
        <w:tabs>
          <w:tab w:val="left" w:pos="432"/>
        </w:tabs>
        <w:spacing w:after="0" w:line="240" w:lineRule="auto"/>
        <w:rPr>
          <w:rFonts w:ascii="Arial" w:eastAsia="Times New Roman" w:hAnsi="Arial" w:cs="Times New Roman"/>
          <w:sz w:val="24"/>
          <w:szCs w:val="24"/>
        </w:rPr>
      </w:pPr>
    </w:p>
    <w:p w:rsidR="00425C45" w:rsidRPr="00A45F14" w:rsidRDefault="00425C45" w:rsidP="00425C45">
      <w:pPr>
        <w:tabs>
          <w:tab w:val="left" w:pos="432"/>
        </w:tabs>
        <w:spacing w:after="0" w:line="240" w:lineRule="auto"/>
        <w:rPr>
          <w:rFonts w:ascii="Arial" w:eastAsia="Times New Roman" w:hAnsi="Arial" w:cs="Times New Roman"/>
          <w:sz w:val="24"/>
          <w:szCs w:val="24"/>
        </w:rPr>
      </w:pPr>
    </w:p>
    <w:p w:rsidR="00425C45" w:rsidRPr="00A45F14" w:rsidRDefault="00425C45" w:rsidP="00425C45">
      <w:pPr>
        <w:tabs>
          <w:tab w:val="left" w:pos="432"/>
        </w:tabs>
        <w:spacing w:after="0" w:line="240" w:lineRule="auto"/>
        <w:rPr>
          <w:rFonts w:ascii="Arial" w:eastAsia="Times New Roman" w:hAnsi="Arial" w:cs="Times New Roman"/>
          <w:sz w:val="24"/>
          <w:szCs w:val="24"/>
        </w:rPr>
      </w:pPr>
    </w:p>
    <w:p w:rsidR="00425C45" w:rsidRPr="00A45F14" w:rsidRDefault="00425C45" w:rsidP="00425C45">
      <w:pPr>
        <w:tabs>
          <w:tab w:val="left" w:pos="432"/>
        </w:tabs>
        <w:spacing w:after="0" w:line="240" w:lineRule="auto"/>
        <w:ind w:hanging="90"/>
        <w:rPr>
          <w:rFonts w:ascii="Arial" w:eastAsia="Times New Roman" w:hAnsi="Arial" w:cs="Times New Roman"/>
          <w:sz w:val="24"/>
          <w:szCs w:val="24"/>
        </w:rPr>
      </w:pPr>
      <w:r w:rsidRPr="00A45F14">
        <w:rPr>
          <w:rFonts w:ascii="Arial" w:eastAsia="Times New Roman" w:hAnsi="Arial" w:cs="Times New Roman"/>
          <w:sz w:val="24"/>
          <w:szCs w:val="24"/>
        </w:rPr>
        <w:t>*</w:t>
      </w:r>
      <w:r>
        <w:rPr>
          <w:rFonts w:ascii="Arial" w:eastAsia="Times New Roman" w:hAnsi="Arial" w:cs="Times New Roman"/>
          <w:sz w:val="24"/>
          <w:szCs w:val="24"/>
        </w:rPr>
        <w:t>47</w:t>
      </w:r>
      <w:r w:rsidRPr="00A45F14">
        <w:rPr>
          <w:rFonts w:ascii="Arial" w:eastAsia="Times New Roman" w:hAnsi="Arial" w:cs="Times New Roman"/>
          <w:sz w:val="24"/>
          <w:szCs w:val="24"/>
        </w:rPr>
        <w:t>. Assume the same facts as in #</w:t>
      </w:r>
      <w:r w:rsidR="00D60BAC">
        <w:rPr>
          <w:rFonts w:ascii="Arial" w:eastAsia="Times New Roman" w:hAnsi="Arial" w:cs="Times New Roman"/>
          <w:sz w:val="24"/>
          <w:szCs w:val="24"/>
        </w:rPr>
        <w:t>46</w:t>
      </w:r>
      <w:r w:rsidRPr="00A45F14">
        <w:rPr>
          <w:rFonts w:ascii="Arial" w:eastAsia="Times New Roman" w:hAnsi="Arial" w:cs="Times New Roman"/>
          <w:sz w:val="24"/>
          <w:szCs w:val="24"/>
        </w:rPr>
        <w:t>, except that there is a $</w:t>
      </w:r>
      <w:r>
        <w:rPr>
          <w:rFonts w:ascii="Arial" w:eastAsia="Times New Roman" w:hAnsi="Arial" w:cs="Times New Roman"/>
          <w:sz w:val="24"/>
          <w:szCs w:val="24"/>
        </w:rPr>
        <w:t>149</w:t>
      </w:r>
      <w:r w:rsidRPr="00A45F14">
        <w:rPr>
          <w:rFonts w:ascii="Arial" w:eastAsia="Times New Roman" w:hAnsi="Arial" w:cs="Times New Roman"/>
          <w:sz w:val="24"/>
          <w:szCs w:val="24"/>
        </w:rPr>
        <w:t xml:space="preserve"> debit balance in </w:t>
      </w:r>
    </w:p>
    <w:p w:rsidR="00425C45" w:rsidRPr="00A45F14" w:rsidRDefault="00425C45" w:rsidP="00425C45">
      <w:pPr>
        <w:tabs>
          <w:tab w:val="left" w:pos="432"/>
        </w:tabs>
        <w:spacing w:after="0" w:line="240" w:lineRule="auto"/>
        <w:rPr>
          <w:rFonts w:ascii="Arial" w:eastAsia="Times New Roman" w:hAnsi="Arial" w:cs="Times New Roman"/>
          <w:sz w:val="24"/>
          <w:szCs w:val="24"/>
        </w:rPr>
      </w:pPr>
      <w:r w:rsidRPr="00A45F14">
        <w:rPr>
          <w:rFonts w:ascii="Arial" w:eastAsia="Times New Roman" w:hAnsi="Arial" w:cs="Times New Roman"/>
          <w:sz w:val="24"/>
          <w:szCs w:val="24"/>
        </w:rPr>
        <w:tab/>
        <w:t>Allowance for Uncollectible Accounts before the adjusting entry because more</w:t>
      </w:r>
    </w:p>
    <w:p w:rsidR="00425C45" w:rsidRPr="00A45F14" w:rsidRDefault="00425C45" w:rsidP="00425C45">
      <w:pPr>
        <w:tabs>
          <w:tab w:val="left" w:pos="432"/>
        </w:tabs>
        <w:spacing w:after="0" w:line="240" w:lineRule="auto"/>
        <w:rPr>
          <w:rFonts w:ascii="Arial" w:eastAsia="Times New Roman" w:hAnsi="Arial" w:cs="Times New Roman"/>
          <w:sz w:val="24"/>
          <w:szCs w:val="24"/>
        </w:rPr>
      </w:pPr>
      <w:r w:rsidRPr="00A45F14">
        <w:rPr>
          <w:rFonts w:ascii="Arial" w:eastAsia="Times New Roman" w:hAnsi="Arial" w:cs="Times New Roman"/>
          <w:sz w:val="24"/>
          <w:szCs w:val="24"/>
        </w:rPr>
        <w:tab/>
      </w:r>
      <w:proofErr w:type="gramStart"/>
      <w:r w:rsidRPr="00A45F14">
        <w:rPr>
          <w:rFonts w:ascii="Arial" w:eastAsia="Times New Roman" w:hAnsi="Arial" w:cs="Times New Roman"/>
          <w:sz w:val="24"/>
          <w:szCs w:val="24"/>
        </w:rPr>
        <w:t>accounts</w:t>
      </w:r>
      <w:proofErr w:type="gramEnd"/>
      <w:r w:rsidRPr="00A45F14">
        <w:rPr>
          <w:rFonts w:ascii="Arial" w:eastAsia="Times New Roman" w:hAnsi="Arial" w:cs="Times New Roman"/>
          <w:sz w:val="24"/>
          <w:szCs w:val="24"/>
        </w:rPr>
        <w:t xml:space="preserve"> were written off in 20</w:t>
      </w:r>
      <w:r>
        <w:rPr>
          <w:rFonts w:ascii="Arial" w:eastAsia="Times New Roman" w:hAnsi="Arial" w:cs="Times New Roman"/>
          <w:sz w:val="24"/>
          <w:szCs w:val="24"/>
        </w:rPr>
        <w:t>11</w:t>
      </w:r>
      <w:r w:rsidRPr="00A45F14">
        <w:rPr>
          <w:rFonts w:ascii="Arial" w:eastAsia="Times New Roman" w:hAnsi="Arial" w:cs="Times New Roman"/>
          <w:sz w:val="24"/>
          <w:szCs w:val="24"/>
        </w:rPr>
        <w:t xml:space="preserve"> than had been estimated the previous year.  What </w:t>
      </w:r>
    </w:p>
    <w:p w:rsidR="00425C45" w:rsidRPr="00A45F14" w:rsidRDefault="00425C45" w:rsidP="00425C45">
      <w:pPr>
        <w:tabs>
          <w:tab w:val="left" w:pos="432"/>
        </w:tabs>
        <w:spacing w:after="0" w:line="240" w:lineRule="auto"/>
        <w:rPr>
          <w:rFonts w:ascii="Arial" w:eastAsia="Times New Roman" w:hAnsi="Arial" w:cs="Times New Roman"/>
          <w:sz w:val="24"/>
          <w:szCs w:val="24"/>
        </w:rPr>
      </w:pPr>
      <w:r w:rsidRPr="00A45F14">
        <w:rPr>
          <w:rFonts w:ascii="Arial" w:eastAsia="Times New Roman" w:hAnsi="Arial" w:cs="Times New Roman"/>
          <w:sz w:val="24"/>
          <w:szCs w:val="24"/>
        </w:rPr>
        <w:tab/>
      </w:r>
      <w:proofErr w:type="gramStart"/>
      <w:r w:rsidRPr="00A45F14">
        <w:rPr>
          <w:rFonts w:ascii="Arial" w:eastAsia="Times New Roman" w:hAnsi="Arial" w:cs="Times New Roman"/>
          <w:sz w:val="24"/>
          <w:szCs w:val="24"/>
        </w:rPr>
        <w:t>amount</w:t>
      </w:r>
      <w:proofErr w:type="gramEnd"/>
      <w:r w:rsidRPr="00A45F14">
        <w:rPr>
          <w:rFonts w:ascii="Arial" w:eastAsia="Times New Roman" w:hAnsi="Arial" w:cs="Times New Roman"/>
          <w:sz w:val="24"/>
          <w:szCs w:val="24"/>
        </w:rPr>
        <w:t xml:space="preserve"> of bad debts expense will </w:t>
      </w:r>
      <w:r>
        <w:rPr>
          <w:rFonts w:ascii="Arial" w:eastAsia="Times New Roman" w:hAnsi="Arial" w:cs="Times New Roman"/>
          <w:sz w:val="24"/>
          <w:szCs w:val="24"/>
        </w:rPr>
        <w:t>Thompson</w:t>
      </w:r>
      <w:r w:rsidRPr="00A45F14">
        <w:rPr>
          <w:rFonts w:ascii="Arial" w:eastAsia="Times New Roman" w:hAnsi="Arial" w:cs="Times New Roman"/>
          <w:sz w:val="24"/>
          <w:szCs w:val="24"/>
        </w:rPr>
        <w:t xml:space="preserve"> Co. record?</w:t>
      </w:r>
    </w:p>
    <w:p w:rsidR="00425C45" w:rsidRPr="00A45F14" w:rsidRDefault="00425C45" w:rsidP="00425C45">
      <w:pPr>
        <w:tabs>
          <w:tab w:val="left" w:pos="432"/>
        </w:tabs>
        <w:spacing w:after="0" w:line="240" w:lineRule="auto"/>
        <w:rPr>
          <w:rFonts w:ascii="Arial" w:eastAsia="Times New Roman" w:hAnsi="Arial" w:cs="Times New Roman"/>
          <w:sz w:val="24"/>
          <w:szCs w:val="24"/>
        </w:rPr>
      </w:pPr>
    </w:p>
    <w:p w:rsidR="00425C45" w:rsidRPr="00A45F14" w:rsidRDefault="00425C45" w:rsidP="00425C45">
      <w:pPr>
        <w:tabs>
          <w:tab w:val="left" w:pos="432"/>
        </w:tabs>
        <w:spacing w:after="0" w:line="240" w:lineRule="auto"/>
        <w:rPr>
          <w:rFonts w:ascii="Arial" w:eastAsia="Times New Roman" w:hAnsi="Arial" w:cs="Times New Roman"/>
          <w:sz w:val="24"/>
          <w:szCs w:val="24"/>
        </w:rPr>
      </w:pPr>
    </w:p>
    <w:p w:rsidR="00425C45" w:rsidRPr="00A45F14" w:rsidRDefault="00425C45" w:rsidP="00425C45">
      <w:pPr>
        <w:tabs>
          <w:tab w:val="left" w:pos="432"/>
        </w:tabs>
        <w:spacing w:after="0" w:line="240" w:lineRule="auto"/>
        <w:rPr>
          <w:rFonts w:ascii="Arial" w:eastAsia="Times New Roman" w:hAnsi="Arial" w:cs="Times New Roman"/>
          <w:sz w:val="24"/>
          <w:szCs w:val="24"/>
        </w:rPr>
      </w:pPr>
    </w:p>
    <w:p w:rsidR="00425C45" w:rsidRPr="00A45F14" w:rsidRDefault="00425C45" w:rsidP="00425C45">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48</w:t>
      </w:r>
      <w:r w:rsidRPr="00A45F14">
        <w:rPr>
          <w:rFonts w:ascii="Arial" w:eastAsia="Times New Roman" w:hAnsi="Arial" w:cs="Times New Roman"/>
          <w:sz w:val="24"/>
          <w:szCs w:val="24"/>
        </w:rPr>
        <w:t xml:space="preserve">. What amount of bad debts expense will </w:t>
      </w:r>
      <w:r>
        <w:rPr>
          <w:rFonts w:ascii="Arial" w:eastAsia="Times New Roman" w:hAnsi="Arial" w:cs="Times New Roman"/>
          <w:sz w:val="24"/>
          <w:szCs w:val="24"/>
        </w:rPr>
        <w:t>Thompson</w:t>
      </w:r>
      <w:r w:rsidRPr="00A45F14">
        <w:rPr>
          <w:rFonts w:ascii="Arial" w:eastAsia="Times New Roman" w:hAnsi="Arial" w:cs="Times New Roman"/>
          <w:sz w:val="24"/>
          <w:szCs w:val="24"/>
        </w:rPr>
        <w:t xml:space="preserve"> Co. report for 20</w:t>
      </w:r>
      <w:r>
        <w:rPr>
          <w:rFonts w:ascii="Arial" w:eastAsia="Times New Roman" w:hAnsi="Arial" w:cs="Times New Roman"/>
          <w:sz w:val="24"/>
          <w:szCs w:val="24"/>
        </w:rPr>
        <w:t>11</w:t>
      </w:r>
      <w:r w:rsidRPr="00A45F14">
        <w:rPr>
          <w:rFonts w:ascii="Arial" w:eastAsia="Times New Roman" w:hAnsi="Arial" w:cs="Times New Roman"/>
          <w:sz w:val="24"/>
          <w:szCs w:val="24"/>
        </w:rPr>
        <w:t xml:space="preserve"> if it uses the </w:t>
      </w:r>
    </w:p>
    <w:p w:rsidR="00425C45" w:rsidRPr="00A45F14" w:rsidRDefault="00425C45" w:rsidP="00425C45">
      <w:pPr>
        <w:tabs>
          <w:tab w:val="left" w:pos="432"/>
        </w:tabs>
        <w:spacing w:after="0" w:line="240" w:lineRule="auto"/>
        <w:rPr>
          <w:rFonts w:ascii="Arial" w:eastAsia="Times New Roman" w:hAnsi="Arial" w:cs="Times New Roman"/>
          <w:sz w:val="24"/>
          <w:szCs w:val="24"/>
        </w:rPr>
      </w:pPr>
      <w:r w:rsidRPr="00A45F14">
        <w:rPr>
          <w:rFonts w:ascii="Arial" w:eastAsia="Times New Roman" w:hAnsi="Arial" w:cs="Times New Roman"/>
          <w:sz w:val="24"/>
          <w:szCs w:val="24"/>
        </w:rPr>
        <w:tab/>
      </w:r>
      <w:proofErr w:type="gramStart"/>
      <w:r w:rsidRPr="00A45F14">
        <w:rPr>
          <w:rFonts w:ascii="Arial" w:eastAsia="Times New Roman" w:hAnsi="Arial" w:cs="Times New Roman"/>
          <w:sz w:val="24"/>
          <w:szCs w:val="24"/>
        </w:rPr>
        <w:t>direct</w:t>
      </w:r>
      <w:proofErr w:type="gramEnd"/>
      <w:r w:rsidRPr="00A45F14">
        <w:rPr>
          <w:rFonts w:ascii="Arial" w:eastAsia="Times New Roman" w:hAnsi="Arial" w:cs="Times New Roman"/>
          <w:sz w:val="24"/>
          <w:szCs w:val="24"/>
        </w:rPr>
        <w:t xml:space="preserve"> write-off method of accounting for bad debts?</w:t>
      </w:r>
    </w:p>
    <w:p w:rsidR="00425C45" w:rsidRPr="00A45F14" w:rsidRDefault="00425C45" w:rsidP="00425C45">
      <w:pPr>
        <w:tabs>
          <w:tab w:val="left" w:pos="432"/>
        </w:tabs>
        <w:spacing w:after="0" w:line="240" w:lineRule="auto"/>
        <w:rPr>
          <w:rFonts w:ascii="Arial" w:eastAsia="Times New Roman" w:hAnsi="Arial" w:cs="Times New Roman"/>
          <w:sz w:val="24"/>
          <w:szCs w:val="24"/>
        </w:rPr>
      </w:pPr>
    </w:p>
    <w:p w:rsidR="00425C45" w:rsidRDefault="00425C45">
      <w:pPr>
        <w:rPr>
          <w:rFonts w:ascii="Arial" w:hAnsi="Arial" w:cs="Arial"/>
          <w:sz w:val="24"/>
          <w:szCs w:val="24"/>
        </w:rPr>
      </w:pPr>
      <w:r>
        <w:rPr>
          <w:rFonts w:ascii="Arial" w:hAnsi="Arial" w:cs="Arial"/>
          <w:sz w:val="24"/>
          <w:szCs w:val="24"/>
        </w:rPr>
        <w:br w:type="page"/>
      </w:r>
    </w:p>
    <w:p w:rsidR="00425C45" w:rsidRPr="008F13AF" w:rsidRDefault="00425C45" w:rsidP="00425C45">
      <w:pPr>
        <w:pStyle w:val="NoSpacing"/>
        <w:rPr>
          <w:rFonts w:ascii="Arial" w:hAnsi="Arial" w:cs="Arial"/>
          <w:b/>
          <w:sz w:val="24"/>
          <w:szCs w:val="24"/>
          <w:u w:val="single"/>
        </w:rPr>
      </w:pPr>
      <w:r w:rsidRPr="008F13AF">
        <w:rPr>
          <w:rFonts w:ascii="Arial" w:hAnsi="Arial" w:cs="Arial"/>
          <w:b/>
          <w:sz w:val="24"/>
          <w:szCs w:val="24"/>
          <w:u w:val="single"/>
        </w:rPr>
        <w:lastRenderedPageBreak/>
        <w:t>Group 9</w:t>
      </w:r>
    </w:p>
    <w:p w:rsidR="00304730" w:rsidRDefault="00304730" w:rsidP="00304730">
      <w:pPr>
        <w:spacing w:after="0" w:line="240" w:lineRule="auto"/>
        <w:jc w:val="both"/>
        <w:rPr>
          <w:rFonts w:ascii="Arial" w:eastAsia="Times New Roman" w:hAnsi="Arial" w:cs="Times New Roman"/>
          <w:b/>
          <w:sz w:val="24"/>
          <w:szCs w:val="20"/>
        </w:rPr>
      </w:pPr>
      <w:r w:rsidRPr="006A6622">
        <w:rPr>
          <w:rFonts w:ascii="Arial" w:eastAsia="Times New Roman" w:hAnsi="Arial" w:cs="Times New Roman"/>
          <w:b/>
          <w:sz w:val="24"/>
          <w:szCs w:val="20"/>
        </w:rPr>
        <w:t xml:space="preserve">One of the items sold at </w:t>
      </w:r>
      <w:r>
        <w:rPr>
          <w:rFonts w:ascii="Arial" w:eastAsia="Times New Roman" w:hAnsi="Arial" w:cs="Times New Roman"/>
          <w:b/>
          <w:sz w:val="24"/>
          <w:szCs w:val="20"/>
        </w:rPr>
        <w:t>Pete’s Hardware</w:t>
      </w:r>
      <w:r w:rsidRPr="006A6622">
        <w:rPr>
          <w:rFonts w:ascii="Arial" w:eastAsia="Times New Roman" w:hAnsi="Arial" w:cs="Times New Roman"/>
          <w:b/>
          <w:sz w:val="24"/>
          <w:szCs w:val="20"/>
        </w:rPr>
        <w:t xml:space="preserve"> is a </w:t>
      </w:r>
      <w:r>
        <w:rPr>
          <w:rFonts w:ascii="Arial" w:eastAsia="Times New Roman" w:hAnsi="Arial" w:cs="Times New Roman"/>
          <w:b/>
          <w:sz w:val="24"/>
          <w:szCs w:val="20"/>
        </w:rPr>
        <w:t>sander</w:t>
      </w:r>
      <w:r w:rsidRPr="006A6622">
        <w:rPr>
          <w:rFonts w:ascii="Arial" w:eastAsia="Times New Roman" w:hAnsi="Arial" w:cs="Times New Roman"/>
          <w:b/>
          <w:sz w:val="24"/>
          <w:szCs w:val="20"/>
        </w:rPr>
        <w:t>.  The following shows the beginning inventory and purchases information for the year.</w:t>
      </w:r>
    </w:p>
    <w:p w:rsidR="00304730" w:rsidRDefault="00304730" w:rsidP="00304730">
      <w:pPr>
        <w:spacing w:after="0" w:line="240" w:lineRule="auto"/>
        <w:jc w:val="both"/>
        <w:rPr>
          <w:rFonts w:ascii="Arial" w:eastAsia="Times New Roman" w:hAnsi="Arial" w:cs="Times New Roman"/>
          <w:b/>
          <w:sz w:val="24"/>
          <w:szCs w:val="20"/>
        </w:rPr>
      </w:pPr>
    </w:p>
    <w:p w:rsidR="00304730" w:rsidRDefault="00304730" w:rsidP="00304730">
      <w:pPr>
        <w:spacing w:after="0" w:line="240" w:lineRule="auto"/>
        <w:jc w:val="both"/>
        <w:rPr>
          <w:rFonts w:ascii="Arial" w:eastAsia="Times New Roman" w:hAnsi="Arial" w:cs="Times New Roman"/>
          <w:b/>
          <w:sz w:val="24"/>
          <w:szCs w:val="20"/>
        </w:rPr>
      </w:pPr>
      <w:r w:rsidRPr="006A6622">
        <w:rPr>
          <w:rFonts w:ascii="Arial" w:eastAsia="Times New Roman" w:hAnsi="Arial" w:cs="Times New Roman"/>
          <w:b/>
          <w:sz w:val="24"/>
          <w:szCs w:val="20"/>
        </w:rPr>
        <w:t xml:space="preserve">During the year </w:t>
      </w:r>
      <w:r>
        <w:rPr>
          <w:rFonts w:ascii="Arial" w:eastAsia="Times New Roman" w:hAnsi="Arial" w:cs="Times New Roman"/>
          <w:b/>
          <w:sz w:val="24"/>
          <w:szCs w:val="20"/>
        </w:rPr>
        <w:t>20</w:t>
      </w:r>
      <w:r w:rsidRPr="006A6622">
        <w:rPr>
          <w:rFonts w:ascii="Arial" w:eastAsia="Times New Roman" w:hAnsi="Arial" w:cs="Times New Roman"/>
          <w:b/>
          <w:sz w:val="24"/>
          <w:szCs w:val="20"/>
        </w:rPr>
        <w:t xml:space="preserve"> </w:t>
      </w:r>
      <w:r>
        <w:rPr>
          <w:rFonts w:ascii="Arial" w:eastAsia="Times New Roman" w:hAnsi="Arial" w:cs="Times New Roman"/>
          <w:b/>
          <w:sz w:val="24"/>
          <w:szCs w:val="20"/>
        </w:rPr>
        <w:t>sander</w:t>
      </w:r>
      <w:r w:rsidRPr="006A6622">
        <w:rPr>
          <w:rFonts w:ascii="Arial" w:eastAsia="Times New Roman" w:hAnsi="Arial" w:cs="Times New Roman"/>
          <w:b/>
          <w:sz w:val="24"/>
          <w:szCs w:val="20"/>
        </w:rPr>
        <w:t>s were sold for $</w:t>
      </w:r>
      <w:r>
        <w:rPr>
          <w:rFonts w:ascii="Arial" w:eastAsia="Times New Roman" w:hAnsi="Arial" w:cs="Times New Roman"/>
          <w:b/>
          <w:sz w:val="24"/>
          <w:szCs w:val="20"/>
        </w:rPr>
        <w:t>85</w:t>
      </w:r>
      <w:r w:rsidRPr="006A6622">
        <w:rPr>
          <w:rFonts w:ascii="Arial" w:eastAsia="Times New Roman" w:hAnsi="Arial" w:cs="Times New Roman"/>
          <w:b/>
          <w:sz w:val="24"/>
          <w:szCs w:val="20"/>
        </w:rPr>
        <w:t xml:space="preserve"> each and </w:t>
      </w:r>
      <w:r>
        <w:rPr>
          <w:rFonts w:ascii="Arial" w:eastAsia="Times New Roman" w:hAnsi="Arial" w:cs="Times New Roman"/>
          <w:b/>
          <w:sz w:val="24"/>
          <w:szCs w:val="20"/>
        </w:rPr>
        <w:t>115</w:t>
      </w:r>
      <w:r w:rsidRPr="006A6622">
        <w:rPr>
          <w:rFonts w:ascii="Arial" w:eastAsia="Times New Roman" w:hAnsi="Arial" w:cs="Times New Roman"/>
          <w:b/>
          <w:sz w:val="24"/>
          <w:szCs w:val="20"/>
        </w:rPr>
        <w:t xml:space="preserve"> </w:t>
      </w:r>
      <w:r>
        <w:rPr>
          <w:rFonts w:ascii="Arial" w:eastAsia="Times New Roman" w:hAnsi="Arial" w:cs="Times New Roman"/>
          <w:b/>
          <w:sz w:val="24"/>
          <w:szCs w:val="20"/>
        </w:rPr>
        <w:t>sander</w:t>
      </w:r>
      <w:r w:rsidRPr="006A6622">
        <w:rPr>
          <w:rFonts w:ascii="Arial" w:eastAsia="Times New Roman" w:hAnsi="Arial" w:cs="Times New Roman"/>
          <w:b/>
          <w:sz w:val="24"/>
          <w:szCs w:val="20"/>
        </w:rPr>
        <w:t>s were sold for $</w:t>
      </w:r>
      <w:r>
        <w:rPr>
          <w:rFonts w:ascii="Arial" w:eastAsia="Times New Roman" w:hAnsi="Arial" w:cs="Times New Roman"/>
          <w:b/>
          <w:sz w:val="24"/>
          <w:szCs w:val="20"/>
        </w:rPr>
        <w:t>92</w:t>
      </w:r>
      <w:r w:rsidRPr="006A6622">
        <w:rPr>
          <w:rFonts w:ascii="Arial" w:eastAsia="Times New Roman" w:hAnsi="Arial" w:cs="Times New Roman"/>
          <w:b/>
          <w:sz w:val="24"/>
          <w:szCs w:val="20"/>
        </w:rPr>
        <w:t xml:space="preserve"> each.  The company uses a periodic inventory system.  </w:t>
      </w:r>
      <w:proofErr w:type="gramStart"/>
      <w:r w:rsidRPr="006A6622">
        <w:rPr>
          <w:rFonts w:ascii="Arial" w:eastAsia="Times New Roman" w:hAnsi="Arial" w:cs="Times New Roman"/>
          <w:b/>
          <w:sz w:val="24"/>
          <w:szCs w:val="20"/>
        </w:rPr>
        <w:t>(</w:t>
      </w:r>
      <w:r>
        <w:rPr>
          <w:rFonts w:ascii="Arial" w:eastAsia="Times New Roman" w:hAnsi="Arial" w:cs="Times New Roman"/>
          <w:b/>
          <w:sz w:val="24"/>
          <w:szCs w:val="20"/>
        </w:rPr>
        <w:t>If necessary, r</w:t>
      </w:r>
      <w:r w:rsidRPr="006A6622">
        <w:rPr>
          <w:rFonts w:ascii="Arial" w:eastAsia="Times New Roman" w:hAnsi="Arial" w:cs="Times New Roman"/>
          <w:b/>
          <w:sz w:val="24"/>
          <w:szCs w:val="20"/>
        </w:rPr>
        <w:t>ound computations to the nearest cent.)</w:t>
      </w:r>
      <w:proofErr w:type="gramEnd"/>
    </w:p>
    <w:p w:rsidR="00304730" w:rsidRDefault="00304730" w:rsidP="00304730">
      <w:pPr>
        <w:spacing w:after="0" w:line="240" w:lineRule="auto"/>
        <w:jc w:val="both"/>
        <w:rPr>
          <w:rFonts w:ascii="Arial" w:eastAsia="Times New Roman" w:hAnsi="Arial" w:cs="Times New Roman"/>
          <w:b/>
          <w:sz w:val="24"/>
          <w:szCs w:val="20"/>
        </w:rPr>
      </w:pPr>
    </w:p>
    <w:p w:rsidR="00304730" w:rsidRPr="006A6622" w:rsidRDefault="00304730" w:rsidP="00304730">
      <w:pPr>
        <w:spacing w:after="0" w:line="240" w:lineRule="auto"/>
        <w:jc w:val="both"/>
        <w:rPr>
          <w:rFonts w:ascii="Arial" w:eastAsia="Times New Roman" w:hAnsi="Arial" w:cs="Times New Roman"/>
          <w:b/>
          <w:sz w:val="24"/>
          <w:szCs w:val="20"/>
        </w:rPr>
      </w:pPr>
    </w:p>
    <w:p w:rsidR="00304730" w:rsidRPr="006A6622" w:rsidRDefault="00304730" w:rsidP="00304730">
      <w:pPr>
        <w:tabs>
          <w:tab w:val="left" w:pos="432"/>
        </w:tabs>
        <w:spacing w:after="0" w:line="240" w:lineRule="auto"/>
        <w:rPr>
          <w:rFonts w:ascii="Arial" w:eastAsia="Times New Roman" w:hAnsi="Arial" w:cs="Times New Roman"/>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64"/>
        <w:gridCol w:w="2736"/>
        <w:gridCol w:w="1440"/>
        <w:gridCol w:w="1440"/>
        <w:gridCol w:w="1170"/>
      </w:tblGrid>
      <w:tr w:rsidR="00304730" w:rsidRPr="006A6622" w:rsidTr="004475EB">
        <w:trPr>
          <w:jc w:val="center"/>
        </w:trPr>
        <w:tc>
          <w:tcPr>
            <w:tcW w:w="864" w:type="dxa"/>
            <w:tcBorders>
              <w:top w:val="nil"/>
              <w:left w:val="nil"/>
              <w:right w:val="nil"/>
            </w:tcBorders>
          </w:tcPr>
          <w:p w:rsidR="00304730" w:rsidRPr="006A6622" w:rsidRDefault="00304730" w:rsidP="00333C7B">
            <w:pPr>
              <w:tabs>
                <w:tab w:val="left" w:pos="432"/>
              </w:tabs>
              <w:spacing w:after="0" w:line="240" w:lineRule="auto"/>
              <w:rPr>
                <w:rFonts w:ascii="Arial" w:eastAsia="Times New Roman" w:hAnsi="Arial" w:cs="Times New Roman"/>
                <w:sz w:val="20"/>
                <w:szCs w:val="24"/>
              </w:rPr>
            </w:pPr>
          </w:p>
        </w:tc>
        <w:tc>
          <w:tcPr>
            <w:tcW w:w="2736" w:type="dxa"/>
            <w:tcBorders>
              <w:top w:val="nil"/>
              <w:left w:val="nil"/>
            </w:tcBorders>
          </w:tcPr>
          <w:p w:rsidR="00304730" w:rsidRPr="006A6622" w:rsidRDefault="00304730" w:rsidP="00333C7B">
            <w:pPr>
              <w:tabs>
                <w:tab w:val="left" w:pos="432"/>
              </w:tabs>
              <w:spacing w:after="0" w:line="240" w:lineRule="auto"/>
              <w:rPr>
                <w:rFonts w:ascii="Arial" w:eastAsia="Times New Roman" w:hAnsi="Arial" w:cs="Times New Roman"/>
                <w:sz w:val="20"/>
                <w:szCs w:val="24"/>
              </w:rPr>
            </w:pPr>
          </w:p>
        </w:tc>
        <w:tc>
          <w:tcPr>
            <w:tcW w:w="1440" w:type="dxa"/>
            <w:shd w:val="clear" w:color="auto" w:fill="BFBFBF" w:themeFill="background1" w:themeFillShade="BF"/>
          </w:tcPr>
          <w:p w:rsidR="00304730" w:rsidRPr="006A6622" w:rsidRDefault="00304730" w:rsidP="00333C7B">
            <w:pPr>
              <w:tabs>
                <w:tab w:val="left" w:pos="432"/>
              </w:tabs>
              <w:spacing w:after="0" w:line="240" w:lineRule="auto"/>
              <w:jc w:val="center"/>
              <w:rPr>
                <w:rFonts w:ascii="Arial" w:eastAsia="Times New Roman" w:hAnsi="Arial" w:cs="Times New Roman"/>
                <w:b/>
                <w:sz w:val="20"/>
                <w:szCs w:val="24"/>
              </w:rPr>
            </w:pPr>
            <w:r w:rsidRPr="006A6622">
              <w:rPr>
                <w:rFonts w:ascii="Arial" w:eastAsia="Times New Roman" w:hAnsi="Arial" w:cs="Times New Roman"/>
                <w:b/>
                <w:sz w:val="20"/>
                <w:szCs w:val="24"/>
              </w:rPr>
              <w:t>Number of</w:t>
            </w:r>
          </w:p>
          <w:p w:rsidR="00304730" w:rsidRPr="006A6622" w:rsidRDefault="00304730" w:rsidP="00333C7B">
            <w:pPr>
              <w:tabs>
                <w:tab w:val="left" w:pos="432"/>
              </w:tabs>
              <w:spacing w:after="0" w:line="240" w:lineRule="auto"/>
              <w:jc w:val="center"/>
              <w:rPr>
                <w:rFonts w:ascii="Arial" w:eastAsia="Times New Roman" w:hAnsi="Arial" w:cs="Times New Roman"/>
                <w:sz w:val="20"/>
                <w:szCs w:val="24"/>
              </w:rPr>
            </w:pPr>
            <w:r w:rsidRPr="006A6622">
              <w:rPr>
                <w:rFonts w:ascii="Arial" w:eastAsia="Times New Roman" w:hAnsi="Arial" w:cs="Times New Roman"/>
                <w:b/>
                <w:sz w:val="20"/>
                <w:szCs w:val="24"/>
              </w:rPr>
              <w:t>Units</w:t>
            </w:r>
          </w:p>
        </w:tc>
        <w:tc>
          <w:tcPr>
            <w:tcW w:w="1440" w:type="dxa"/>
            <w:shd w:val="clear" w:color="auto" w:fill="BFBFBF" w:themeFill="background1" w:themeFillShade="BF"/>
          </w:tcPr>
          <w:p w:rsidR="00304730" w:rsidRPr="006A6622" w:rsidRDefault="00304730" w:rsidP="00333C7B">
            <w:pPr>
              <w:tabs>
                <w:tab w:val="left" w:pos="432"/>
              </w:tabs>
              <w:spacing w:after="0" w:line="240" w:lineRule="auto"/>
              <w:jc w:val="center"/>
              <w:rPr>
                <w:rFonts w:ascii="Arial" w:eastAsia="Times New Roman" w:hAnsi="Arial" w:cs="Times New Roman"/>
                <w:sz w:val="20"/>
                <w:szCs w:val="24"/>
              </w:rPr>
            </w:pPr>
            <w:r w:rsidRPr="006A6622">
              <w:rPr>
                <w:rFonts w:ascii="Arial" w:eastAsia="Times New Roman" w:hAnsi="Arial" w:cs="Times New Roman"/>
                <w:b/>
                <w:sz w:val="20"/>
                <w:szCs w:val="24"/>
              </w:rPr>
              <w:t>Cost per Unit</w:t>
            </w:r>
          </w:p>
        </w:tc>
        <w:tc>
          <w:tcPr>
            <w:tcW w:w="1170" w:type="dxa"/>
            <w:shd w:val="clear" w:color="auto" w:fill="BFBFBF" w:themeFill="background1" w:themeFillShade="BF"/>
          </w:tcPr>
          <w:p w:rsidR="00304730" w:rsidRDefault="004475EB" w:rsidP="004475EB">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Extended</w:t>
            </w:r>
          </w:p>
          <w:p w:rsidR="004475EB" w:rsidRPr="006A6622" w:rsidRDefault="004475EB" w:rsidP="004475EB">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Amount</w:t>
            </w:r>
          </w:p>
        </w:tc>
      </w:tr>
      <w:tr w:rsidR="00304730" w:rsidRPr="006A6622" w:rsidTr="00333C7B">
        <w:trPr>
          <w:jc w:val="center"/>
        </w:trPr>
        <w:tc>
          <w:tcPr>
            <w:tcW w:w="864" w:type="dxa"/>
          </w:tcPr>
          <w:p w:rsidR="00304730" w:rsidRPr="006A6622" w:rsidRDefault="00304730" w:rsidP="00333C7B">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1-1-11</w:t>
            </w:r>
          </w:p>
        </w:tc>
        <w:tc>
          <w:tcPr>
            <w:tcW w:w="2736" w:type="dxa"/>
          </w:tcPr>
          <w:p w:rsidR="00304730" w:rsidRPr="006A6622" w:rsidRDefault="00304730" w:rsidP="00333C7B">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Beginning Inventory</w:t>
            </w:r>
          </w:p>
        </w:tc>
        <w:tc>
          <w:tcPr>
            <w:tcW w:w="1440" w:type="dxa"/>
          </w:tcPr>
          <w:p w:rsidR="00304730" w:rsidRPr="006A6622" w:rsidRDefault="00304730" w:rsidP="00333C7B">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26</w:t>
            </w:r>
          </w:p>
        </w:tc>
        <w:tc>
          <w:tcPr>
            <w:tcW w:w="1440" w:type="dxa"/>
          </w:tcPr>
          <w:p w:rsidR="00304730" w:rsidRPr="006A6622" w:rsidRDefault="00304730" w:rsidP="00333C7B">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50.05</w:t>
            </w:r>
          </w:p>
        </w:tc>
        <w:tc>
          <w:tcPr>
            <w:tcW w:w="1170" w:type="dxa"/>
          </w:tcPr>
          <w:p w:rsidR="00304730" w:rsidRPr="006A6622" w:rsidRDefault="00304730" w:rsidP="00333C7B">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1,301.30</w:t>
            </w:r>
          </w:p>
        </w:tc>
      </w:tr>
      <w:tr w:rsidR="00304730" w:rsidRPr="006A6622" w:rsidTr="00333C7B">
        <w:trPr>
          <w:jc w:val="center"/>
        </w:trPr>
        <w:tc>
          <w:tcPr>
            <w:tcW w:w="864" w:type="dxa"/>
          </w:tcPr>
          <w:p w:rsidR="00304730" w:rsidRPr="006A6622" w:rsidRDefault="00304730" w:rsidP="00333C7B">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Jan</w:t>
            </w:r>
          </w:p>
        </w:tc>
        <w:tc>
          <w:tcPr>
            <w:tcW w:w="2736" w:type="dxa"/>
          </w:tcPr>
          <w:p w:rsidR="00304730" w:rsidRPr="006A6622" w:rsidRDefault="00304730" w:rsidP="00333C7B">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Purchase</w:t>
            </w:r>
          </w:p>
        </w:tc>
        <w:tc>
          <w:tcPr>
            <w:tcW w:w="1440" w:type="dxa"/>
          </w:tcPr>
          <w:p w:rsidR="00304730" w:rsidRPr="006A6622" w:rsidRDefault="00304730" w:rsidP="00333C7B">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5</w:t>
            </w:r>
          </w:p>
        </w:tc>
        <w:tc>
          <w:tcPr>
            <w:tcW w:w="1440" w:type="dxa"/>
          </w:tcPr>
          <w:p w:rsidR="00304730" w:rsidRPr="006A6622" w:rsidRDefault="00304730" w:rsidP="00333C7B">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51.10</w:t>
            </w:r>
          </w:p>
        </w:tc>
        <w:tc>
          <w:tcPr>
            <w:tcW w:w="1170" w:type="dxa"/>
          </w:tcPr>
          <w:p w:rsidR="00304730" w:rsidRPr="006A6622" w:rsidRDefault="00304730" w:rsidP="00333C7B">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255.50</w:t>
            </w:r>
          </w:p>
        </w:tc>
      </w:tr>
      <w:tr w:rsidR="00304730" w:rsidRPr="006A6622" w:rsidTr="00333C7B">
        <w:trPr>
          <w:jc w:val="center"/>
        </w:trPr>
        <w:tc>
          <w:tcPr>
            <w:tcW w:w="864" w:type="dxa"/>
          </w:tcPr>
          <w:p w:rsidR="00304730" w:rsidRPr="006A6622" w:rsidRDefault="00304730" w:rsidP="00333C7B">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Mar</w:t>
            </w:r>
          </w:p>
        </w:tc>
        <w:tc>
          <w:tcPr>
            <w:tcW w:w="2736" w:type="dxa"/>
          </w:tcPr>
          <w:p w:rsidR="00304730" w:rsidRPr="006A6622" w:rsidRDefault="00304730" w:rsidP="00333C7B">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Purchase</w:t>
            </w:r>
          </w:p>
        </w:tc>
        <w:tc>
          <w:tcPr>
            <w:tcW w:w="1440" w:type="dxa"/>
          </w:tcPr>
          <w:p w:rsidR="00304730" w:rsidRPr="006A6622" w:rsidRDefault="00304730" w:rsidP="00333C7B">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8</w:t>
            </w:r>
          </w:p>
        </w:tc>
        <w:tc>
          <w:tcPr>
            <w:tcW w:w="1440" w:type="dxa"/>
          </w:tcPr>
          <w:p w:rsidR="00304730" w:rsidRPr="006A6622" w:rsidRDefault="00304730" w:rsidP="00333C7B">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60.45</w:t>
            </w:r>
          </w:p>
        </w:tc>
        <w:tc>
          <w:tcPr>
            <w:tcW w:w="1170" w:type="dxa"/>
          </w:tcPr>
          <w:p w:rsidR="00304730" w:rsidRPr="006A6622" w:rsidRDefault="00304730" w:rsidP="00333C7B">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483.60</w:t>
            </w:r>
          </w:p>
        </w:tc>
      </w:tr>
      <w:tr w:rsidR="00304730" w:rsidRPr="006A6622" w:rsidTr="00333C7B">
        <w:trPr>
          <w:jc w:val="center"/>
        </w:trPr>
        <w:tc>
          <w:tcPr>
            <w:tcW w:w="864" w:type="dxa"/>
          </w:tcPr>
          <w:p w:rsidR="00304730" w:rsidRPr="006A6622" w:rsidRDefault="00304730" w:rsidP="00333C7B">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Apr</w:t>
            </w:r>
          </w:p>
        </w:tc>
        <w:tc>
          <w:tcPr>
            <w:tcW w:w="2736" w:type="dxa"/>
          </w:tcPr>
          <w:p w:rsidR="00304730" w:rsidRPr="006A6622" w:rsidRDefault="00304730" w:rsidP="00333C7B">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Purchase</w:t>
            </w:r>
          </w:p>
        </w:tc>
        <w:tc>
          <w:tcPr>
            <w:tcW w:w="1440" w:type="dxa"/>
          </w:tcPr>
          <w:p w:rsidR="00304730" w:rsidRPr="006A6622" w:rsidRDefault="00304730" w:rsidP="00333C7B">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11</w:t>
            </w:r>
          </w:p>
        </w:tc>
        <w:tc>
          <w:tcPr>
            <w:tcW w:w="1440" w:type="dxa"/>
          </w:tcPr>
          <w:p w:rsidR="00304730" w:rsidRPr="006A6622" w:rsidRDefault="00304730" w:rsidP="00333C7B">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60.45</w:t>
            </w:r>
          </w:p>
        </w:tc>
        <w:tc>
          <w:tcPr>
            <w:tcW w:w="1170" w:type="dxa"/>
          </w:tcPr>
          <w:p w:rsidR="00304730" w:rsidRPr="006A6622" w:rsidRDefault="00304730" w:rsidP="00333C7B">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664.95</w:t>
            </w:r>
          </w:p>
        </w:tc>
      </w:tr>
      <w:tr w:rsidR="00304730" w:rsidRPr="006A6622" w:rsidTr="00333C7B">
        <w:trPr>
          <w:jc w:val="center"/>
        </w:trPr>
        <w:tc>
          <w:tcPr>
            <w:tcW w:w="864" w:type="dxa"/>
          </w:tcPr>
          <w:p w:rsidR="00304730" w:rsidRPr="006A6622" w:rsidRDefault="00304730" w:rsidP="00333C7B">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May</w:t>
            </w:r>
          </w:p>
        </w:tc>
        <w:tc>
          <w:tcPr>
            <w:tcW w:w="2736" w:type="dxa"/>
          </w:tcPr>
          <w:p w:rsidR="00304730" w:rsidRPr="006A6622" w:rsidRDefault="00304730" w:rsidP="00333C7B">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Purchase</w:t>
            </w:r>
          </w:p>
        </w:tc>
        <w:tc>
          <w:tcPr>
            <w:tcW w:w="1440" w:type="dxa"/>
          </w:tcPr>
          <w:p w:rsidR="00304730" w:rsidRPr="006A6622" w:rsidRDefault="00304730" w:rsidP="00333C7B">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29</w:t>
            </w:r>
          </w:p>
        </w:tc>
        <w:tc>
          <w:tcPr>
            <w:tcW w:w="1440" w:type="dxa"/>
          </w:tcPr>
          <w:p w:rsidR="00304730" w:rsidRPr="006A6622" w:rsidRDefault="00304730" w:rsidP="00333C7B">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62.85</w:t>
            </w:r>
          </w:p>
        </w:tc>
        <w:tc>
          <w:tcPr>
            <w:tcW w:w="1170" w:type="dxa"/>
          </w:tcPr>
          <w:p w:rsidR="00304730" w:rsidRPr="006A6622" w:rsidRDefault="00304730" w:rsidP="00333C7B">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1,822.65</w:t>
            </w:r>
          </w:p>
        </w:tc>
      </w:tr>
      <w:tr w:rsidR="00304730" w:rsidRPr="006A6622" w:rsidTr="00333C7B">
        <w:trPr>
          <w:jc w:val="center"/>
        </w:trPr>
        <w:tc>
          <w:tcPr>
            <w:tcW w:w="864" w:type="dxa"/>
          </w:tcPr>
          <w:p w:rsidR="00304730" w:rsidRPr="006A6622" w:rsidRDefault="00304730" w:rsidP="00333C7B">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July</w:t>
            </w:r>
          </w:p>
        </w:tc>
        <w:tc>
          <w:tcPr>
            <w:tcW w:w="2736" w:type="dxa"/>
          </w:tcPr>
          <w:p w:rsidR="00304730" w:rsidRPr="006A6622" w:rsidRDefault="00304730" w:rsidP="00333C7B">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Purchase</w:t>
            </w:r>
          </w:p>
        </w:tc>
        <w:tc>
          <w:tcPr>
            <w:tcW w:w="1440" w:type="dxa"/>
          </w:tcPr>
          <w:p w:rsidR="00304730" w:rsidRPr="006A6622" w:rsidRDefault="00304730" w:rsidP="00333C7B">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19</w:t>
            </w:r>
          </w:p>
        </w:tc>
        <w:tc>
          <w:tcPr>
            <w:tcW w:w="1440" w:type="dxa"/>
          </w:tcPr>
          <w:p w:rsidR="00304730" w:rsidRPr="006A6622" w:rsidRDefault="00304730" w:rsidP="00333C7B">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63.05</w:t>
            </w:r>
          </w:p>
        </w:tc>
        <w:tc>
          <w:tcPr>
            <w:tcW w:w="1170" w:type="dxa"/>
          </w:tcPr>
          <w:p w:rsidR="00304730" w:rsidRPr="006A6622" w:rsidRDefault="00304730" w:rsidP="00333C7B">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1,197.95</w:t>
            </w:r>
          </w:p>
        </w:tc>
      </w:tr>
      <w:tr w:rsidR="00304730" w:rsidRPr="006A6622" w:rsidTr="00333C7B">
        <w:trPr>
          <w:jc w:val="center"/>
        </w:trPr>
        <w:tc>
          <w:tcPr>
            <w:tcW w:w="864" w:type="dxa"/>
          </w:tcPr>
          <w:p w:rsidR="00304730" w:rsidRPr="006A6622" w:rsidRDefault="00304730" w:rsidP="00333C7B">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Nov</w:t>
            </w:r>
          </w:p>
        </w:tc>
        <w:tc>
          <w:tcPr>
            <w:tcW w:w="2736" w:type="dxa"/>
          </w:tcPr>
          <w:p w:rsidR="00304730" w:rsidRPr="006A6622" w:rsidRDefault="00304730" w:rsidP="00333C7B">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Purchase</w:t>
            </w:r>
          </w:p>
        </w:tc>
        <w:tc>
          <w:tcPr>
            <w:tcW w:w="1440" w:type="dxa"/>
          </w:tcPr>
          <w:p w:rsidR="00304730" w:rsidRPr="006A6622" w:rsidRDefault="00304730" w:rsidP="00333C7B">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19</w:t>
            </w:r>
          </w:p>
        </w:tc>
        <w:tc>
          <w:tcPr>
            <w:tcW w:w="1440" w:type="dxa"/>
          </w:tcPr>
          <w:p w:rsidR="00304730" w:rsidRPr="006A6622" w:rsidRDefault="00304730" w:rsidP="00333C7B">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64.95</w:t>
            </w:r>
          </w:p>
        </w:tc>
        <w:tc>
          <w:tcPr>
            <w:tcW w:w="1170" w:type="dxa"/>
          </w:tcPr>
          <w:p w:rsidR="00304730" w:rsidRPr="006A6622" w:rsidRDefault="00304730" w:rsidP="00333C7B">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1,234.05</w:t>
            </w:r>
          </w:p>
        </w:tc>
      </w:tr>
      <w:tr w:rsidR="00304730" w:rsidRPr="006A6622" w:rsidTr="00333C7B">
        <w:trPr>
          <w:jc w:val="center"/>
        </w:trPr>
        <w:tc>
          <w:tcPr>
            <w:tcW w:w="864" w:type="dxa"/>
          </w:tcPr>
          <w:p w:rsidR="00304730" w:rsidRPr="006A6622" w:rsidRDefault="00304730" w:rsidP="00333C7B">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Dec</w:t>
            </w:r>
          </w:p>
        </w:tc>
        <w:tc>
          <w:tcPr>
            <w:tcW w:w="2736" w:type="dxa"/>
          </w:tcPr>
          <w:p w:rsidR="00304730" w:rsidRPr="006A6622" w:rsidRDefault="00304730" w:rsidP="00333C7B">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Purchase</w:t>
            </w:r>
          </w:p>
        </w:tc>
        <w:tc>
          <w:tcPr>
            <w:tcW w:w="1440" w:type="dxa"/>
          </w:tcPr>
          <w:p w:rsidR="00304730" w:rsidRPr="006A6622" w:rsidRDefault="00304730" w:rsidP="00333C7B">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48</w:t>
            </w:r>
          </w:p>
        </w:tc>
        <w:tc>
          <w:tcPr>
            <w:tcW w:w="1440" w:type="dxa"/>
          </w:tcPr>
          <w:p w:rsidR="00304730" w:rsidRPr="006A6622" w:rsidRDefault="00304730" w:rsidP="00333C7B">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65.10</w:t>
            </w:r>
          </w:p>
        </w:tc>
        <w:tc>
          <w:tcPr>
            <w:tcW w:w="1170" w:type="dxa"/>
          </w:tcPr>
          <w:p w:rsidR="00304730" w:rsidRPr="006A6622" w:rsidRDefault="00304730" w:rsidP="00333C7B">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3,124.80</w:t>
            </w:r>
          </w:p>
        </w:tc>
      </w:tr>
      <w:tr w:rsidR="00304730" w:rsidRPr="006A6622" w:rsidTr="00333C7B">
        <w:trPr>
          <w:trHeight w:val="432"/>
          <w:jc w:val="center"/>
        </w:trPr>
        <w:tc>
          <w:tcPr>
            <w:tcW w:w="864" w:type="dxa"/>
          </w:tcPr>
          <w:p w:rsidR="00304730" w:rsidRPr="006A6622" w:rsidRDefault="00304730" w:rsidP="00333C7B">
            <w:pPr>
              <w:tabs>
                <w:tab w:val="left" w:pos="432"/>
              </w:tabs>
              <w:spacing w:after="0" w:line="240" w:lineRule="auto"/>
              <w:rPr>
                <w:rFonts w:ascii="Arial" w:eastAsia="Times New Roman" w:hAnsi="Arial" w:cs="Times New Roman"/>
                <w:b/>
                <w:sz w:val="20"/>
                <w:szCs w:val="24"/>
              </w:rPr>
            </w:pPr>
          </w:p>
        </w:tc>
        <w:tc>
          <w:tcPr>
            <w:tcW w:w="2736" w:type="dxa"/>
          </w:tcPr>
          <w:p w:rsidR="00304730" w:rsidRPr="006A6622" w:rsidRDefault="00304730" w:rsidP="00333C7B">
            <w:pPr>
              <w:tabs>
                <w:tab w:val="left" w:pos="432"/>
              </w:tabs>
              <w:spacing w:after="0" w:line="240" w:lineRule="auto"/>
              <w:rPr>
                <w:rFonts w:ascii="Arial" w:eastAsia="Times New Roman" w:hAnsi="Arial" w:cs="Times New Roman"/>
                <w:b/>
                <w:sz w:val="20"/>
                <w:szCs w:val="24"/>
              </w:rPr>
            </w:pPr>
          </w:p>
        </w:tc>
        <w:tc>
          <w:tcPr>
            <w:tcW w:w="1440" w:type="dxa"/>
            <w:vAlign w:val="bottom"/>
          </w:tcPr>
          <w:p w:rsidR="00304730" w:rsidRDefault="00304730" w:rsidP="00333C7B">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165</w:t>
            </w:r>
          </w:p>
        </w:tc>
        <w:tc>
          <w:tcPr>
            <w:tcW w:w="1440" w:type="dxa"/>
          </w:tcPr>
          <w:p w:rsidR="00304730" w:rsidRDefault="00304730" w:rsidP="00333C7B">
            <w:pPr>
              <w:tabs>
                <w:tab w:val="left" w:pos="432"/>
              </w:tabs>
              <w:spacing w:after="0" w:line="240" w:lineRule="auto"/>
              <w:jc w:val="center"/>
              <w:rPr>
                <w:rFonts w:ascii="Arial" w:eastAsia="Times New Roman" w:hAnsi="Arial" w:cs="Times New Roman"/>
                <w:b/>
                <w:sz w:val="20"/>
                <w:szCs w:val="24"/>
              </w:rPr>
            </w:pPr>
          </w:p>
        </w:tc>
        <w:tc>
          <w:tcPr>
            <w:tcW w:w="1170" w:type="dxa"/>
            <w:vAlign w:val="bottom"/>
          </w:tcPr>
          <w:p w:rsidR="00304730" w:rsidRDefault="00304730" w:rsidP="00333C7B">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10,084.80</w:t>
            </w:r>
          </w:p>
        </w:tc>
      </w:tr>
    </w:tbl>
    <w:p w:rsidR="00304730" w:rsidRDefault="00304730" w:rsidP="00304730">
      <w:pPr>
        <w:tabs>
          <w:tab w:val="left" w:pos="432"/>
        </w:tabs>
        <w:spacing w:after="0" w:line="240" w:lineRule="auto"/>
        <w:rPr>
          <w:rFonts w:ascii="Arial" w:eastAsia="Times New Roman" w:hAnsi="Arial" w:cs="Times New Roman"/>
          <w:sz w:val="24"/>
          <w:szCs w:val="24"/>
        </w:rPr>
      </w:pPr>
    </w:p>
    <w:p w:rsidR="00304730" w:rsidRPr="006A6622" w:rsidRDefault="00304730" w:rsidP="00304730">
      <w:pPr>
        <w:tabs>
          <w:tab w:val="left" w:pos="432"/>
        </w:tabs>
        <w:spacing w:after="0" w:line="240" w:lineRule="auto"/>
        <w:rPr>
          <w:rFonts w:ascii="Arial" w:eastAsia="Times New Roman" w:hAnsi="Arial" w:cs="Times New Roman"/>
          <w:sz w:val="24"/>
          <w:szCs w:val="24"/>
        </w:rPr>
      </w:pPr>
    </w:p>
    <w:p w:rsidR="00304730" w:rsidRPr="006A6622" w:rsidRDefault="00304730" w:rsidP="00304730">
      <w:pPr>
        <w:tabs>
          <w:tab w:val="left" w:pos="432"/>
        </w:tabs>
        <w:spacing w:after="0" w:line="240" w:lineRule="auto"/>
        <w:rPr>
          <w:rFonts w:ascii="Arial" w:eastAsia="Times New Roman" w:hAnsi="Arial" w:cs="Times New Roman"/>
          <w:sz w:val="24"/>
          <w:szCs w:val="24"/>
        </w:rPr>
      </w:pPr>
    </w:p>
    <w:p w:rsidR="00304730" w:rsidRPr="006A6622" w:rsidRDefault="00304730" w:rsidP="00304730">
      <w:pPr>
        <w:spacing w:after="0" w:line="240" w:lineRule="auto"/>
        <w:jc w:val="both"/>
        <w:rPr>
          <w:rFonts w:ascii="Arial" w:eastAsia="Times New Roman" w:hAnsi="Arial" w:cs="Times New Roman"/>
          <w:b/>
          <w:sz w:val="24"/>
          <w:szCs w:val="20"/>
        </w:rPr>
      </w:pPr>
      <w:r w:rsidRPr="006A6622">
        <w:rPr>
          <w:rFonts w:ascii="Arial" w:eastAsia="Times New Roman" w:hAnsi="Arial" w:cs="Times New Roman"/>
          <w:b/>
          <w:sz w:val="24"/>
          <w:szCs w:val="20"/>
        </w:rPr>
        <w:t xml:space="preserve">For questions </w:t>
      </w:r>
      <w:r>
        <w:rPr>
          <w:rFonts w:ascii="Arial" w:eastAsia="Times New Roman" w:hAnsi="Arial" w:cs="Times New Roman"/>
          <w:b/>
          <w:sz w:val="24"/>
          <w:szCs w:val="20"/>
        </w:rPr>
        <w:t>49</w:t>
      </w:r>
      <w:r w:rsidRPr="006A6622">
        <w:rPr>
          <w:rFonts w:ascii="Arial" w:eastAsia="Times New Roman" w:hAnsi="Arial" w:cs="Times New Roman"/>
          <w:b/>
          <w:sz w:val="24"/>
          <w:szCs w:val="20"/>
        </w:rPr>
        <w:t xml:space="preserve"> through </w:t>
      </w:r>
      <w:r>
        <w:rPr>
          <w:rFonts w:ascii="Arial" w:eastAsia="Times New Roman" w:hAnsi="Arial" w:cs="Times New Roman"/>
          <w:b/>
          <w:sz w:val="24"/>
          <w:szCs w:val="20"/>
        </w:rPr>
        <w:t>51</w:t>
      </w:r>
      <w:r w:rsidRPr="006A6622">
        <w:rPr>
          <w:rFonts w:ascii="Arial" w:eastAsia="Times New Roman" w:hAnsi="Arial" w:cs="Times New Roman"/>
          <w:b/>
          <w:sz w:val="24"/>
          <w:szCs w:val="20"/>
        </w:rPr>
        <w:t xml:space="preserve">, write the </w:t>
      </w:r>
      <w:r>
        <w:rPr>
          <w:rFonts w:ascii="Arial" w:eastAsia="Times New Roman" w:hAnsi="Arial" w:cs="Times New Roman"/>
          <w:b/>
          <w:sz w:val="24"/>
          <w:szCs w:val="20"/>
        </w:rPr>
        <w:t>identifying letter of the best response on</w:t>
      </w:r>
      <w:r w:rsidRPr="006A6622">
        <w:rPr>
          <w:rFonts w:ascii="Arial" w:eastAsia="Times New Roman" w:hAnsi="Arial" w:cs="Times New Roman"/>
          <w:b/>
          <w:sz w:val="24"/>
          <w:szCs w:val="20"/>
        </w:rPr>
        <w:t xml:space="preserve"> your answer sheet.</w:t>
      </w:r>
    </w:p>
    <w:p w:rsidR="00304730" w:rsidRDefault="00304730" w:rsidP="00304730">
      <w:pPr>
        <w:spacing w:after="0" w:line="240" w:lineRule="auto"/>
        <w:rPr>
          <w:rFonts w:ascii="Arial" w:eastAsia="Times New Roman" w:hAnsi="Arial" w:cs="Times New Roman"/>
          <w:sz w:val="24"/>
          <w:szCs w:val="24"/>
        </w:rPr>
      </w:pPr>
    </w:p>
    <w:p w:rsidR="00304730" w:rsidRDefault="00304730" w:rsidP="00304730">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49. What is the amount of gross profit for the year if the FIFO method of inventory </w:t>
      </w:r>
    </w:p>
    <w:p w:rsidR="00304730" w:rsidRDefault="00304730" w:rsidP="00304730">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Pr>
          <w:rFonts w:ascii="Arial" w:eastAsia="Times New Roman" w:hAnsi="Arial" w:cs="Times New Roman"/>
          <w:sz w:val="24"/>
          <w:szCs w:val="24"/>
        </w:rPr>
        <w:t>valuation</w:t>
      </w:r>
      <w:proofErr w:type="gramEnd"/>
      <w:r>
        <w:rPr>
          <w:rFonts w:ascii="Arial" w:eastAsia="Times New Roman" w:hAnsi="Arial" w:cs="Times New Roman"/>
          <w:sz w:val="24"/>
          <w:szCs w:val="24"/>
        </w:rPr>
        <w:t xml:space="preserve"> is used?</w:t>
      </w:r>
    </w:p>
    <w:p w:rsidR="00304730" w:rsidRDefault="00304730" w:rsidP="00304730">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A. $3,696.70    B. $3,700.90    C. $4,028.80    D. $4,148.20    E. $8,131.80</w:t>
      </w:r>
    </w:p>
    <w:p w:rsidR="00304730" w:rsidRDefault="00304730" w:rsidP="00304730">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r>
    </w:p>
    <w:p w:rsidR="00304730" w:rsidRDefault="0085190F" w:rsidP="0085190F">
      <w:pPr>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w:t>
      </w:r>
      <w:r w:rsidR="00304730">
        <w:rPr>
          <w:rFonts w:ascii="Arial" w:eastAsia="Times New Roman" w:hAnsi="Arial" w:cs="Times New Roman"/>
          <w:sz w:val="24"/>
          <w:szCs w:val="24"/>
        </w:rPr>
        <w:t>50. What is the amount of gross profit for the year if the LIFO method of inventory</w:t>
      </w:r>
    </w:p>
    <w:p w:rsidR="00304730" w:rsidRDefault="00304730" w:rsidP="00304730">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Pr>
          <w:rFonts w:ascii="Arial" w:eastAsia="Times New Roman" w:hAnsi="Arial" w:cs="Times New Roman"/>
          <w:sz w:val="24"/>
          <w:szCs w:val="24"/>
        </w:rPr>
        <w:t>valuation</w:t>
      </w:r>
      <w:proofErr w:type="gramEnd"/>
      <w:r>
        <w:rPr>
          <w:rFonts w:ascii="Arial" w:eastAsia="Times New Roman" w:hAnsi="Arial" w:cs="Times New Roman"/>
          <w:sz w:val="24"/>
          <w:szCs w:val="24"/>
        </w:rPr>
        <w:t xml:space="preserve"> is used?</w:t>
      </w:r>
    </w:p>
    <w:p w:rsidR="00304730" w:rsidRDefault="00304730" w:rsidP="00304730">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A. $1,509.70    B. $3,696.70    C. $3,700.90    D. $4,148.20    E. $8,575.10</w:t>
      </w:r>
    </w:p>
    <w:p w:rsidR="00304730" w:rsidRDefault="00304730" w:rsidP="00304730">
      <w:pPr>
        <w:spacing w:after="0" w:line="240" w:lineRule="auto"/>
        <w:rPr>
          <w:rFonts w:ascii="Arial" w:eastAsia="Times New Roman" w:hAnsi="Arial" w:cs="Times New Roman"/>
          <w:sz w:val="24"/>
          <w:szCs w:val="24"/>
        </w:rPr>
      </w:pPr>
    </w:p>
    <w:p w:rsidR="00304730" w:rsidRDefault="00304730" w:rsidP="00304730">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51. What is the amount of gross profit for the year if the average cost method </w:t>
      </w:r>
      <w:proofErr w:type="gramStart"/>
      <w:r>
        <w:rPr>
          <w:rFonts w:ascii="Arial" w:eastAsia="Times New Roman" w:hAnsi="Arial" w:cs="Times New Roman"/>
          <w:sz w:val="24"/>
          <w:szCs w:val="24"/>
        </w:rPr>
        <w:t>of</w:t>
      </w:r>
      <w:proofErr w:type="gramEnd"/>
    </w:p>
    <w:p w:rsidR="00304730" w:rsidRDefault="00304730" w:rsidP="00304730">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Pr>
          <w:rFonts w:ascii="Arial" w:eastAsia="Times New Roman" w:hAnsi="Arial" w:cs="Times New Roman"/>
          <w:sz w:val="24"/>
          <w:szCs w:val="24"/>
        </w:rPr>
        <w:t>inventory</w:t>
      </w:r>
      <w:proofErr w:type="gramEnd"/>
      <w:r>
        <w:rPr>
          <w:rFonts w:ascii="Arial" w:eastAsia="Times New Roman" w:hAnsi="Arial" w:cs="Times New Roman"/>
          <w:sz w:val="24"/>
          <w:szCs w:val="24"/>
        </w:rPr>
        <w:t xml:space="preserve"> valuation is used?</w:t>
      </w:r>
    </w:p>
    <w:p w:rsidR="00304730" w:rsidRPr="006A6622" w:rsidRDefault="00304730" w:rsidP="00304730">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A. $1,833.60    B. $4,028.80    C. $4,148.20    D. $8,131.80    E. $8,251.20</w:t>
      </w:r>
    </w:p>
    <w:p w:rsidR="00304730" w:rsidRDefault="00304730">
      <w:pPr>
        <w:rPr>
          <w:rFonts w:ascii="Arial" w:hAnsi="Arial" w:cs="Arial"/>
          <w:b/>
          <w:sz w:val="24"/>
          <w:szCs w:val="24"/>
        </w:rPr>
      </w:pPr>
      <w:r>
        <w:rPr>
          <w:rFonts w:ascii="Arial" w:hAnsi="Arial" w:cs="Arial"/>
          <w:b/>
          <w:sz w:val="24"/>
          <w:szCs w:val="24"/>
        </w:rPr>
        <w:br w:type="page"/>
      </w:r>
    </w:p>
    <w:p w:rsidR="00A9733B" w:rsidRPr="000F1AEE" w:rsidRDefault="00304730" w:rsidP="00613FF7">
      <w:pPr>
        <w:pStyle w:val="NoSpacing"/>
        <w:rPr>
          <w:rFonts w:ascii="Arial" w:hAnsi="Arial" w:cs="Arial"/>
          <w:b/>
          <w:sz w:val="24"/>
          <w:szCs w:val="24"/>
          <w:u w:val="single"/>
        </w:rPr>
      </w:pPr>
      <w:r w:rsidRPr="000F1AEE">
        <w:rPr>
          <w:rFonts w:ascii="Arial" w:hAnsi="Arial" w:cs="Arial"/>
          <w:b/>
          <w:sz w:val="24"/>
          <w:szCs w:val="24"/>
          <w:u w:val="single"/>
        </w:rPr>
        <w:lastRenderedPageBreak/>
        <w:t>Group 10</w:t>
      </w:r>
    </w:p>
    <w:p w:rsidR="000F1AEE" w:rsidRPr="00C2357F" w:rsidRDefault="000F1AEE" w:rsidP="000F1AEE">
      <w:pPr>
        <w:pStyle w:val="NoSpacing"/>
        <w:jc w:val="both"/>
        <w:rPr>
          <w:rFonts w:ascii="Arial" w:hAnsi="Arial" w:cs="Arial"/>
          <w:b/>
          <w:sz w:val="24"/>
          <w:szCs w:val="24"/>
        </w:rPr>
      </w:pPr>
      <w:r w:rsidRPr="00C2357F">
        <w:rPr>
          <w:rFonts w:ascii="Arial" w:hAnsi="Arial" w:cs="Arial"/>
          <w:b/>
          <w:sz w:val="24"/>
          <w:szCs w:val="24"/>
        </w:rPr>
        <w:t xml:space="preserve">Refer to Table </w:t>
      </w:r>
      <w:r>
        <w:rPr>
          <w:rFonts w:ascii="Arial" w:hAnsi="Arial" w:cs="Arial"/>
          <w:b/>
          <w:sz w:val="24"/>
          <w:szCs w:val="24"/>
        </w:rPr>
        <w:t>1</w:t>
      </w:r>
      <w:r w:rsidRPr="00C2357F">
        <w:rPr>
          <w:rFonts w:ascii="Arial" w:hAnsi="Arial" w:cs="Arial"/>
          <w:b/>
          <w:sz w:val="24"/>
          <w:szCs w:val="24"/>
        </w:rPr>
        <w:t xml:space="preserve"> on page</w:t>
      </w:r>
      <w:r w:rsidR="00114164">
        <w:rPr>
          <w:rFonts w:ascii="Arial" w:hAnsi="Arial" w:cs="Arial"/>
          <w:b/>
          <w:sz w:val="24"/>
          <w:szCs w:val="24"/>
        </w:rPr>
        <w:t xml:space="preserve"> 10</w:t>
      </w:r>
      <w:r w:rsidRPr="00C2357F">
        <w:rPr>
          <w:rFonts w:ascii="Arial" w:hAnsi="Arial" w:cs="Arial"/>
          <w:b/>
          <w:sz w:val="24"/>
          <w:szCs w:val="24"/>
        </w:rPr>
        <w:t xml:space="preserve">.  For questions </w:t>
      </w:r>
      <w:r>
        <w:rPr>
          <w:rFonts w:ascii="Arial" w:hAnsi="Arial" w:cs="Arial"/>
          <w:b/>
          <w:sz w:val="24"/>
          <w:szCs w:val="24"/>
        </w:rPr>
        <w:t>52</w:t>
      </w:r>
      <w:r w:rsidRPr="00C2357F">
        <w:rPr>
          <w:rFonts w:ascii="Arial" w:hAnsi="Arial" w:cs="Arial"/>
          <w:b/>
          <w:sz w:val="24"/>
          <w:szCs w:val="24"/>
        </w:rPr>
        <w:t xml:space="preserve"> through </w:t>
      </w:r>
      <w:r>
        <w:rPr>
          <w:rFonts w:ascii="Arial" w:hAnsi="Arial" w:cs="Arial"/>
          <w:b/>
          <w:sz w:val="24"/>
          <w:szCs w:val="24"/>
        </w:rPr>
        <w:t>54</w:t>
      </w:r>
      <w:r w:rsidRPr="00C2357F">
        <w:rPr>
          <w:rFonts w:ascii="Arial" w:hAnsi="Arial" w:cs="Arial"/>
          <w:b/>
          <w:sz w:val="24"/>
          <w:szCs w:val="24"/>
        </w:rPr>
        <w:t>, write the identifying letter of the best response on your answer sheet.</w:t>
      </w:r>
    </w:p>
    <w:p w:rsidR="000F1AEE" w:rsidRPr="006B12BB" w:rsidRDefault="000F1AEE" w:rsidP="000F1AEE">
      <w:pPr>
        <w:pStyle w:val="NoSpacing"/>
        <w:rPr>
          <w:rFonts w:ascii="Arial" w:hAnsi="Arial" w:cs="Arial"/>
          <w:sz w:val="16"/>
          <w:szCs w:val="16"/>
        </w:rPr>
      </w:pPr>
    </w:p>
    <w:p w:rsidR="000F1AEE" w:rsidRDefault="000F1AEE" w:rsidP="000F1AEE">
      <w:pPr>
        <w:pStyle w:val="NoSpacing"/>
        <w:rPr>
          <w:rFonts w:ascii="Arial" w:hAnsi="Arial" w:cs="Arial"/>
          <w:sz w:val="24"/>
          <w:szCs w:val="24"/>
        </w:rPr>
      </w:pPr>
      <w:r>
        <w:rPr>
          <w:rFonts w:ascii="Arial" w:hAnsi="Arial" w:cs="Arial"/>
          <w:sz w:val="24"/>
          <w:szCs w:val="24"/>
        </w:rPr>
        <w:t>52. What is the amount posted to Income Summary in the first closing entry?</w:t>
      </w:r>
    </w:p>
    <w:p w:rsidR="000F1AEE" w:rsidRDefault="000F1AEE" w:rsidP="000F1AEE">
      <w:pPr>
        <w:pStyle w:val="NoSpacing"/>
        <w:rPr>
          <w:rFonts w:ascii="Arial" w:hAnsi="Arial" w:cs="Arial"/>
          <w:sz w:val="24"/>
          <w:szCs w:val="24"/>
        </w:rPr>
      </w:pPr>
      <w:r>
        <w:rPr>
          <w:rFonts w:ascii="Arial" w:hAnsi="Arial" w:cs="Arial"/>
          <w:sz w:val="24"/>
          <w:szCs w:val="24"/>
        </w:rPr>
        <w:tab/>
        <w:t>A. zero     B. $36,210     C. $64,897     D. $180,600</w:t>
      </w:r>
    </w:p>
    <w:p w:rsidR="000F1AEE" w:rsidRPr="006B12BB" w:rsidRDefault="000F1AEE" w:rsidP="000F1AEE">
      <w:pPr>
        <w:pStyle w:val="NoSpacing"/>
        <w:rPr>
          <w:rFonts w:ascii="Arial" w:hAnsi="Arial" w:cs="Arial"/>
          <w:sz w:val="16"/>
          <w:szCs w:val="16"/>
        </w:rPr>
      </w:pPr>
    </w:p>
    <w:p w:rsidR="000F1AEE" w:rsidRDefault="000F1AEE" w:rsidP="000F1AEE">
      <w:pPr>
        <w:pStyle w:val="NoSpacing"/>
        <w:rPr>
          <w:rFonts w:ascii="Arial" w:hAnsi="Arial" w:cs="Arial"/>
          <w:sz w:val="24"/>
          <w:szCs w:val="24"/>
        </w:rPr>
      </w:pPr>
      <w:r>
        <w:rPr>
          <w:rFonts w:ascii="Arial" w:hAnsi="Arial" w:cs="Arial"/>
          <w:sz w:val="24"/>
          <w:szCs w:val="24"/>
        </w:rPr>
        <w:t>53. What is the amount posted to Income Summary in the second closing entry?</w:t>
      </w:r>
    </w:p>
    <w:p w:rsidR="000F1AEE" w:rsidRDefault="000F1AEE" w:rsidP="000F1AEE">
      <w:pPr>
        <w:pStyle w:val="NoSpacing"/>
        <w:rPr>
          <w:rFonts w:ascii="Arial" w:hAnsi="Arial" w:cs="Arial"/>
          <w:sz w:val="24"/>
          <w:szCs w:val="24"/>
        </w:rPr>
      </w:pPr>
      <w:r>
        <w:rPr>
          <w:rFonts w:ascii="Arial" w:hAnsi="Arial" w:cs="Arial"/>
          <w:sz w:val="24"/>
          <w:szCs w:val="24"/>
        </w:rPr>
        <w:tab/>
        <w:t>A. zero     B. $36,210     C. $180,600     D. $171,210</w:t>
      </w:r>
    </w:p>
    <w:p w:rsidR="000F1AEE" w:rsidRPr="006B12BB" w:rsidRDefault="000F1AEE" w:rsidP="000F1AEE">
      <w:pPr>
        <w:pStyle w:val="NoSpacing"/>
        <w:rPr>
          <w:rFonts w:ascii="Arial" w:hAnsi="Arial" w:cs="Arial"/>
          <w:sz w:val="16"/>
          <w:szCs w:val="16"/>
        </w:rPr>
      </w:pPr>
    </w:p>
    <w:p w:rsidR="000F1AEE" w:rsidRDefault="000F1AEE" w:rsidP="000F1AEE">
      <w:pPr>
        <w:pStyle w:val="NoSpacing"/>
        <w:rPr>
          <w:rFonts w:ascii="Arial" w:hAnsi="Arial" w:cs="Arial"/>
          <w:sz w:val="24"/>
          <w:szCs w:val="24"/>
        </w:rPr>
      </w:pPr>
      <w:r>
        <w:rPr>
          <w:rFonts w:ascii="Arial" w:hAnsi="Arial" w:cs="Arial"/>
          <w:sz w:val="24"/>
          <w:szCs w:val="24"/>
        </w:rPr>
        <w:t>54. In the third closing entry, what amount is credited to Amy Acton, Capital?</w:t>
      </w:r>
    </w:p>
    <w:p w:rsidR="000F1AEE" w:rsidRDefault="000F1AEE" w:rsidP="000F1AEE">
      <w:pPr>
        <w:pStyle w:val="NoSpacing"/>
        <w:rPr>
          <w:rFonts w:ascii="Arial" w:hAnsi="Arial" w:cs="Arial"/>
          <w:sz w:val="24"/>
          <w:szCs w:val="24"/>
        </w:rPr>
      </w:pPr>
      <w:r>
        <w:rPr>
          <w:rFonts w:ascii="Arial" w:hAnsi="Arial" w:cs="Arial"/>
          <w:sz w:val="24"/>
          <w:szCs w:val="24"/>
        </w:rPr>
        <w:tab/>
        <w:t>A. zero     B. $28,878     C. $43,317     D. $48,130     E. $72,195</w:t>
      </w:r>
    </w:p>
    <w:p w:rsidR="000F1AEE" w:rsidRPr="006B12BB" w:rsidRDefault="000F1AEE" w:rsidP="000F1AEE">
      <w:pPr>
        <w:pStyle w:val="NoSpacing"/>
        <w:rPr>
          <w:rFonts w:ascii="Arial" w:hAnsi="Arial" w:cs="Arial"/>
          <w:sz w:val="16"/>
          <w:szCs w:val="16"/>
        </w:rPr>
      </w:pPr>
    </w:p>
    <w:p w:rsidR="000F1AEE" w:rsidRPr="00C2357F" w:rsidRDefault="000F1AEE" w:rsidP="000F1AEE">
      <w:pPr>
        <w:pStyle w:val="NoSpacing"/>
        <w:jc w:val="both"/>
        <w:rPr>
          <w:rFonts w:ascii="Arial" w:hAnsi="Arial" w:cs="Arial"/>
          <w:b/>
          <w:sz w:val="24"/>
          <w:szCs w:val="24"/>
        </w:rPr>
      </w:pPr>
      <w:r w:rsidRPr="00C2357F">
        <w:rPr>
          <w:rFonts w:ascii="Arial" w:hAnsi="Arial" w:cs="Arial"/>
          <w:b/>
          <w:sz w:val="24"/>
          <w:szCs w:val="24"/>
        </w:rPr>
        <w:t xml:space="preserve">Refer to Table </w:t>
      </w:r>
      <w:r>
        <w:rPr>
          <w:rFonts w:ascii="Arial" w:hAnsi="Arial" w:cs="Arial"/>
          <w:b/>
          <w:sz w:val="24"/>
          <w:szCs w:val="24"/>
        </w:rPr>
        <w:t>1</w:t>
      </w:r>
      <w:r w:rsidRPr="00C2357F">
        <w:rPr>
          <w:rFonts w:ascii="Arial" w:hAnsi="Arial" w:cs="Arial"/>
          <w:b/>
          <w:sz w:val="24"/>
          <w:szCs w:val="24"/>
        </w:rPr>
        <w:t xml:space="preserve">.  For questions </w:t>
      </w:r>
      <w:r>
        <w:rPr>
          <w:rFonts w:ascii="Arial" w:hAnsi="Arial" w:cs="Arial"/>
          <w:b/>
          <w:sz w:val="24"/>
          <w:szCs w:val="24"/>
        </w:rPr>
        <w:t>55</w:t>
      </w:r>
      <w:r w:rsidRPr="00C2357F">
        <w:rPr>
          <w:rFonts w:ascii="Arial" w:hAnsi="Arial" w:cs="Arial"/>
          <w:b/>
          <w:sz w:val="24"/>
          <w:szCs w:val="24"/>
        </w:rPr>
        <w:t xml:space="preserve"> through </w:t>
      </w:r>
      <w:r>
        <w:rPr>
          <w:rFonts w:ascii="Arial" w:hAnsi="Arial" w:cs="Arial"/>
          <w:b/>
          <w:sz w:val="24"/>
          <w:szCs w:val="24"/>
        </w:rPr>
        <w:t>57</w:t>
      </w:r>
      <w:r w:rsidRPr="00C2357F">
        <w:rPr>
          <w:rFonts w:ascii="Arial" w:hAnsi="Arial" w:cs="Arial"/>
          <w:b/>
          <w:sz w:val="24"/>
          <w:szCs w:val="24"/>
        </w:rPr>
        <w:t>, write the correct amount on your answer sheet.</w:t>
      </w:r>
    </w:p>
    <w:p w:rsidR="000F1AEE" w:rsidRPr="006B12BB" w:rsidRDefault="000F1AEE" w:rsidP="000F1AEE">
      <w:pPr>
        <w:pStyle w:val="NoSpacing"/>
        <w:rPr>
          <w:rFonts w:ascii="Arial" w:hAnsi="Arial" w:cs="Arial"/>
          <w:sz w:val="16"/>
          <w:szCs w:val="16"/>
        </w:rPr>
      </w:pPr>
    </w:p>
    <w:p w:rsidR="000F1AEE" w:rsidRDefault="000F1AEE" w:rsidP="000F1AEE">
      <w:pPr>
        <w:pStyle w:val="NoSpacing"/>
        <w:rPr>
          <w:rFonts w:ascii="Arial" w:hAnsi="Arial" w:cs="Arial"/>
          <w:sz w:val="24"/>
          <w:szCs w:val="24"/>
        </w:rPr>
      </w:pPr>
      <w:r>
        <w:rPr>
          <w:rFonts w:ascii="Arial" w:hAnsi="Arial" w:cs="Arial"/>
          <w:sz w:val="24"/>
          <w:szCs w:val="24"/>
        </w:rPr>
        <w:t>What is the amount of each of the following on the post-closing trial balance dated December 31, 2011?</w:t>
      </w:r>
    </w:p>
    <w:p w:rsidR="000F1AEE" w:rsidRPr="006B12BB" w:rsidRDefault="000F1AEE" w:rsidP="000F1AEE">
      <w:pPr>
        <w:pStyle w:val="NoSpacing"/>
        <w:rPr>
          <w:rFonts w:ascii="Arial" w:hAnsi="Arial" w:cs="Arial"/>
          <w:sz w:val="16"/>
          <w:szCs w:val="16"/>
        </w:rPr>
      </w:pPr>
    </w:p>
    <w:p w:rsidR="000F1AEE" w:rsidRDefault="00AE63F1" w:rsidP="00AE63F1">
      <w:pPr>
        <w:pStyle w:val="NoSpacing"/>
        <w:ind w:hanging="90"/>
        <w:rPr>
          <w:rFonts w:ascii="Arial" w:hAnsi="Arial" w:cs="Arial"/>
          <w:sz w:val="24"/>
          <w:szCs w:val="24"/>
        </w:rPr>
      </w:pPr>
      <w:r>
        <w:rPr>
          <w:rFonts w:ascii="Arial" w:hAnsi="Arial" w:cs="Arial"/>
          <w:sz w:val="24"/>
          <w:szCs w:val="24"/>
        </w:rPr>
        <w:t>*</w:t>
      </w:r>
      <w:r w:rsidR="000F1AEE">
        <w:rPr>
          <w:rFonts w:ascii="Arial" w:hAnsi="Arial" w:cs="Arial"/>
          <w:sz w:val="24"/>
          <w:szCs w:val="24"/>
        </w:rPr>
        <w:t>55. Chase Daily, Capital</w:t>
      </w:r>
    </w:p>
    <w:p w:rsidR="000F1AEE" w:rsidRDefault="000F1AEE" w:rsidP="000F1AEE">
      <w:pPr>
        <w:pStyle w:val="NoSpacing"/>
        <w:rPr>
          <w:rFonts w:ascii="Arial" w:hAnsi="Arial" w:cs="Arial"/>
          <w:sz w:val="24"/>
          <w:szCs w:val="24"/>
        </w:rPr>
      </w:pPr>
      <w:r>
        <w:rPr>
          <w:rFonts w:ascii="Arial" w:hAnsi="Arial" w:cs="Arial"/>
          <w:sz w:val="24"/>
          <w:szCs w:val="24"/>
        </w:rPr>
        <w:t>56. Betsy Cage, Capital</w:t>
      </w:r>
    </w:p>
    <w:p w:rsidR="000F1AEE" w:rsidRPr="008A6815" w:rsidRDefault="000F1AEE" w:rsidP="000F1AEE">
      <w:pPr>
        <w:pStyle w:val="NoSpacing"/>
        <w:rPr>
          <w:rFonts w:ascii="Arial" w:hAnsi="Arial" w:cs="Arial"/>
          <w:sz w:val="24"/>
          <w:szCs w:val="24"/>
        </w:rPr>
      </w:pPr>
      <w:r>
        <w:rPr>
          <w:rFonts w:ascii="Arial" w:hAnsi="Arial" w:cs="Arial"/>
          <w:sz w:val="24"/>
          <w:szCs w:val="24"/>
        </w:rPr>
        <w:t>57. Amy Acton, Capital</w:t>
      </w:r>
    </w:p>
    <w:p w:rsidR="00304730" w:rsidRPr="006B12BB" w:rsidRDefault="00304730" w:rsidP="00613FF7">
      <w:pPr>
        <w:pStyle w:val="NoSpacing"/>
        <w:rPr>
          <w:rFonts w:ascii="Arial" w:hAnsi="Arial" w:cs="Arial"/>
          <w:b/>
          <w:sz w:val="16"/>
          <w:szCs w:val="16"/>
        </w:rPr>
      </w:pPr>
    </w:p>
    <w:p w:rsidR="000F1AEE" w:rsidRPr="006B12BB" w:rsidRDefault="000F1AEE" w:rsidP="00613FF7">
      <w:pPr>
        <w:pStyle w:val="NoSpacing"/>
        <w:rPr>
          <w:rFonts w:ascii="Arial" w:hAnsi="Arial" w:cs="Arial"/>
          <w:b/>
          <w:sz w:val="24"/>
          <w:szCs w:val="24"/>
          <w:u w:val="single"/>
        </w:rPr>
      </w:pPr>
      <w:r w:rsidRPr="006B12BB">
        <w:rPr>
          <w:rFonts w:ascii="Arial" w:hAnsi="Arial" w:cs="Arial"/>
          <w:b/>
          <w:sz w:val="24"/>
          <w:szCs w:val="24"/>
          <w:u w:val="single"/>
        </w:rPr>
        <w:t>Group 11</w:t>
      </w:r>
    </w:p>
    <w:p w:rsidR="006B12BB" w:rsidRPr="006B12BB" w:rsidRDefault="006B12BB" w:rsidP="006B12BB">
      <w:pPr>
        <w:spacing w:after="0" w:line="240" w:lineRule="auto"/>
        <w:jc w:val="both"/>
        <w:rPr>
          <w:rFonts w:ascii="Arial" w:eastAsia="Times New Roman" w:hAnsi="Arial" w:cs="Times New Roman"/>
          <w:b/>
          <w:sz w:val="24"/>
          <w:szCs w:val="24"/>
        </w:rPr>
      </w:pPr>
      <w:r w:rsidRPr="006B12BB">
        <w:rPr>
          <w:rFonts w:ascii="Arial" w:eastAsia="Times New Roman" w:hAnsi="Arial" w:cs="Times New Roman"/>
          <w:b/>
          <w:sz w:val="24"/>
          <w:szCs w:val="24"/>
        </w:rPr>
        <w:t xml:space="preserve">Refer to Table </w:t>
      </w:r>
      <w:r>
        <w:rPr>
          <w:rFonts w:ascii="Arial" w:eastAsia="Times New Roman" w:hAnsi="Arial" w:cs="Times New Roman"/>
          <w:b/>
          <w:sz w:val="24"/>
          <w:szCs w:val="24"/>
        </w:rPr>
        <w:t>2</w:t>
      </w:r>
      <w:r w:rsidRPr="006B12BB">
        <w:rPr>
          <w:rFonts w:ascii="Arial" w:eastAsia="Times New Roman" w:hAnsi="Arial" w:cs="Times New Roman"/>
          <w:b/>
          <w:sz w:val="24"/>
          <w:szCs w:val="24"/>
        </w:rPr>
        <w:t xml:space="preserve"> on page </w:t>
      </w:r>
      <w:r w:rsidR="00114164">
        <w:rPr>
          <w:rFonts w:ascii="Arial" w:eastAsia="Times New Roman" w:hAnsi="Arial" w:cs="Times New Roman"/>
          <w:b/>
          <w:sz w:val="24"/>
          <w:szCs w:val="24"/>
        </w:rPr>
        <w:t>11</w:t>
      </w:r>
      <w:r w:rsidRPr="006B12BB">
        <w:rPr>
          <w:rFonts w:ascii="Arial" w:eastAsia="Times New Roman" w:hAnsi="Arial" w:cs="Times New Roman"/>
          <w:b/>
          <w:sz w:val="24"/>
          <w:szCs w:val="24"/>
        </w:rPr>
        <w:t xml:space="preserve">.  For questions </w:t>
      </w:r>
      <w:r>
        <w:rPr>
          <w:rFonts w:ascii="Arial" w:eastAsia="Times New Roman" w:hAnsi="Arial" w:cs="Times New Roman"/>
          <w:b/>
          <w:sz w:val="24"/>
          <w:szCs w:val="24"/>
        </w:rPr>
        <w:t>58</w:t>
      </w:r>
      <w:r w:rsidRPr="006B12BB">
        <w:rPr>
          <w:rFonts w:ascii="Arial" w:eastAsia="Times New Roman" w:hAnsi="Arial" w:cs="Times New Roman"/>
          <w:b/>
          <w:sz w:val="24"/>
          <w:szCs w:val="24"/>
        </w:rPr>
        <w:t xml:space="preserve"> through </w:t>
      </w:r>
      <w:r>
        <w:rPr>
          <w:rFonts w:ascii="Arial" w:eastAsia="Times New Roman" w:hAnsi="Arial" w:cs="Times New Roman"/>
          <w:b/>
          <w:sz w:val="24"/>
          <w:szCs w:val="24"/>
        </w:rPr>
        <w:t>65</w:t>
      </w:r>
      <w:r w:rsidRPr="006B12BB">
        <w:rPr>
          <w:rFonts w:ascii="Arial" w:eastAsia="Times New Roman" w:hAnsi="Arial" w:cs="Times New Roman"/>
          <w:b/>
          <w:sz w:val="24"/>
          <w:szCs w:val="24"/>
        </w:rPr>
        <w:t xml:space="preserve">, write the </w:t>
      </w:r>
      <w:r>
        <w:rPr>
          <w:rFonts w:ascii="Arial" w:eastAsia="Times New Roman" w:hAnsi="Arial" w:cs="Times New Roman"/>
          <w:b/>
          <w:sz w:val="24"/>
          <w:szCs w:val="24"/>
        </w:rPr>
        <w:t>identifying letter of the best response</w:t>
      </w:r>
      <w:r w:rsidRPr="006B12BB">
        <w:rPr>
          <w:rFonts w:ascii="Arial" w:eastAsia="Times New Roman" w:hAnsi="Arial" w:cs="Times New Roman"/>
          <w:b/>
          <w:sz w:val="24"/>
          <w:szCs w:val="24"/>
        </w:rPr>
        <w:t xml:space="preserve"> on your answer sheet.</w:t>
      </w:r>
    </w:p>
    <w:p w:rsidR="006B12BB" w:rsidRPr="006B12BB" w:rsidRDefault="006B12BB" w:rsidP="006B12BB">
      <w:pPr>
        <w:tabs>
          <w:tab w:val="left" w:pos="432"/>
        </w:tabs>
        <w:spacing w:after="0" w:line="240" w:lineRule="auto"/>
        <w:rPr>
          <w:rFonts w:ascii="Arial" w:eastAsia="Times New Roman" w:hAnsi="Arial" w:cs="Times New Roman"/>
          <w:b/>
          <w:sz w:val="16"/>
          <w:szCs w:val="16"/>
        </w:rPr>
      </w:pPr>
    </w:p>
    <w:p w:rsidR="006B12BB" w:rsidRPr="006B12BB" w:rsidRDefault="006B12BB" w:rsidP="006B12BB">
      <w:pPr>
        <w:tabs>
          <w:tab w:val="left" w:pos="432"/>
        </w:tabs>
        <w:spacing w:after="0" w:line="240" w:lineRule="auto"/>
        <w:jc w:val="both"/>
        <w:rPr>
          <w:rFonts w:ascii="Arial" w:eastAsia="Times New Roman" w:hAnsi="Arial" w:cs="Times New Roman"/>
          <w:b/>
          <w:sz w:val="24"/>
          <w:szCs w:val="24"/>
        </w:rPr>
      </w:pPr>
      <w:r w:rsidRPr="006B12BB">
        <w:rPr>
          <w:rFonts w:ascii="Arial" w:eastAsia="Times New Roman" w:hAnsi="Arial" w:cs="Times New Roman"/>
          <w:b/>
          <w:sz w:val="24"/>
          <w:szCs w:val="24"/>
        </w:rPr>
        <w:t xml:space="preserve">Answer questions </w:t>
      </w:r>
      <w:r w:rsidR="00E77D5E">
        <w:rPr>
          <w:rFonts w:ascii="Arial" w:eastAsia="Times New Roman" w:hAnsi="Arial" w:cs="Times New Roman"/>
          <w:b/>
          <w:sz w:val="24"/>
          <w:szCs w:val="24"/>
        </w:rPr>
        <w:t>58</w:t>
      </w:r>
      <w:r w:rsidRPr="006B12BB">
        <w:rPr>
          <w:rFonts w:ascii="Arial" w:eastAsia="Times New Roman" w:hAnsi="Arial" w:cs="Times New Roman"/>
          <w:b/>
          <w:sz w:val="24"/>
          <w:szCs w:val="24"/>
        </w:rPr>
        <w:t xml:space="preserve"> through </w:t>
      </w:r>
      <w:r w:rsidR="00E77D5E">
        <w:rPr>
          <w:rFonts w:ascii="Arial" w:eastAsia="Times New Roman" w:hAnsi="Arial" w:cs="Times New Roman"/>
          <w:b/>
          <w:sz w:val="24"/>
          <w:szCs w:val="24"/>
        </w:rPr>
        <w:t>64</w:t>
      </w:r>
      <w:r w:rsidRPr="006B12BB">
        <w:rPr>
          <w:rFonts w:ascii="Arial" w:eastAsia="Times New Roman" w:hAnsi="Arial" w:cs="Times New Roman"/>
          <w:b/>
          <w:sz w:val="24"/>
          <w:szCs w:val="24"/>
        </w:rPr>
        <w:t xml:space="preserve"> based on the first ten months of the year. </w:t>
      </w:r>
    </w:p>
    <w:p w:rsidR="006B12BB" w:rsidRPr="006B12BB" w:rsidRDefault="006B12BB" w:rsidP="006B12BB">
      <w:pPr>
        <w:tabs>
          <w:tab w:val="left" w:pos="432"/>
        </w:tabs>
        <w:spacing w:after="0" w:line="240" w:lineRule="auto"/>
        <w:jc w:val="both"/>
        <w:rPr>
          <w:rFonts w:ascii="Arial" w:eastAsia="Times New Roman" w:hAnsi="Arial" w:cs="Times New Roman"/>
          <w:b/>
          <w:sz w:val="16"/>
          <w:szCs w:val="16"/>
        </w:rPr>
      </w:pPr>
    </w:p>
    <w:p w:rsidR="006B12BB" w:rsidRPr="006B12BB" w:rsidRDefault="006B12BB" w:rsidP="006B12BB">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58</w:t>
      </w:r>
      <w:r w:rsidRPr="006B12BB">
        <w:rPr>
          <w:rFonts w:ascii="Arial" w:eastAsia="Times New Roman" w:hAnsi="Arial" w:cs="Times New Roman"/>
          <w:sz w:val="24"/>
          <w:szCs w:val="24"/>
        </w:rPr>
        <w:t>. What is the amount of net sales?</w:t>
      </w:r>
    </w:p>
    <w:p w:rsidR="006B12BB" w:rsidRPr="006B12BB" w:rsidRDefault="006B12BB" w:rsidP="006B12BB">
      <w:pPr>
        <w:tabs>
          <w:tab w:val="left" w:pos="432"/>
        </w:tabs>
        <w:spacing w:after="0" w:line="240" w:lineRule="auto"/>
        <w:rPr>
          <w:rFonts w:ascii="Arial" w:eastAsia="Times New Roman" w:hAnsi="Arial" w:cs="Times New Roman"/>
          <w:sz w:val="24"/>
          <w:szCs w:val="24"/>
        </w:rPr>
      </w:pPr>
      <w:r w:rsidRPr="006B12BB">
        <w:rPr>
          <w:rFonts w:ascii="Arial" w:eastAsia="Times New Roman" w:hAnsi="Arial" w:cs="Times New Roman"/>
          <w:sz w:val="24"/>
          <w:szCs w:val="24"/>
        </w:rPr>
        <w:tab/>
        <w:t>A. $179,754      B. $187,650     C. $196,987     D. $206,324     E. $207,100</w:t>
      </w:r>
    </w:p>
    <w:p w:rsidR="006B12BB" w:rsidRPr="006B12BB" w:rsidRDefault="006B12BB" w:rsidP="006B12BB">
      <w:pPr>
        <w:tabs>
          <w:tab w:val="left" w:pos="432"/>
        </w:tabs>
        <w:spacing w:after="0" w:line="240" w:lineRule="auto"/>
        <w:rPr>
          <w:rFonts w:ascii="Arial" w:eastAsia="Times New Roman" w:hAnsi="Arial" w:cs="Times New Roman"/>
          <w:sz w:val="24"/>
          <w:szCs w:val="24"/>
        </w:rPr>
      </w:pPr>
    </w:p>
    <w:p w:rsidR="006B12BB" w:rsidRPr="006B12BB" w:rsidRDefault="006B12BB" w:rsidP="006B12BB">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59</w:t>
      </w:r>
      <w:r w:rsidRPr="006B12BB">
        <w:rPr>
          <w:rFonts w:ascii="Arial" w:eastAsia="Times New Roman" w:hAnsi="Arial" w:cs="Times New Roman"/>
          <w:sz w:val="24"/>
          <w:szCs w:val="24"/>
        </w:rPr>
        <w:t>. What is the amount of cost of merchandise available for sale?</w:t>
      </w:r>
    </w:p>
    <w:p w:rsidR="006B12BB" w:rsidRPr="006B12BB" w:rsidRDefault="006B12BB" w:rsidP="006B12BB">
      <w:pPr>
        <w:tabs>
          <w:tab w:val="left" w:pos="432"/>
        </w:tabs>
        <w:spacing w:after="0" w:line="240" w:lineRule="auto"/>
        <w:rPr>
          <w:rFonts w:ascii="Arial" w:eastAsia="Times New Roman" w:hAnsi="Arial" w:cs="Times New Roman"/>
          <w:sz w:val="24"/>
          <w:szCs w:val="24"/>
        </w:rPr>
      </w:pPr>
      <w:r w:rsidRPr="006B12BB">
        <w:rPr>
          <w:rFonts w:ascii="Arial" w:eastAsia="Times New Roman" w:hAnsi="Arial" w:cs="Times New Roman"/>
          <w:sz w:val="24"/>
          <w:szCs w:val="24"/>
        </w:rPr>
        <w:tab/>
        <w:t>A. $101,331     B. $107,767     C. $133,854     D. $149,646     E. $154,679</w:t>
      </w:r>
    </w:p>
    <w:p w:rsidR="006B12BB" w:rsidRPr="006B12BB" w:rsidRDefault="006B12BB" w:rsidP="006B12BB">
      <w:pPr>
        <w:tabs>
          <w:tab w:val="left" w:pos="432"/>
        </w:tabs>
        <w:spacing w:after="0" w:line="240" w:lineRule="auto"/>
        <w:rPr>
          <w:rFonts w:ascii="Arial" w:eastAsia="Times New Roman" w:hAnsi="Arial" w:cs="Times New Roman"/>
          <w:sz w:val="24"/>
          <w:szCs w:val="24"/>
        </w:rPr>
      </w:pPr>
    </w:p>
    <w:p w:rsidR="006B12BB" w:rsidRPr="006B12BB" w:rsidRDefault="006B12BB" w:rsidP="006B12BB">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60</w:t>
      </w:r>
      <w:r w:rsidRPr="006B12BB">
        <w:rPr>
          <w:rFonts w:ascii="Arial" w:eastAsia="Times New Roman" w:hAnsi="Arial" w:cs="Times New Roman"/>
          <w:sz w:val="24"/>
          <w:szCs w:val="24"/>
        </w:rPr>
        <w:t>. What is the amount of net purchases?</w:t>
      </w:r>
    </w:p>
    <w:p w:rsidR="006B12BB" w:rsidRPr="006B12BB" w:rsidRDefault="006B12BB" w:rsidP="006B12BB">
      <w:pPr>
        <w:tabs>
          <w:tab w:val="left" w:pos="432"/>
        </w:tabs>
        <w:spacing w:after="0" w:line="240" w:lineRule="auto"/>
        <w:rPr>
          <w:rFonts w:ascii="Arial" w:eastAsia="Times New Roman" w:hAnsi="Arial" w:cs="Times New Roman"/>
          <w:sz w:val="24"/>
          <w:szCs w:val="24"/>
        </w:rPr>
      </w:pPr>
      <w:r w:rsidRPr="006B12BB">
        <w:rPr>
          <w:rFonts w:ascii="Arial" w:eastAsia="Times New Roman" w:hAnsi="Arial" w:cs="Times New Roman"/>
          <w:sz w:val="24"/>
          <w:szCs w:val="24"/>
        </w:rPr>
        <w:tab/>
        <w:t>A. $94,838     B. $102,734     C. $104,362     D. $107,767     E. $113,006</w:t>
      </w:r>
    </w:p>
    <w:p w:rsidR="006B12BB" w:rsidRPr="006B12BB" w:rsidRDefault="006B12BB" w:rsidP="006B12BB">
      <w:pPr>
        <w:tabs>
          <w:tab w:val="left" w:pos="432"/>
        </w:tabs>
        <w:spacing w:after="0" w:line="240" w:lineRule="auto"/>
        <w:rPr>
          <w:rFonts w:ascii="Arial" w:eastAsia="Times New Roman" w:hAnsi="Arial" w:cs="Times New Roman"/>
          <w:sz w:val="24"/>
          <w:szCs w:val="24"/>
        </w:rPr>
      </w:pPr>
    </w:p>
    <w:p w:rsidR="006B12BB" w:rsidRPr="006B12BB" w:rsidRDefault="006B12BB" w:rsidP="006B12BB">
      <w:pPr>
        <w:tabs>
          <w:tab w:val="left" w:pos="432"/>
        </w:tabs>
        <w:spacing w:after="0" w:line="240" w:lineRule="auto"/>
        <w:rPr>
          <w:rFonts w:ascii="Arial" w:eastAsia="Times New Roman" w:hAnsi="Arial" w:cs="Times New Roman"/>
          <w:sz w:val="24"/>
          <w:szCs w:val="24"/>
        </w:rPr>
      </w:pPr>
      <w:r w:rsidRPr="006B12BB">
        <w:rPr>
          <w:rFonts w:ascii="Arial" w:eastAsia="Times New Roman" w:hAnsi="Arial" w:cs="Times New Roman"/>
          <w:sz w:val="24"/>
          <w:szCs w:val="24"/>
        </w:rPr>
        <w:t>6</w:t>
      </w:r>
      <w:r>
        <w:rPr>
          <w:rFonts w:ascii="Arial" w:eastAsia="Times New Roman" w:hAnsi="Arial" w:cs="Times New Roman"/>
          <w:sz w:val="24"/>
          <w:szCs w:val="24"/>
        </w:rPr>
        <w:t>1</w:t>
      </w:r>
      <w:r w:rsidRPr="006B12BB">
        <w:rPr>
          <w:rFonts w:ascii="Arial" w:eastAsia="Times New Roman" w:hAnsi="Arial" w:cs="Times New Roman"/>
          <w:sz w:val="24"/>
          <w:szCs w:val="24"/>
        </w:rPr>
        <w:t>. What is the amount of cost of delivered merchandise?</w:t>
      </w:r>
    </w:p>
    <w:p w:rsidR="006B12BB" w:rsidRPr="006B12BB" w:rsidRDefault="006B12BB" w:rsidP="006B12BB">
      <w:pPr>
        <w:tabs>
          <w:tab w:val="left" w:pos="432"/>
        </w:tabs>
        <w:spacing w:after="0" w:line="240" w:lineRule="auto"/>
        <w:rPr>
          <w:rFonts w:ascii="Arial" w:eastAsia="Times New Roman" w:hAnsi="Arial" w:cs="Times New Roman"/>
          <w:sz w:val="24"/>
          <w:szCs w:val="24"/>
        </w:rPr>
      </w:pPr>
      <w:r w:rsidRPr="006B12BB">
        <w:rPr>
          <w:rFonts w:ascii="Arial" w:eastAsia="Times New Roman" w:hAnsi="Arial" w:cs="Times New Roman"/>
          <w:sz w:val="24"/>
          <w:szCs w:val="24"/>
        </w:rPr>
        <w:tab/>
        <w:t>A. $7,896     B. $8,644     C. $112,552     D. $115,663     E. $127,224</w:t>
      </w:r>
    </w:p>
    <w:p w:rsidR="006B12BB" w:rsidRPr="006B12BB" w:rsidRDefault="006B12BB" w:rsidP="006B12BB">
      <w:pPr>
        <w:tabs>
          <w:tab w:val="left" w:pos="432"/>
        </w:tabs>
        <w:spacing w:after="0" w:line="240" w:lineRule="auto"/>
        <w:rPr>
          <w:rFonts w:ascii="Arial" w:eastAsia="Times New Roman" w:hAnsi="Arial" w:cs="Times New Roman"/>
          <w:sz w:val="24"/>
          <w:szCs w:val="24"/>
        </w:rPr>
      </w:pPr>
    </w:p>
    <w:p w:rsidR="006B12BB" w:rsidRPr="006B12BB" w:rsidRDefault="006B12BB" w:rsidP="006B12BB">
      <w:pPr>
        <w:tabs>
          <w:tab w:val="left" w:pos="432"/>
        </w:tabs>
        <w:spacing w:after="0" w:line="240" w:lineRule="auto"/>
        <w:rPr>
          <w:rFonts w:ascii="Arial" w:eastAsia="Times New Roman" w:hAnsi="Arial" w:cs="Times New Roman"/>
          <w:sz w:val="24"/>
          <w:szCs w:val="24"/>
        </w:rPr>
      </w:pPr>
      <w:r w:rsidRPr="006B12BB">
        <w:rPr>
          <w:rFonts w:ascii="Arial" w:eastAsia="Times New Roman" w:hAnsi="Arial" w:cs="Times New Roman"/>
          <w:sz w:val="24"/>
          <w:szCs w:val="24"/>
        </w:rPr>
        <w:t>6</w:t>
      </w:r>
      <w:r>
        <w:rPr>
          <w:rFonts w:ascii="Arial" w:eastAsia="Times New Roman" w:hAnsi="Arial" w:cs="Times New Roman"/>
          <w:sz w:val="24"/>
          <w:szCs w:val="24"/>
        </w:rPr>
        <w:t>2</w:t>
      </w:r>
      <w:r w:rsidRPr="006B12BB">
        <w:rPr>
          <w:rFonts w:ascii="Arial" w:eastAsia="Times New Roman" w:hAnsi="Arial" w:cs="Times New Roman"/>
          <w:sz w:val="24"/>
          <w:szCs w:val="24"/>
        </w:rPr>
        <w:t>. What is the amount of cost of merchandise sold?</w:t>
      </w:r>
    </w:p>
    <w:p w:rsidR="006B12BB" w:rsidRPr="006B12BB" w:rsidRDefault="006B12BB" w:rsidP="006B12BB">
      <w:pPr>
        <w:tabs>
          <w:tab w:val="left" w:pos="432"/>
        </w:tabs>
        <w:spacing w:after="0" w:line="240" w:lineRule="auto"/>
        <w:rPr>
          <w:rFonts w:ascii="Arial" w:eastAsia="Times New Roman" w:hAnsi="Arial" w:cs="Times New Roman"/>
          <w:sz w:val="24"/>
          <w:szCs w:val="24"/>
        </w:rPr>
      </w:pPr>
      <w:r w:rsidRPr="006B12BB">
        <w:rPr>
          <w:rFonts w:ascii="Arial" w:eastAsia="Times New Roman" w:hAnsi="Arial" w:cs="Times New Roman"/>
          <w:sz w:val="24"/>
          <w:szCs w:val="24"/>
        </w:rPr>
        <w:tab/>
        <w:t>A. $101,331     B. $109,227     C. $111,834     D. $149,646     E. $208,233</w:t>
      </w:r>
    </w:p>
    <w:p w:rsidR="006B12BB" w:rsidRPr="006B12BB" w:rsidRDefault="006B12BB" w:rsidP="006B12BB">
      <w:pPr>
        <w:tabs>
          <w:tab w:val="left" w:pos="432"/>
        </w:tabs>
        <w:spacing w:after="0" w:line="240" w:lineRule="auto"/>
        <w:rPr>
          <w:rFonts w:ascii="Arial" w:eastAsia="Times New Roman" w:hAnsi="Arial" w:cs="Times New Roman"/>
          <w:sz w:val="24"/>
          <w:szCs w:val="24"/>
        </w:rPr>
      </w:pPr>
    </w:p>
    <w:p w:rsidR="006B12BB" w:rsidRPr="006B12BB" w:rsidRDefault="006B12BB" w:rsidP="006B12BB">
      <w:pPr>
        <w:tabs>
          <w:tab w:val="left" w:pos="432"/>
        </w:tabs>
        <w:spacing w:after="0" w:line="240" w:lineRule="auto"/>
        <w:ind w:hanging="90"/>
        <w:rPr>
          <w:rFonts w:ascii="Arial" w:eastAsia="Times New Roman" w:hAnsi="Arial" w:cs="Times New Roman"/>
          <w:sz w:val="24"/>
          <w:szCs w:val="24"/>
        </w:rPr>
      </w:pPr>
      <w:r w:rsidRPr="006B12BB">
        <w:rPr>
          <w:rFonts w:ascii="Arial" w:eastAsia="Times New Roman" w:hAnsi="Arial" w:cs="Times New Roman"/>
          <w:sz w:val="24"/>
          <w:szCs w:val="24"/>
        </w:rPr>
        <w:t>*6</w:t>
      </w:r>
      <w:r>
        <w:rPr>
          <w:rFonts w:ascii="Arial" w:eastAsia="Times New Roman" w:hAnsi="Arial" w:cs="Times New Roman"/>
          <w:sz w:val="24"/>
          <w:szCs w:val="24"/>
        </w:rPr>
        <w:t>3</w:t>
      </w:r>
      <w:r w:rsidRPr="006B12BB">
        <w:rPr>
          <w:rFonts w:ascii="Arial" w:eastAsia="Times New Roman" w:hAnsi="Arial" w:cs="Times New Roman"/>
          <w:sz w:val="24"/>
          <w:szCs w:val="24"/>
        </w:rPr>
        <w:t>. What is the gross profit on operations?</w:t>
      </w:r>
    </w:p>
    <w:p w:rsidR="006B12BB" w:rsidRPr="006B12BB" w:rsidRDefault="006B12BB" w:rsidP="006B12BB">
      <w:pPr>
        <w:tabs>
          <w:tab w:val="left" w:pos="432"/>
        </w:tabs>
        <w:spacing w:after="0" w:line="240" w:lineRule="auto"/>
        <w:rPr>
          <w:rFonts w:ascii="Arial" w:eastAsia="Times New Roman" w:hAnsi="Arial" w:cs="Times New Roman"/>
          <w:sz w:val="24"/>
          <w:szCs w:val="24"/>
        </w:rPr>
      </w:pPr>
      <w:r w:rsidRPr="006B12BB">
        <w:rPr>
          <w:rFonts w:ascii="Arial" w:eastAsia="Times New Roman" w:hAnsi="Arial" w:cs="Times New Roman"/>
          <w:b/>
          <w:sz w:val="24"/>
          <w:szCs w:val="24"/>
        </w:rPr>
        <w:tab/>
      </w:r>
      <w:r w:rsidRPr="006B12BB">
        <w:rPr>
          <w:rFonts w:ascii="Arial" w:eastAsia="Times New Roman" w:hAnsi="Arial" w:cs="Times New Roman"/>
          <w:sz w:val="24"/>
          <w:szCs w:val="24"/>
        </w:rPr>
        <w:t>A. $78,423     B. $79,883     C. $86,319     D. $89,220     E. $95,266</w:t>
      </w:r>
    </w:p>
    <w:p w:rsidR="006B12BB" w:rsidRPr="006B12BB" w:rsidRDefault="006B12BB" w:rsidP="006B12BB">
      <w:pPr>
        <w:tabs>
          <w:tab w:val="left" w:pos="432"/>
        </w:tabs>
        <w:spacing w:after="0" w:line="240" w:lineRule="auto"/>
        <w:rPr>
          <w:rFonts w:ascii="Arial" w:eastAsia="Times New Roman" w:hAnsi="Arial" w:cs="Times New Roman"/>
          <w:sz w:val="24"/>
          <w:szCs w:val="24"/>
        </w:rPr>
      </w:pPr>
    </w:p>
    <w:p w:rsidR="006B12BB" w:rsidRPr="006B12BB" w:rsidRDefault="006B12BB" w:rsidP="006B12BB">
      <w:pPr>
        <w:tabs>
          <w:tab w:val="left" w:pos="432"/>
        </w:tabs>
        <w:spacing w:after="0" w:line="240" w:lineRule="auto"/>
        <w:rPr>
          <w:rFonts w:ascii="Arial" w:eastAsia="Times New Roman" w:hAnsi="Arial" w:cs="Times New Roman"/>
          <w:sz w:val="24"/>
          <w:szCs w:val="24"/>
        </w:rPr>
      </w:pPr>
      <w:r w:rsidRPr="006B12BB">
        <w:rPr>
          <w:rFonts w:ascii="Arial" w:eastAsia="Times New Roman" w:hAnsi="Arial" w:cs="Times New Roman"/>
          <w:sz w:val="24"/>
          <w:szCs w:val="24"/>
        </w:rPr>
        <w:t>6</w:t>
      </w:r>
      <w:r>
        <w:rPr>
          <w:rFonts w:ascii="Arial" w:eastAsia="Times New Roman" w:hAnsi="Arial" w:cs="Times New Roman"/>
          <w:sz w:val="24"/>
          <w:szCs w:val="24"/>
        </w:rPr>
        <w:t>4</w:t>
      </w:r>
      <w:r w:rsidRPr="006B12BB">
        <w:rPr>
          <w:rFonts w:ascii="Arial" w:eastAsia="Times New Roman" w:hAnsi="Arial" w:cs="Times New Roman"/>
          <w:sz w:val="24"/>
          <w:szCs w:val="24"/>
        </w:rPr>
        <w:t>. What is the percentage of gross profit on operations for the first ten months?</w:t>
      </w:r>
    </w:p>
    <w:p w:rsidR="006B12BB" w:rsidRPr="006B12BB" w:rsidRDefault="006B12BB" w:rsidP="006B12BB">
      <w:pPr>
        <w:tabs>
          <w:tab w:val="left" w:pos="432"/>
        </w:tabs>
        <w:spacing w:after="0" w:line="240" w:lineRule="auto"/>
        <w:rPr>
          <w:rFonts w:ascii="Arial" w:eastAsia="Times New Roman" w:hAnsi="Arial" w:cs="Times New Roman"/>
          <w:sz w:val="24"/>
          <w:szCs w:val="24"/>
        </w:rPr>
      </w:pPr>
      <w:r w:rsidRPr="006B12BB">
        <w:rPr>
          <w:rFonts w:ascii="Arial" w:eastAsia="Times New Roman" w:hAnsi="Arial" w:cs="Times New Roman"/>
          <w:sz w:val="24"/>
          <w:szCs w:val="24"/>
        </w:rPr>
        <w:tab/>
        <w:t>A. 42%      B. 43%      C. 46%      D. 48%     E. 51%</w:t>
      </w:r>
    </w:p>
    <w:p w:rsidR="006B12BB" w:rsidRPr="006B12BB" w:rsidRDefault="006B12BB" w:rsidP="006B12BB">
      <w:pPr>
        <w:tabs>
          <w:tab w:val="left" w:pos="432"/>
        </w:tabs>
        <w:spacing w:after="0" w:line="240" w:lineRule="auto"/>
        <w:rPr>
          <w:rFonts w:ascii="Arial" w:eastAsia="Times New Roman" w:hAnsi="Arial" w:cs="Times New Roman"/>
          <w:sz w:val="24"/>
          <w:szCs w:val="24"/>
        </w:rPr>
      </w:pPr>
    </w:p>
    <w:p w:rsidR="006B12BB" w:rsidRPr="006B12BB" w:rsidRDefault="006B12BB" w:rsidP="006B12BB">
      <w:pPr>
        <w:tabs>
          <w:tab w:val="left" w:pos="432"/>
        </w:tabs>
        <w:spacing w:after="0" w:line="240" w:lineRule="auto"/>
        <w:ind w:hanging="90"/>
        <w:rPr>
          <w:rFonts w:ascii="Arial" w:eastAsia="Times New Roman" w:hAnsi="Arial" w:cs="Times New Roman"/>
          <w:sz w:val="24"/>
          <w:szCs w:val="24"/>
        </w:rPr>
      </w:pPr>
      <w:r w:rsidRPr="006B12BB">
        <w:rPr>
          <w:rFonts w:ascii="Arial" w:eastAsia="Times New Roman" w:hAnsi="Arial" w:cs="Times New Roman"/>
          <w:sz w:val="24"/>
          <w:szCs w:val="24"/>
        </w:rPr>
        <w:t>*6</w:t>
      </w:r>
      <w:r>
        <w:rPr>
          <w:rFonts w:ascii="Arial" w:eastAsia="Times New Roman" w:hAnsi="Arial" w:cs="Times New Roman"/>
          <w:sz w:val="24"/>
          <w:szCs w:val="24"/>
        </w:rPr>
        <w:t>5</w:t>
      </w:r>
      <w:r w:rsidRPr="006B12BB">
        <w:rPr>
          <w:rFonts w:ascii="Arial" w:eastAsia="Times New Roman" w:hAnsi="Arial" w:cs="Times New Roman"/>
          <w:sz w:val="24"/>
          <w:szCs w:val="24"/>
        </w:rPr>
        <w:t>. What is the estimated ending inventory destroyed by the fire?</w:t>
      </w:r>
    </w:p>
    <w:p w:rsidR="006B12BB" w:rsidRDefault="006B12BB" w:rsidP="006B12BB">
      <w:pPr>
        <w:spacing w:after="0" w:line="240" w:lineRule="auto"/>
        <w:rPr>
          <w:rFonts w:ascii="Arial" w:eastAsia="Times New Roman" w:hAnsi="Arial" w:cs="Times New Roman"/>
          <w:sz w:val="24"/>
          <w:szCs w:val="24"/>
        </w:rPr>
      </w:pPr>
      <w:r w:rsidRPr="006B12BB">
        <w:rPr>
          <w:rFonts w:ascii="Arial" w:eastAsia="Times New Roman" w:hAnsi="Arial" w:cs="Times New Roman"/>
          <w:sz w:val="24"/>
          <w:szCs w:val="24"/>
        </w:rPr>
        <w:tab/>
        <w:t>A. $46,912     B. $47,306     C. $47,552     D. $48,084     E. $48,315</w:t>
      </w:r>
    </w:p>
    <w:p w:rsidR="00FB0286" w:rsidRDefault="00FB0286">
      <w:pPr>
        <w:rPr>
          <w:rFonts w:ascii="Arial" w:eastAsia="Times New Roman" w:hAnsi="Arial" w:cs="Times New Roman"/>
          <w:sz w:val="24"/>
          <w:szCs w:val="24"/>
        </w:rPr>
      </w:pPr>
      <w:r>
        <w:rPr>
          <w:rFonts w:ascii="Arial" w:eastAsia="Times New Roman" w:hAnsi="Arial" w:cs="Times New Roman"/>
          <w:sz w:val="24"/>
          <w:szCs w:val="24"/>
        </w:rPr>
        <w:br w:type="page"/>
      </w:r>
    </w:p>
    <w:p w:rsidR="006B12BB" w:rsidRPr="00114164" w:rsidRDefault="006B12BB" w:rsidP="006B12BB">
      <w:pPr>
        <w:pStyle w:val="NoSpacing"/>
        <w:rPr>
          <w:rFonts w:ascii="Arial" w:eastAsia="Times New Roman" w:hAnsi="Arial" w:cs="Arial"/>
          <w:b/>
          <w:sz w:val="24"/>
          <w:szCs w:val="24"/>
          <w:u w:val="single"/>
        </w:rPr>
      </w:pPr>
      <w:r w:rsidRPr="00114164">
        <w:rPr>
          <w:rFonts w:ascii="Arial" w:eastAsia="Times New Roman" w:hAnsi="Arial" w:cs="Arial"/>
          <w:b/>
          <w:sz w:val="24"/>
          <w:szCs w:val="24"/>
          <w:u w:val="single"/>
        </w:rPr>
        <w:lastRenderedPageBreak/>
        <w:t>Group 12</w:t>
      </w:r>
    </w:p>
    <w:p w:rsidR="00114164" w:rsidRPr="00AD376A" w:rsidRDefault="00114164" w:rsidP="00114164">
      <w:pPr>
        <w:pStyle w:val="NoSpacing"/>
        <w:jc w:val="both"/>
        <w:rPr>
          <w:rFonts w:ascii="Arial" w:hAnsi="Arial" w:cs="Arial"/>
          <w:b/>
          <w:sz w:val="24"/>
          <w:szCs w:val="24"/>
        </w:rPr>
      </w:pPr>
      <w:r w:rsidRPr="00AD376A">
        <w:rPr>
          <w:rFonts w:ascii="Arial" w:hAnsi="Arial" w:cs="Arial"/>
          <w:b/>
          <w:sz w:val="24"/>
          <w:szCs w:val="24"/>
        </w:rPr>
        <w:t xml:space="preserve">Refer to Table </w:t>
      </w:r>
      <w:r>
        <w:rPr>
          <w:rFonts w:ascii="Arial" w:hAnsi="Arial" w:cs="Arial"/>
          <w:b/>
          <w:sz w:val="24"/>
          <w:szCs w:val="24"/>
        </w:rPr>
        <w:t>3</w:t>
      </w:r>
      <w:r w:rsidRPr="00AD376A">
        <w:rPr>
          <w:rFonts w:ascii="Arial" w:hAnsi="Arial" w:cs="Arial"/>
          <w:b/>
          <w:sz w:val="24"/>
          <w:szCs w:val="24"/>
        </w:rPr>
        <w:t xml:space="preserve"> on page </w:t>
      </w:r>
      <w:r>
        <w:rPr>
          <w:rFonts w:ascii="Arial" w:hAnsi="Arial" w:cs="Arial"/>
          <w:b/>
          <w:sz w:val="24"/>
          <w:szCs w:val="24"/>
        </w:rPr>
        <w:t>12</w:t>
      </w:r>
      <w:r w:rsidRPr="00AD376A">
        <w:rPr>
          <w:rFonts w:ascii="Arial" w:hAnsi="Arial" w:cs="Arial"/>
          <w:b/>
          <w:sz w:val="24"/>
          <w:szCs w:val="24"/>
        </w:rPr>
        <w:t xml:space="preserve"> and the work sheet on page </w:t>
      </w:r>
      <w:r>
        <w:rPr>
          <w:rFonts w:ascii="Arial" w:hAnsi="Arial" w:cs="Arial"/>
          <w:b/>
          <w:sz w:val="24"/>
          <w:szCs w:val="24"/>
        </w:rPr>
        <w:t>13</w:t>
      </w:r>
      <w:r w:rsidRPr="00AD376A">
        <w:rPr>
          <w:rFonts w:ascii="Arial" w:hAnsi="Arial" w:cs="Arial"/>
          <w:b/>
          <w:sz w:val="24"/>
          <w:szCs w:val="24"/>
        </w:rPr>
        <w:t xml:space="preserve">.  For questions </w:t>
      </w:r>
      <w:r>
        <w:rPr>
          <w:rFonts w:ascii="Arial" w:hAnsi="Arial" w:cs="Arial"/>
          <w:b/>
          <w:sz w:val="24"/>
          <w:szCs w:val="24"/>
        </w:rPr>
        <w:t>66</w:t>
      </w:r>
      <w:r w:rsidRPr="00AD376A">
        <w:rPr>
          <w:rFonts w:ascii="Arial" w:hAnsi="Arial" w:cs="Arial"/>
          <w:b/>
          <w:sz w:val="24"/>
          <w:szCs w:val="24"/>
        </w:rPr>
        <w:t xml:space="preserve"> through </w:t>
      </w:r>
      <w:r>
        <w:rPr>
          <w:rFonts w:ascii="Arial" w:hAnsi="Arial" w:cs="Arial"/>
          <w:b/>
          <w:sz w:val="24"/>
          <w:szCs w:val="24"/>
        </w:rPr>
        <w:t>80</w:t>
      </w:r>
      <w:r w:rsidRPr="00AD376A">
        <w:rPr>
          <w:rFonts w:ascii="Arial" w:hAnsi="Arial" w:cs="Arial"/>
          <w:b/>
          <w:sz w:val="24"/>
          <w:szCs w:val="24"/>
        </w:rPr>
        <w:t>, write the correct amount on your answer sheet.</w:t>
      </w:r>
    </w:p>
    <w:p w:rsidR="00114164" w:rsidRDefault="00114164" w:rsidP="00114164">
      <w:pPr>
        <w:pStyle w:val="NoSpacing"/>
        <w:rPr>
          <w:rFonts w:ascii="Arial" w:hAnsi="Arial" w:cs="Arial"/>
          <w:sz w:val="24"/>
          <w:szCs w:val="24"/>
        </w:rPr>
      </w:pPr>
    </w:p>
    <w:p w:rsidR="00114164" w:rsidRDefault="00114164" w:rsidP="00114164">
      <w:pPr>
        <w:pStyle w:val="NoSpacing"/>
        <w:rPr>
          <w:rFonts w:ascii="Arial" w:hAnsi="Arial" w:cs="Arial"/>
          <w:sz w:val="24"/>
          <w:szCs w:val="24"/>
        </w:rPr>
      </w:pPr>
      <w:r>
        <w:rPr>
          <w:rFonts w:ascii="Arial" w:hAnsi="Arial" w:cs="Arial"/>
          <w:sz w:val="24"/>
          <w:szCs w:val="24"/>
        </w:rPr>
        <w:t>66. What amount of store supplies was purchased in 2011?</w:t>
      </w:r>
    </w:p>
    <w:p w:rsidR="00114164" w:rsidRDefault="00114164" w:rsidP="00114164">
      <w:pPr>
        <w:pStyle w:val="NoSpacing"/>
        <w:rPr>
          <w:rFonts w:ascii="Arial" w:hAnsi="Arial" w:cs="Arial"/>
          <w:sz w:val="24"/>
          <w:szCs w:val="24"/>
        </w:rPr>
      </w:pPr>
      <w:r>
        <w:rPr>
          <w:rFonts w:ascii="Arial" w:hAnsi="Arial" w:cs="Arial"/>
          <w:sz w:val="24"/>
          <w:szCs w:val="24"/>
        </w:rPr>
        <w:t xml:space="preserve">67. What is the total dollar amount of customer accounts written off during 2011? </w:t>
      </w:r>
    </w:p>
    <w:p w:rsidR="00114164" w:rsidRDefault="00114164" w:rsidP="00114164">
      <w:pPr>
        <w:pStyle w:val="NoSpacing"/>
        <w:ind w:hanging="180"/>
        <w:rPr>
          <w:rFonts w:ascii="Arial" w:hAnsi="Arial" w:cs="Arial"/>
          <w:sz w:val="24"/>
          <w:szCs w:val="24"/>
        </w:rPr>
      </w:pPr>
      <w:r>
        <w:rPr>
          <w:rFonts w:ascii="Arial" w:hAnsi="Arial" w:cs="Arial"/>
          <w:sz w:val="24"/>
          <w:szCs w:val="24"/>
        </w:rPr>
        <w:t>**68. What is the net income or net loss for 2011?</w:t>
      </w:r>
    </w:p>
    <w:p w:rsidR="00114164" w:rsidRDefault="00114164" w:rsidP="00114164">
      <w:pPr>
        <w:pStyle w:val="NoSpacing"/>
        <w:ind w:hanging="90"/>
        <w:rPr>
          <w:rFonts w:ascii="Arial" w:hAnsi="Arial" w:cs="Arial"/>
          <w:sz w:val="24"/>
          <w:szCs w:val="24"/>
        </w:rPr>
      </w:pPr>
      <w:r>
        <w:rPr>
          <w:rFonts w:ascii="Arial" w:hAnsi="Arial" w:cs="Arial"/>
          <w:sz w:val="24"/>
          <w:szCs w:val="24"/>
        </w:rPr>
        <w:t>*69. What is the balancing total of the unadjusted trial balance columns?</w:t>
      </w:r>
    </w:p>
    <w:p w:rsidR="00114164" w:rsidRDefault="00114164" w:rsidP="00114164">
      <w:pPr>
        <w:pStyle w:val="NoSpacing"/>
        <w:ind w:hanging="90"/>
        <w:rPr>
          <w:rFonts w:ascii="Arial" w:hAnsi="Arial" w:cs="Arial"/>
          <w:sz w:val="24"/>
          <w:szCs w:val="24"/>
        </w:rPr>
      </w:pPr>
      <w:r>
        <w:rPr>
          <w:rFonts w:ascii="Arial" w:hAnsi="Arial" w:cs="Arial"/>
          <w:sz w:val="24"/>
          <w:szCs w:val="24"/>
        </w:rPr>
        <w:t>*70. What is the balancing total of the adjusted trial balance columns?</w:t>
      </w:r>
    </w:p>
    <w:p w:rsidR="00114164" w:rsidRDefault="00114164" w:rsidP="00114164">
      <w:pPr>
        <w:pStyle w:val="NoSpacing"/>
        <w:ind w:hanging="90"/>
        <w:rPr>
          <w:rFonts w:ascii="Arial" w:hAnsi="Arial" w:cs="Arial"/>
          <w:sz w:val="24"/>
          <w:szCs w:val="24"/>
        </w:rPr>
      </w:pPr>
      <w:r>
        <w:rPr>
          <w:rFonts w:ascii="Arial" w:hAnsi="Arial" w:cs="Arial"/>
          <w:sz w:val="24"/>
          <w:szCs w:val="24"/>
        </w:rPr>
        <w:t xml:space="preserve">*71. What is the subtotal of the income statement debit column on the work sheet </w:t>
      </w:r>
      <w:proofErr w:type="gramStart"/>
      <w:r>
        <w:rPr>
          <w:rFonts w:ascii="Arial" w:hAnsi="Arial" w:cs="Arial"/>
          <w:sz w:val="24"/>
          <w:szCs w:val="24"/>
        </w:rPr>
        <w:t>before</w:t>
      </w:r>
      <w:proofErr w:type="gramEnd"/>
    </w:p>
    <w:p w:rsidR="00114164" w:rsidRDefault="00114164" w:rsidP="00114164">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net</w:t>
      </w:r>
      <w:proofErr w:type="gramEnd"/>
      <w:r>
        <w:rPr>
          <w:rFonts w:ascii="Arial" w:hAnsi="Arial" w:cs="Arial"/>
          <w:sz w:val="24"/>
          <w:szCs w:val="24"/>
        </w:rPr>
        <w:t xml:space="preserve"> income or net loss is calculated?</w:t>
      </w:r>
    </w:p>
    <w:p w:rsidR="00114164" w:rsidRDefault="00114164" w:rsidP="00114164">
      <w:pPr>
        <w:pStyle w:val="NoSpacing"/>
        <w:ind w:hanging="90"/>
        <w:rPr>
          <w:rFonts w:ascii="Arial" w:hAnsi="Arial" w:cs="Arial"/>
          <w:sz w:val="24"/>
          <w:szCs w:val="24"/>
        </w:rPr>
      </w:pPr>
      <w:r>
        <w:rPr>
          <w:rFonts w:ascii="Arial" w:hAnsi="Arial" w:cs="Arial"/>
          <w:sz w:val="24"/>
          <w:szCs w:val="24"/>
        </w:rPr>
        <w:t xml:space="preserve">*72. What is the subtotal of the balance sheet debit column on the work sheet before </w:t>
      </w:r>
      <w:proofErr w:type="gramStart"/>
      <w:r>
        <w:rPr>
          <w:rFonts w:ascii="Arial" w:hAnsi="Arial" w:cs="Arial"/>
          <w:sz w:val="24"/>
          <w:szCs w:val="24"/>
        </w:rPr>
        <w:t>net</w:t>
      </w:r>
      <w:proofErr w:type="gramEnd"/>
    </w:p>
    <w:p w:rsidR="00114164" w:rsidRDefault="00114164" w:rsidP="00114164">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income</w:t>
      </w:r>
      <w:proofErr w:type="gramEnd"/>
      <w:r>
        <w:rPr>
          <w:rFonts w:ascii="Arial" w:hAnsi="Arial" w:cs="Arial"/>
          <w:sz w:val="24"/>
          <w:szCs w:val="24"/>
        </w:rPr>
        <w:t xml:space="preserve"> or net loss is calculated?</w:t>
      </w:r>
    </w:p>
    <w:p w:rsidR="00114164" w:rsidRDefault="00114164" w:rsidP="00114164">
      <w:pPr>
        <w:pStyle w:val="NoSpacing"/>
        <w:rPr>
          <w:rFonts w:ascii="Arial" w:hAnsi="Arial" w:cs="Arial"/>
          <w:sz w:val="24"/>
          <w:szCs w:val="24"/>
        </w:rPr>
      </w:pPr>
      <w:r>
        <w:rPr>
          <w:rFonts w:ascii="Arial" w:hAnsi="Arial" w:cs="Arial"/>
          <w:sz w:val="24"/>
          <w:szCs w:val="24"/>
        </w:rPr>
        <w:t>73. What is the amount of cost of merchandise available for sale?</w:t>
      </w:r>
    </w:p>
    <w:p w:rsidR="00114164" w:rsidRDefault="00114164" w:rsidP="00114164">
      <w:pPr>
        <w:pStyle w:val="NoSpacing"/>
        <w:rPr>
          <w:rFonts w:ascii="Arial" w:hAnsi="Arial" w:cs="Arial"/>
          <w:sz w:val="24"/>
          <w:szCs w:val="24"/>
        </w:rPr>
      </w:pPr>
    </w:p>
    <w:p w:rsidR="00114164" w:rsidRDefault="00114164" w:rsidP="00114164">
      <w:pPr>
        <w:pStyle w:val="NoSpacing"/>
        <w:rPr>
          <w:rFonts w:ascii="Arial" w:hAnsi="Arial" w:cs="Arial"/>
          <w:sz w:val="24"/>
          <w:szCs w:val="24"/>
        </w:rPr>
      </w:pPr>
    </w:p>
    <w:p w:rsidR="00114164" w:rsidRPr="00AD376A" w:rsidRDefault="00114164" w:rsidP="00114164">
      <w:pPr>
        <w:pStyle w:val="NoSpacing"/>
        <w:rPr>
          <w:rFonts w:ascii="Arial" w:hAnsi="Arial" w:cs="Arial"/>
          <w:b/>
          <w:sz w:val="24"/>
          <w:szCs w:val="24"/>
          <w:u w:val="single"/>
        </w:rPr>
      </w:pPr>
      <w:r w:rsidRPr="00AD376A">
        <w:rPr>
          <w:rFonts w:ascii="Arial" w:hAnsi="Arial" w:cs="Arial"/>
          <w:b/>
          <w:sz w:val="24"/>
          <w:szCs w:val="24"/>
          <w:u w:val="single"/>
        </w:rPr>
        <w:t xml:space="preserve">What is the correct account balance in the Unadjusted Trial Balance </w:t>
      </w:r>
      <w:proofErr w:type="gramStart"/>
      <w:r w:rsidRPr="00AD376A">
        <w:rPr>
          <w:rFonts w:ascii="Arial" w:hAnsi="Arial" w:cs="Arial"/>
          <w:b/>
          <w:sz w:val="24"/>
          <w:szCs w:val="24"/>
          <w:u w:val="single"/>
        </w:rPr>
        <w:t>for:</w:t>
      </w:r>
      <w:proofErr w:type="gramEnd"/>
    </w:p>
    <w:p w:rsidR="00114164" w:rsidRDefault="00114164" w:rsidP="00114164">
      <w:pPr>
        <w:pStyle w:val="NoSpacing"/>
        <w:rPr>
          <w:rFonts w:ascii="Arial" w:hAnsi="Arial" w:cs="Arial"/>
          <w:sz w:val="24"/>
          <w:szCs w:val="24"/>
        </w:rPr>
      </w:pPr>
      <w:r>
        <w:rPr>
          <w:rFonts w:ascii="Arial" w:hAnsi="Arial" w:cs="Arial"/>
          <w:sz w:val="24"/>
          <w:szCs w:val="24"/>
        </w:rPr>
        <w:t>74. Prepaid Insurance</w:t>
      </w:r>
    </w:p>
    <w:p w:rsidR="00114164" w:rsidRDefault="00114164" w:rsidP="00114164">
      <w:pPr>
        <w:pStyle w:val="NoSpacing"/>
        <w:rPr>
          <w:rFonts w:ascii="Arial" w:hAnsi="Arial" w:cs="Arial"/>
          <w:sz w:val="24"/>
          <w:szCs w:val="24"/>
        </w:rPr>
      </w:pPr>
      <w:r>
        <w:rPr>
          <w:rFonts w:ascii="Arial" w:hAnsi="Arial" w:cs="Arial"/>
          <w:sz w:val="24"/>
          <w:szCs w:val="24"/>
        </w:rPr>
        <w:t>75. Store Supplies</w:t>
      </w:r>
    </w:p>
    <w:p w:rsidR="00114164" w:rsidRDefault="00114164" w:rsidP="00114164">
      <w:pPr>
        <w:pStyle w:val="NoSpacing"/>
        <w:rPr>
          <w:rFonts w:ascii="Arial" w:hAnsi="Arial" w:cs="Arial"/>
          <w:sz w:val="24"/>
          <w:szCs w:val="24"/>
        </w:rPr>
      </w:pPr>
      <w:r>
        <w:rPr>
          <w:rFonts w:ascii="Arial" w:hAnsi="Arial" w:cs="Arial"/>
          <w:sz w:val="24"/>
          <w:szCs w:val="24"/>
        </w:rPr>
        <w:t>76. Merchandise Inventory</w:t>
      </w:r>
    </w:p>
    <w:p w:rsidR="00114164" w:rsidRDefault="0085190F" w:rsidP="0085190F">
      <w:pPr>
        <w:pStyle w:val="NoSpacing"/>
        <w:ind w:hanging="90"/>
        <w:rPr>
          <w:rFonts w:ascii="Arial" w:hAnsi="Arial" w:cs="Arial"/>
          <w:sz w:val="24"/>
          <w:szCs w:val="24"/>
        </w:rPr>
      </w:pPr>
      <w:r>
        <w:rPr>
          <w:rFonts w:ascii="Arial" w:hAnsi="Arial" w:cs="Arial"/>
          <w:sz w:val="24"/>
          <w:szCs w:val="24"/>
        </w:rPr>
        <w:t>*</w:t>
      </w:r>
      <w:r w:rsidR="00114164">
        <w:rPr>
          <w:rFonts w:ascii="Arial" w:hAnsi="Arial" w:cs="Arial"/>
          <w:sz w:val="24"/>
          <w:szCs w:val="24"/>
        </w:rPr>
        <w:t>77. Purchases</w:t>
      </w:r>
    </w:p>
    <w:p w:rsidR="00114164" w:rsidRDefault="00114164" w:rsidP="00114164">
      <w:pPr>
        <w:pStyle w:val="NoSpacing"/>
        <w:ind w:hanging="90"/>
        <w:rPr>
          <w:rFonts w:ascii="Arial" w:hAnsi="Arial" w:cs="Arial"/>
          <w:sz w:val="24"/>
          <w:szCs w:val="24"/>
        </w:rPr>
      </w:pPr>
      <w:r>
        <w:rPr>
          <w:rFonts w:ascii="Arial" w:hAnsi="Arial" w:cs="Arial"/>
          <w:sz w:val="24"/>
          <w:szCs w:val="24"/>
        </w:rPr>
        <w:t>*78. Accumulated Depreciation--Equipment</w:t>
      </w:r>
    </w:p>
    <w:p w:rsidR="00114164" w:rsidRDefault="00114164" w:rsidP="00114164">
      <w:pPr>
        <w:pStyle w:val="NoSpacing"/>
        <w:rPr>
          <w:rFonts w:ascii="Arial" w:hAnsi="Arial" w:cs="Arial"/>
          <w:sz w:val="24"/>
          <w:szCs w:val="24"/>
        </w:rPr>
      </w:pPr>
    </w:p>
    <w:p w:rsidR="00114164" w:rsidRDefault="00114164" w:rsidP="00114164">
      <w:pPr>
        <w:pStyle w:val="NoSpacing"/>
        <w:rPr>
          <w:rFonts w:ascii="Arial" w:hAnsi="Arial" w:cs="Arial"/>
          <w:sz w:val="24"/>
          <w:szCs w:val="24"/>
        </w:rPr>
      </w:pPr>
    </w:p>
    <w:p w:rsidR="00114164" w:rsidRDefault="00114164" w:rsidP="00114164">
      <w:pPr>
        <w:pStyle w:val="NoSpacing"/>
        <w:rPr>
          <w:rFonts w:ascii="Arial" w:hAnsi="Arial" w:cs="Arial"/>
          <w:sz w:val="24"/>
          <w:szCs w:val="24"/>
        </w:rPr>
      </w:pPr>
    </w:p>
    <w:p w:rsidR="00114164" w:rsidRPr="00AD376A" w:rsidRDefault="00114164" w:rsidP="00114164">
      <w:pPr>
        <w:pStyle w:val="NoSpacing"/>
        <w:rPr>
          <w:rFonts w:ascii="Arial" w:hAnsi="Arial" w:cs="Arial"/>
          <w:b/>
          <w:sz w:val="24"/>
          <w:szCs w:val="24"/>
          <w:u w:val="single"/>
        </w:rPr>
      </w:pPr>
      <w:r w:rsidRPr="00AD376A">
        <w:rPr>
          <w:rFonts w:ascii="Arial" w:hAnsi="Arial" w:cs="Arial"/>
          <w:b/>
          <w:sz w:val="24"/>
          <w:szCs w:val="24"/>
          <w:u w:val="single"/>
        </w:rPr>
        <w:t>What was the balance of each of the following accounts on January 1, 2011?</w:t>
      </w:r>
    </w:p>
    <w:p w:rsidR="00114164" w:rsidRDefault="00114164" w:rsidP="00114164">
      <w:pPr>
        <w:pStyle w:val="NoSpacing"/>
        <w:rPr>
          <w:rFonts w:ascii="Arial" w:hAnsi="Arial" w:cs="Arial"/>
          <w:sz w:val="24"/>
          <w:szCs w:val="24"/>
        </w:rPr>
      </w:pPr>
      <w:r>
        <w:rPr>
          <w:rFonts w:ascii="Arial" w:hAnsi="Arial" w:cs="Arial"/>
          <w:sz w:val="24"/>
          <w:szCs w:val="24"/>
        </w:rPr>
        <w:t>79. Jim Conner, Capital</w:t>
      </w:r>
    </w:p>
    <w:p w:rsidR="00114164" w:rsidRPr="008A6815" w:rsidRDefault="00114164" w:rsidP="00114164">
      <w:pPr>
        <w:pStyle w:val="NoSpacing"/>
        <w:rPr>
          <w:rFonts w:ascii="Arial" w:hAnsi="Arial" w:cs="Arial"/>
          <w:sz w:val="24"/>
          <w:szCs w:val="24"/>
        </w:rPr>
      </w:pPr>
      <w:r>
        <w:rPr>
          <w:rFonts w:ascii="Arial" w:hAnsi="Arial" w:cs="Arial"/>
          <w:sz w:val="24"/>
          <w:szCs w:val="24"/>
        </w:rPr>
        <w:t>80. Prepaid Insurance</w:t>
      </w:r>
    </w:p>
    <w:p w:rsidR="006B12BB" w:rsidRPr="006B12BB" w:rsidRDefault="006B12BB" w:rsidP="006B12BB">
      <w:pPr>
        <w:spacing w:after="0" w:line="240" w:lineRule="auto"/>
        <w:rPr>
          <w:rFonts w:ascii="Arial" w:hAnsi="Arial" w:cs="Arial"/>
          <w:sz w:val="24"/>
          <w:szCs w:val="24"/>
        </w:rPr>
      </w:pPr>
    </w:p>
    <w:p w:rsidR="000F1AEE" w:rsidRDefault="000F1AEE" w:rsidP="00613FF7">
      <w:pPr>
        <w:pStyle w:val="NoSpacing"/>
        <w:rPr>
          <w:rFonts w:ascii="Arial" w:hAnsi="Arial" w:cs="Arial"/>
          <w:b/>
          <w:sz w:val="24"/>
          <w:szCs w:val="24"/>
        </w:rPr>
      </w:pPr>
    </w:p>
    <w:p w:rsidR="00114164" w:rsidRDefault="00114164" w:rsidP="00613FF7">
      <w:pPr>
        <w:pStyle w:val="NoSpacing"/>
        <w:rPr>
          <w:rFonts w:ascii="Arial" w:hAnsi="Arial" w:cs="Arial"/>
          <w:b/>
          <w:sz w:val="24"/>
          <w:szCs w:val="24"/>
        </w:rPr>
      </w:pPr>
    </w:p>
    <w:p w:rsidR="00114164" w:rsidRDefault="00114164" w:rsidP="00613FF7">
      <w:pPr>
        <w:pStyle w:val="NoSpacing"/>
        <w:rPr>
          <w:rFonts w:ascii="Arial" w:hAnsi="Arial" w:cs="Arial"/>
          <w:b/>
          <w:sz w:val="24"/>
          <w:szCs w:val="24"/>
        </w:rPr>
      </w:pPr>
    </w:p>
    <w:p w:rsidR="00114164" w:rsidRDefault="00114164" w:rsidP="00613FF7">
      <w:pPr>
        <w:pStyle w:val="NoSpacing"/>
        <w:rPr>
          <w:rFonts w:ascii="Arial" w:hAnsi="Arial" w:cs="Arial"/>
          <w:b/>
          <w:sz w:val="24"/>
          <w:szCs w:val="24"/>
        </w:rPr>
      </w:pPr>
    </w:p>
    <w:p w:rsidR="00114164" w:rsidRDefault="00114164" w:rsidP="00613FF7">
      <w:pPr>
        <w:pStyle w:val="NoSpacing"/>
        <w:rPr>
          <w:rFonts w:ascii="Arial" w:hAnsi="Arial" w:cs="Arial"/>
          <w:b/>
          <w:sz w:val="24"/>
          <w:szCs w:val="24"/>
        </w:rPr>
      </w:pPr>
      <w:r>
        <w:rPr>
          <w:rFonts w:ascii="Arial" w:hAnsi="Arial" w:cs="Arial"/>
          <w:b/>
          <w:sz w:val="24"/>
          <w:szCs w:val="24"/>
        </w:rPr>
        <w:t>This is the end of the exam.  Please hold your answer sheet and exam until the contest director asks for them.  Thank you.</w:t>
      </w:r>
    </w:p>
    <w:p w:rsidR="00114164" w:rsidRDefault="00114164">
      <w:pPr>
        <w:rPr>
          <w:rFonts w:ascii="Arial" w:hAnsi="Arial" w:cs="Arial"/>
          <w:b/>
          <w:sz w:val="24"/>
          <w:szCs w:val="24"/>
        </w:rPr>
      </w:pPr>
      <w:r>
        <w:rPr>
          <w:rFonts w:ascii="Arial" w:hAnsi="Arial" w:cs="Arial"/>
          <w:b/>
          <w:sz w:val="24"/>
          <w:szCs w:val="24"/>
        </w:rPr>
        <w:br w:type="page"/>
      </w:r>
    </w:p>
    <w:p w:rsidR="006A6317" w:rsidRDefault="006A6317" w:rsidP="00035BCC">
      <w:pPr>
        <w:spacing w:after="0" w:line="240" w:lineRule="auto"/>
        <w:jc w:val="center"/>
        <w:rPr>
          <w:rFonts w:ascii="Arial" w:eastAsia="Times New Roman" w:hAnsi="Arial" w:cs="Times New Roman"/>
          <w:b/>
          <w:bCs/>
          <w:i/>
          <w:sz w:val="28"/>
          <w:szCs w:val="28"/>
        </w:rPr>
      </w:pPr>
    </w:p>
    <w:p w:rsidR="006A6317" w:rsidRDefault="006A6317" w:rsidP="00035BCC">
      <w:pPr>
        <w:spacing w:after="0" w:line="240" w:lineRule="auto"/>
        <w:jc w:val="center"/>
        <w:rPr>
          <w:rFonts w:ascii="Arial" w:eastAsia="Times New Roman" w:hAnsi="Arial" w:cs="Times New Roman"/>
          <w:b/>
          <w:bCs/>
          <w:i/>
          <w:sz w:val="28"/>
          <w:szCs w:val="28"/>
        </w:rPr>
      </w:pPr>
    </w:p>
    <w:p w:rsidR="00035BCC" w:rsidRPr="00035BCC" w:rsidRDefault="00035BCC" w:rsidP="00035BCC">
      <w:pPr>
        <w:spacing w:after="0" w:line="240" w:lineRule="auto"/>
        <w:jc w:val="center"/>
        <w:rPr>
          <w:rFonts w:ascii="Arial" w:eastAsia="Times New Roman" w:hAnsi="Arial" w:cs="Times New Roman"/>
          <w:b/>
          <w:bCs/>
          <w:i/>
          <w:sz w:val="28"/>
          <w:szCs w:val="28"/>
        </w:rPr>
      </w:pPr>
      <w:r w:rsidRPr="00035BCC">
        <w:rPr>
          <w:rFonts w:ascii="Arial" w:eastAsia="Times New Roman" w:hAnsi="Arial" w:cs="Times New Roman"/>
          <w:b/>
          <w:bCs/>
          <w:i/>
          <w:sz w:val="28"/>
          <w:szCs w:val="28"/>
        </w:rPr>
        <w:t xml:space="preserve">Table </w:t>
      </w:r>
      <w:r>
        <w:rPr>
          <w:rFonts w:ascii="Arial" w:eastAsia="Times New Roman" w:hAnsi="Arial" w:cs="Times New Roman"/>
          <w:b/>
          <w:bCs/>
          <w:i/>
          <w:sz w:val="28"/>
          <w:szCs w:val="28"/>
        </w:rPr>
        <w:t>1</w:t>
      </w:r>
    </w:p>
    <w:p w:rsidR="00035BCC" w:rsidRPr="00035BCC" w:rsidRDefault="00035BCC" w:rsidP="00035BCC">
      <w:pPr>
        <w:spacing w:after="0" w:line="240" w:lineRule="auto"/>
        <w:jc w:val="center"/>
        <w:rPr>
          <w:rFonts w:ascii="Arial" w:eastAsia="Times New Roman" w:hAnsi="Arial" w:cs="Times New Roman"/>
          <w:b/>
          <w:bCs/>
          <w:sz w:val="28"/>
          <w:szCs w:val="28"/>
        </w:rPr>
      </w:pPr>
    </w:p>
    <w:p w:rsidR="00035BCC" w:rsidRPr="00035BCC" w:rsidRDefault="00035BCC" w:rsidP="00035BCC">
      <w:pPr>
        <w:spacing w:after="0" w:line="240" w:lineRule="auto"/>
        <w:jc w:val="center"/>
        <w:rPr>
          <w:rFonts w:ascii="Arial" w:eastAsia="Times New Roman" w:hAnsi="Arial" w:cs="Times New Roman"/>
          <w:b/>
          <w:bCs/>
          <w:sz w:val="24"/>
          <w:szCs w:val="24"/>
        </w:rPr>
      </w:pPr>
      <w:r w:rsidRPr="00035BCC">
        <w:rPr>
          <w:rFonts w:ascii="Arial" w:eastAsia="Times New Roman" w:hAnsi="Arial" w:cs="Times New Roman"/>
          <w:b/>
          <w:bCs/>
          <w:sz w:val="24"/>
          <w:szCs w:val="24"/>
        </w:rPr>
        <w:t>(</w:t>
      </w:r>
      <w:proofErr w:type="gramStart"/>
      <w:r w:rsidRPr="00035BCC">
        <w:rPr>
          <w:rFonts w:ascii="Arial" w:eastAsia="Times New Roman" w:hAnsi="Arial" w:cs="Times New Roman"/>
          <w:b/>
          <w:bCs/>
          <w:sz w:val="24"/>
          <w:szCs w:val="24"/>
        </w:rPr>
        <w:t>for</w:t>
      </w:r>
      <w:proofErr w:type="gramEnd"/>
      <w:r w:rsidRPr="00035BCC">
        <w:rPr>
          <w:rFonts w:ascii="Arial" w:eastAsia="Times New Roman" w:hAnsi="Arial" w:cs="Times New Roman"/>
          <w:b/>
          <w:bCs/>
          <w:sz w:val="24"/>
          <w:szCs w:val="24"/>
        </w:rPr>
        <w:t xml:space="preserve"> questions </w:t>
      </w:r>
      <w:r>
        <w:rPr>
          <w:rFonts w:ascii="Arial" w:eastAsia="Times New Roman" w:hAnsi="Arial" w:cs="Times New Roman"/>
          <w:b/>
          <w:bCs/>
          <w:sz w:val="24"/>
          <w:szCs w:val="24"/>
        </w:rPr>
        <w:t>52</w:t>
      </w:r>
      <w:r w:rsidRPr="00035BCC">
        <w:rPr>
          <w:rFonts w:ascii="Arial" w:eastAsia="Times New Roman" w:hAnsi="Arial" w:cs="Times New Roman"/>
          <w:b/>
          <w:bCs/>
          <w:sz w:val="24"/>
          <w:szCs w:val="24"/>
        </w:rPr>
        <w:t xml:space="preserve"> through </w:t>
      </w:r>
      <w:r>
        <w:rPr>
          <w:rFonts w:ascii="Arial" w:eastAsia="Times New Roman" w:hAnsi="Arial" w:cs="Times New Roman"/>
          <w:b/>
          <w:bCs/>
          <w:sz w:val="24"/>
          <w:szCs w:val="24"/>
        </w:rPr>
        <w:t>57</w:t>
      </w:r>
      <w:r w:rsidRPr="00035BCC">
        <w:rPr>
          <w:rFonts w:ascii="Arial" w:eastAsia="Times New Roman" w:hAnsi="Arial" w:cs="Times New Roman"/>
          <w:b/>
          <w:bCs/>
          <w:sz w:val="24"/>
          <w:szCs w:val="24"/>
        </w:rPr>
        <w:t>)</w:t>
      </w:r>
    </w:p>
    <w:p w:rsidR="00035BCC" w:rsidRPr="00035BCC" w:rsidRDefault="00035BCC" w:rsidP="00035BCC">
      <w:pPr>
        <w:spacing w:after="0" w:line="240" w:lineRule="auto"/>
        <w:rPr>
          <w:rFonts w:ascii="Arial" w:eastAsia="Times New Roman" w:hAnsi="Arial" w:cs="Times New Roman"/>
          <w:b/>
          <w:bCs/>
          <w:sz w:val="24"/>
          <w:szCs w:val="24"/>
        </w:rPr>
      </w:pPr>
    </w:p>
    <w:p w:rsidR="00035BCC" w:rsidRPr="00035BCC" w:rsidRDefault="00035BCC" w:rsidP="00035BCC">
      <w:pPr>
        <w:spacing w:after="0" w:line="240" w:lineRule="auto"/>
        <w:jc w:val="both"/>
        <w:rPr>
          <w:rFonts w:ascii="Arial" w:eastAsia="Times New Roman" w:hAnsi="Arial" w:cs="Times New Roman"/>
          <w:b/>
          <w:bCs/>
          <w:sz w:val="24"/>
          <w:szCs w:val="24"/>
        </w:rPr>
      </w:pPr>
      <w:r w:rsidRPr="00035BCC">
        <w:rPr>
          <w:rFonts w:ascii="Arial" w:eastAsia="Times New Roman" w:hAnsi="Arial" w:cs="Times New Roman"/>
          <w:b/>
          <w:bCs/>
          <w:sz w:val="24"/>
          <w:szCs w:val="24"/>
        </w:rPr>
        <w:t xml:space="preserve">Tri-Academics </w:t>
      </w:r>
      <w:proofErr w:type="gramStart"/>
      <w:r w:rsidRPr="00035BCC">
        <w:rPr>
          <w:rFonts w:ascii="Arial" w:eastAsia="Times New Roman" w:hAnsi="Arial" w:cs="Times New Roman"/>
          <w:b/>
          <w:bCs/>
          <w:sz w:val="24"/>
          <w:szCs w:val="24"/>
        </w:rPr>
        <w:t>is</w:t>
      </w:r>
      <w:proofErr w:type="gramEnd"/>
      <w:r w:rsidRPr="00035BCC">
        <w:rPr>
          <w:rFonts w:ascii="Arial" w:eastAsia="Times New Roman" w:hAnsi="Arial" w:cs="Times New Roman"/>
          <w:b/>
          <w:bCs/>
          <w:sz w:val="24"/>
          <w:szCs w:val="24"/>
        </w:rPr>
        <w:t xml:space="preserve"> a partnership that specializes in three main academic services:</w:t>
      </w:r>
    </w:p>
    <w:p w:rsidR="00035BCC" w:rsidRPr="00035BCC" w:rsidRDefault="00035BCC" w:rsidP="00035BCC">
      <w:pPr>
        <w:spacing w:after="0" w:line="240" w:lineRule="auto"/>
        <w:jc w:val="both"/>
        <w:rPr>
          <w:rFonts w:ascii="Arial" w:eastAsia="Times New Roman" w:hAnsi="Arial" w:cs="Times New Roman"/>
          <w:b/>
          <w:bCs/>
          <w:sz w:val="24"/>
          <w:szCs w:val="24"/>
        </w:rPr>
      </w:pPr>
      <w:r w:rsidRPr="00035BCC">
        <w:rPr>
          <w:rFonts w:ascii="Arial" w:eastAsia="Times New Roman" w:hAnsi="Arial" w:cs="Times New Roman"/>
          <w:b/>
          <w:bCs/>
          <w:sz w:val="24"/>
          <w:szCs w:val="24"/>
        </w:rPr>
        <w:t xml:space="preserve">   1) </w:t>
      </w:r>
      <w:proofErr w:type="gramStart"/>
      <w:r w:rsidRPr="00035BCC">
        <w:rPr>
          <w:rFonts w:ascii="Arial" w:eastAsia="Times New Roman" w:hAnsi="Arial" w:cs="Times New Roman"/>
          <w:b/>
          <w:bCs/>
          <w:sz w:val="24"/>
          <w:szCs w:val="24"/>
        </w:rPr>
        <w:t>teaching</w:t>
      </w:r>
      <w:proofErr w:type="gramEnd"/>
      <w:r w:rsidRPr="00035BCC">
        <w:rPr>
          <w:rFonts w:ascii="Arial" w:eastAsia="Times New Roman" w:hAnsi="Arial" w:cs="Times New Roman"/>
          <w:b/>
          <w:bCs/>
          <w:sz w:val="24"/>
          <w:szCs w:val="24"/>
        </w:rPr>
        <w:t>, 2) tutoring, and 3) writing study materials.</w:t>
      </w:r>
    </w:p>
    <w:p w:rsidR="00035BCC" w:rsidRPr="00035BCC" w:rsidRDefault="00035BCC" w:rsidP="00035BCC">
      <w:pPr>
        <w:spacing w:after="0" w:line="240" w:lineRule="auto"/>
        <w:rPr>
          <w:rFonts w:ascii="Arial" w:eastAsia="Times New Roman" w:hAnsi="Arial" w:cs="Times New Roman"/>
          <w:b/>
          <w:bCs/>
          <w:sz w:val="24"/>
          <w:szCs w:val="24"/>
        </w:rPr>
      </w:pPr>
    </w:p>
    <w:p w:rsidR="00035BCC" w:rsidRPr="00035BCC" w:rsidRDefault="00035BCC" w:rsidP="00035BCC">
      <w:pPr>
        <w:spacing w:after="0" w:line="240" w:lineRule="auto"/>
        <w:jc w:val="both"/>
        <w:rPr>
          <w:rFonts w:ascii="Arial" w:eastAsia="Times New Roman" w:hAnsi="Arial" w:cs="Times New Roman"/>
          <w:b/>
          <w:bCs/>
          <w:sz w:val="24"/>
          <w:szCs w:val="24"/>
        </w:rPr>
      </w:pPr>
      <w:r w:rsidRPr="00035BCC">
        <w:rPr>
          <w:rFonts w:ascii="Arial" w:eastAsia="Times New Roman" w:hAnsi="Arial" w:cs="Times New Roman"/>
          <w:b/>
          <w:bCs/>
          <w:sz w:val="24"/>
          <w:szCs w:val="24"/>
        </w:rPr>
        <w:t xml:space="preserve">Tri-Academics </w:t>
      </w:r>
      <w:proofErr w:type="gramStart"/>
      <w:r w:rsidRPr="00035BCC">
        <w:rPr>
          <w:rFonts w:ascii="Arial" w:eastAsia="Times New Roman" w:hAnsi="Arial" w:cs="Times New Roman"/>
          <w:b/>
          <w:bCs/>
          <w:sz w:val="24"/>
          <w:szCs w:val="24"/>
        </w:rPr>
        <w:t>uses</w:t>
      </w:r>
      <w:proofErr w:type="gramEnd"/>
      <w:r w:rsidRPr="00035BCC">
        <w:rPr>
          <w:rFonts w:ascii="Arial" w:eastAsia="Times New Roman" w:hAnsi="Arial" w:cs="Times New Roman"/>
          <w:b/>
          <w:bCs/>
          <w:sz w:val="24"/>
          <w:szCs w:val="24"/>
        </w:rPr>
        <w:t xml:space="preserve"> the following policy when closing the temporary accounts at the end of the fiscal year:</w:t>
      </w:r>
    </w:p>
    <w:p w:rsidR="00035BCC" w:rsidRPr="00035BCC" w:rsidRDefault="00035BCC" w:rsidP="00035BCC">
      <w:pPr>
        <w:spacing w:after="0" w:line="240" w:lineRule="auto"/>
        <w:jc w:val="both"/>
        <w:rPr>
          <w:rFonts w:ascii="Arial" w:eastAsia="Times New Roman" w:hAnsi="Arial" w:cs="Times New Roman"/>
          <w:b/>
          <w:bCs/>
          <w:sz w:val="24"/>
          <w:szCs w:val="24"/>
        </w:rPr>
      </w:pPr>
    </w:p>
    <w:p w:rsidR="00035BCC" w:rsidRPr="00035BCC" w:rsidRDefault="00035BCC" w:rsidP="00035BCC">
      <w:pPr>
        <w:spacing w:after="0" w:line="240" w:lineRule="auto"/>
        <w:ind w:left="432"/>
        <w:rPr>
          <w:rFonts w:ascii="Arial" w:eastAsia="Times New Roman" w:hAnsi="Arial" w:cs="Times New Roman"/>
          <w:b/>
          <w:bCs/>
          <w:sz w:val="24"/>
          <w:szCs w:val="24"/>
        </w:rPr>
      </w:pPr>
      <w:r w:rsidRPr="00035BCC">
        <w:rPr>
          <w:rFonts w:ascii="Arial" w:eastAsia="Times New Roman" w:hAnsi="Arial" w:cs="Times New Roman"/>
          <w:b/>
          <w:bCs/>
          <w:sz w:val="24"/>
          <w:szCs w:val="24"/>
        </w:rPr>
        <w:t>First, close all revenue accounts in one combined entry.</w:t>
      </w:r>
    </w:p>
    <w:p w:rsidR="00035BCC" w:rsidRPr="00035BCC" w:rsidRDefault="00035BCC" w:rsidP="00035BCC">
      <w:pPr>
        <w:spacing w:after="0" w:line="240" w:lineRule="auto"/>
        <w:ind w:left="432"/>
        <w:rPr>
          <w:rFonts w:ascii="Arial" w:eastAsia="Times New Roman" w:hAnsi="Arial" w:cs="Times New Roman"/>
          <w:b/>
          <w:bCs/>
          <w:sz w:val="24"/>
          <w:szCs w:val="24"/>
        </w:rPr>
      </w:pPr>
      <w:r w:rsidRPr="00035BCC">
        <w:rPr>
          <w:rFonts w:ascii="Arial" w:eastAsia="Times New Roman" w:hAnsi="Arial" w:cs="Times New Roman"/>
          <w:b/>
          <w:bCs/>
          <w:sz w:val="24"/>
          <w:szCs w:val="24"/>
        </w:rPr>
        <w:t>Second, close all expense accounts in one combined entry.</w:t>
      </w:r>
    </w:p>
    <w:p w:rsidR="00035BCC" w:rsidRPr="00035BCC" w:rsidRDefault="00035BCC" w:rsidP="00035BCC">
      <w:pPr>
        <w:spacing w:after="0" w:line="240" w:lineRule="auto"/>
        <w:ind w:left="432"/>
        <w:rPr>
          <w:rFonts w:ascii="Arial" w:eastAsia="Times New Roman" w:hAnsi="Arial" w:cs="Times New Roman"/>
          <w:b/>
          <w:bCs/>
          <w:sz w:val="24"/>
          <w:szCs w:val="24"/>
        </w:rPr>
      </w:pPr>
      <w:r w:rsidRPr="00035BCC">
        <w:rPr>
          <w:rFonts w:ascii="Arial" w:eastAsia="Times New Roman" w:hAnsi="Arial" w:cs="Times New Roman"/>
          <w:b/>
          <w:bCs/>
          <w:sz w:val="24"/>
          <w:szCs w:val="24"/>
        </w:rPr>
        <w:t>Third, close the Income Summary account.</w:t>
      </w:r>
    </w:p>
    <w:p w:rsidR="00035BCC" w:rsidRPr="00035BCC" w:rsidRDefault="00035BCC" w:rsidP="00035BCC">
      <w:pPr>
        <w:spacing w:after="0" w:line="240" w:lineRule="auto"/>
        <w:ind w:left="432"/>
        <w:rPr>
          <w:rFonts w:ascii="Arial" w:eastAsia="Times New Roman" w:hAnsi="Arial" w:cs="Times New Roman"/>
          <w:b/>
          <w:bCs/>
          <w:sz w:val="24"/>
          <w:szCs w:val="24"/>
        </w:rPr>
      </w:pPr>
      <w:r w:rsidRPr="00035BCC">
        <w:rPr>
          <w:rFonts w:ascii="Arial" w:eastAsia="Times New Roman" w:hAnsi="Arial" w:cs="Times New Roman"/>
          <w:b/>
          <w:bCs/>
          <w:sz w:val="24"/>
          <w:szCs w:val="24"/>
        </w:rPr>
        <w:t>Fourth, close the owner drawing accounts.</w:t>
      </w:r>
    </w:p>
    <w:p w:rsidR="00035BCC" w:rsidRPr="00035BCC" w:rsidRDefault="00035BCC" w:rsidP="00035BCC">
      <w:pPr>
        <w:spacing w:after="0" w:line="240" w:lineRule="auto"/>
        <w:rPr>
          <w:rFonts w:ascii="Arial" w:eastAsia="Times New Roman" w:hAnsi="Arial" w:cs="Times New Roman"/>
          <w:b/>
          <w:bCs/>
          <w:sz w:val="24"/>
          <w:szCs w:val="24"/>
        </w:rPr>
      </w:pPr>
    </w:p>
    <w:p w:rsidR="00035BCC" w:rsidRPr="00035BCC" w:rsidRDefault="00035BCC" w:rsidP="00035BCC">
      <w:pPr>
        <w:spacing w:after="0" w:line="240" w:lineRule="auto"/>
        <w:rPr>
          <w:rFonts w:ascii="Arial" w:eastAsia="Times New Roman" w:hAnsi="Arial" w:cs="Times New Roman"/>
          <w:b/>
          <w:bCs/>
          <w:sz w:val="24"/>
          <w:szCs w:val="24"/>
        </w:rPr>
      </w:pPr>
      <w:r w:rsidRPr="00035BCC">
        <w:rPr>
          <w:rFonts w:ascii="Arial" w:eastAsia="Times New Roman" w:hAnsi="Arial" w:cs="Times New Roman"/>
          <w:b/>
          <w:bCs/>
          <w:sz w:val="24"/>
          <w:szCs w:val="24"/>
        </w:rPr>
        <w:t xml:space="preserve">For the calendar year 2011, the owners have agreed to divide the net income on a fractional share basis:  Daily/Cage/Acton using the ratio 2:5:3 </w:t>
      </w:r>
    </w:p>
    <w:p w:rsidR="00035BCC" w:rsidRPr="00035BCC" w:rsidRDefault="00035BCC" w:rsidP="00035BCC">
      <w:pPr>
        <w:spacing w:after="0" w:line="240" w:lineRule="auto"/>
        <w:rPr>
          <w:rFonts w:ascii="Arial" w:eastAsia="Times New Roman" w:hAnsi="Arial" w:cs="Times New Roman"/>
          <w:b/>
          <w:bCs/>
          <w:sz w:val="24"/>
          <w:szCs w:val="24"/>
        </w:rPr>
      </w:pPr>
    </w:p>
    <w:p w:rsidR="00035BCC" w:rsidRPr="00035BCC" w:rsidRDefault="00035BCC" w:rsidP="00035BCC">
      <w:pPr>
        <w:spacing w:after="0" w:line="240" w:lineRule="auto"/>
        <w:jc w:val="both"/>
        <w:rPr>
          <w:rFonts w:ascii="Arial" w:eastAsia="Times New Roman" w:hAnsi="Arial" w:cs="Times New Roman"/>
          <w:b/>
          <w:bCs/>
          <w:sz w:val="24"/>
          <w:szCs w:val="24"/>
        </w:rPr>
      </w:pPr>
      <w:r w:rsidRPr="00035BCC">
        <w:rPr>
          <w:rFonts w:ascii="Arial" w:eastAsia="Times New Roman" w:hAnsi="Arial" w:cs="Times New Roman"/>
          <w:b/>
          <w:bCs/>
          <w:sz w:val="24"/>
          <w:szCs w:val="24"/>
        </w:rPr>
        <w:t>The adjusted trial balance for Tri-Academics for the calendar year 2011 follows.  All accounts have normal balances.  The owners did not make any investments into this business during 2011.</w:t>
      </w:r>
    </w:p>
    <w:p w:rsidR="00035BCC" w:rsidRPr="00035BCC" w:rsidRDefault="00035BCC" w:rsidP="00035BCC">
      <w:pPr>
        <w:spacing w:after="0" w:line="240" w:lineRule="auto"/>
        <w:rPr>
          <w:rFonts w:ascii="Arial" w:eastAsia="Times New Roman" w:hAnsi="Arial" w:cs="Times New Roman"/>
          <w:b/>
          <w:bCs/>
          <w:sz w:val="24"/>
          <w:szCs w:val="24"/>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9"/>
        <w:gridCol w:w="951"/>
        <w:gridCol w:w="864"/>
        <w:gridCol w:w="3027"/>
        <w:gridCol w:w="951"/>
      </w:tblGrid>
      <w:tr w:rsidR="00035BCC" w:rsidRPr="00035BCC" w:rsidTr="00333C7B">
        <w:trPr>
          <w:jc w:val="center"/>
        </w:trPr>
        <w:tc>
          <w:tcPr>
            <w:tcW w:w="2739" w:type="dxa"/>
          </w:tcPr>
          <w:p w:rsidR="00035BCC" w:rsidRPr="00035BCC" w:rsidRDefault="00035BCC" w:rsidP="00035BCC">
            <w:pPr>
              <w:spacing w:after="0" w:line="240" w:lineRule="auto"/>
              <w:rPr>
                <w:rFonts w:ascii="Arial" w:eastAsia="Times New Roman" w:hAnsi="Arial" w:cs="Times New Roman"/>
                <w:b/>
                <w:bCs/>
                <w:sz w:val="24"/>
                <w:szCs w:val="24"/>
              </w:rPr>
            </w:pPr>
            <w:r w:rsidRPr="00035BCC">
              <w:rPr>
                <w:rFonts w:ascii="Arial" w:eastAsia="Times New Roman" w:hAnsi="Arial" w:cs="Times New Roman"/>
                <w:b/>
                <w:bCs/>
                <w:sz w:val="24"/>
                <w:szCs w:val="24"/>
              </w:rPr>
              <w:t>Cash in Bank</w:t>
            </w:r>
          </w:p>
        </w:tc>
        <w:tc>
          <w:tcPr>
            <w:tcW w:w="951" w:type="dxa"/>
          </w:tcPr>
          <w:p w:rsidR="00035BCC" w:rsidRPr="00035BCC" w:rsidRDefault="00035BCC" w:rsidP="00035BCC">
            <w:pPr>
              <w:spacing w:after="0" w:line="240" w:lineRule="auto"/>
              <w:jc w:val="right"/>
              <w:rPr>
                <w:rFonts w:ascii="Arial" w:eastAsia="Times New Roman" w:hAnsi="Arial" w:cs="Times New Roman"/>
                <w:b/>
                <w:bCs/>
                <w:sz w:val="24"/>
                <w:szCs w:val="24"/>
              </w:rPr>
            </w:pPr>
            <w:r w:rsidRPr="00035BCC">
              <w:rPr>
                <w:rFonts w:ascii="Arial" w:eastAsia="Times New Roman" w:hAnsi="Arial" w:cs="Times New Roman"/>
                <w:b/>
                <w:bCs/>
                <w:sz w:val="24"/>
                <w:szCs w:val="24"/>
              </w:rPr>
              <w:t>12,698</w:t>
            </w:r>
          </w:p>
        </w:tc>
        <w:tc>
          <w:tcPr>
            <w:tcW w:w="864" w:type="dxa"/>
            <w:tcBorders>
              <w:top w:val="nil"/>
              <w:bottom w:val="nil"/>
            </w:tcBorders>
          </w:tcPr>
          <w:p w:rsidR="00035BCC" w:rsidRPr="00035BCC" w:rsidRDefault="00035BCC" w:rsidP="00035BCC">
            <w:pPr>
              <w:spacing w:after="0" w:line="240" w:lineRule="auto"/>
              <w:rPr>
                <w:rFonts w:ascii="Arial" w:eastAsia="Times New Roman" w:hAnsi="Arial" w:cs="Times New Roman"/>
                <w:b/>
                <w:bCs/>
                <w:sz w:val="24"/>
                <w:szCs w:val="24"/>
              </w:rPr>
            </w:pPr>
          </w:p>
        </w:tc>
        <w:tc>
          <w:tcPr>
            <w:tcW w:w="3027" w:type="dxa"/>
          </w:tcPr>
          <w:p w:rsidR="00035BCC" w:rsidRPr="00035BCC" w:rsidRDefault="00035BCC" w:rsidP="00035BCC">
            <w:pPr>
              <w:spacing w:after="0" w:line="240" w:lineRule="auto"/>
              <w:rPr>
                <w:rFonts w:ascii="Arial" w:eastAsia="Times New Roman" w:hAnsi="Arial" w:cs="Times New Roman"/>
                <w:b/>
                <w:bCs/>
                <w:sz w:val="24"/>
                <w:szCs w:val="24"/>
              </w:rPr>
            </w:pPr>
            <w:r w:rsidRPr="00035BCC">
              <w:rPr>
                <w:rFonts w:ascii="Arial" w:eastAsia="Times New Roman" w:hAnsi="Arial" w:cs="Times New Roman"/>
                <w:b/>
                <w:bCs/>
                <w:sz w:val="24"/>
                <w:szCs w:val="24"/>
              </w:rPr>
              <w:t>Teaching Fees</w:t>
            </w:r>
          </w:p>
        </w:tc>
        <w:tc>
          <w:tcPr>
            <w:tcW w:w="951" w:type="dxa"/>
          </w:tcPr>
          <w:p w:rsidR="00035BCC" w:rsidRPr="00035BCC" w:rsidRDefault="00035BCC" w:rsidP="00035BCC">
            <w:pPr>
              <w:spacing w:after="0" w:line="240" w:lineRule="auto"/>
              <w:jc w:val="right"/>
              <w:rPr>
                <w:rFonts w:ascii="Arial" w:eastAsia="Times New Roman" w:hAnsi="Arial" w:cs="Times New Roman"/>
                <w:b/>
                <w:bCs/>
                <w:sz w:val="24"/>
                <w:szCs w:val="24"/>
              </w:rPr>
            </w:pPr>
            <w:r w:rsidRPr="00035BCC">
              <w:rPr>
                <w:rFonts w:ascii="Arial" w:eastAsia="Times New Roman" w:hAnsi="Arial" w:cs="Times New Roman"/>
                <w:b/>
                <w:bCs/>
                <w:sz w:val="24"/>
                <w:szCs w:val="24"/>
              </w:rPr>
              <w:t>64,897</w:t>
            </w:r>
          </w:p>
        </w:tc>
      </w:tr>
      <w:tr w:rsidR="00035BCC" w:rsidRPr="00035BCC" w:rsidTr="00333C7B">
        <w:trPr>
          <w:jc w:val="center"/>
        </w:trPr>
        <w:tc>
          <w:tcPr>
            <w:tcW w:w="2739" w:type="dxa"/>
          </w:tcPr>
          <w:p w:rsidR="00035BCC" w:rsidRPr="00035BCC" w:rsidRDefault="00035BCC" w:rsidP="00035BCC">
            <w:pPr>
              <w:spacing w:after="0" w:line="240" w:lineRule="auto"/>
              <w:rPr>
                <w:rFonts w:ascii="Arial" w:eastAsia="Times New Roman" w:hAnsi="Arial" w:cs="Times New Roman"/>
                <w:b/>
                <w:bCs/>
                <w:sz w:val="24"/>
                <w:szCs w:val="24"/>
              </w:rPr>
            </w:pPr>
            <w:r w:rsidRPr="00035BCC">
              <w:rPr>
                <w:rFonts w:ascii="Arial" w:eastAsia="Times New Roman" w:hAnsi="Arial" w:cs="Times New Roman"/>
                <w:b/>
                <w:bCs/>
                <w:sz w:val="24"/>
                <w:szCs w:val="24"/>
              </w:rPr>
              <w:t>Accounts Receivable</w:t>
            </w:r>
          </w:p>
        </w:tc>
        <w:tc>
          <w:tcPr>
            <w:tcW w:w="951" w:type="dxa"/>
          </w:tcPr>
          <w:p w:rsidR="00035BCC" w:rsidRPr="00035BCC" w:rsidRDefault="00035BCC" w:rsidP="00035BCC">
            <w:pPr>
              <w:spacing w:after="0" w:line="240" w:lineRule="auto"/>
              <w:jc w:val="right"/>
              <w:rPr>
                <w:rFonts w:ascii="Arial" w:eastAsia="Times New Roman" w:hAnsi="Arial" w:cs="Times New Roman"/>
                <w:b/>
                <w:bCs/>
                <w:sz w:val="24"/>
                <w:szCs w:val="24"/>
              </w:rPr>
            </w:pPr>
            <w:r w:rsidRPr="00035BCC">
              <w:rPr>
                <w:rFonts w:ascii="Arial" w:eastAsia="Times New Roman" w:hAnsi="Arial" w:cs="Times New Roman"/>
                <w:b/>
                <w:bCs/>
                <w:sz w:val="24"/>
                <w:szCs w:val="24"/>
              </w:rPr>
              <w:t>3,744</w:t>
            </w:r>
          </w:p>
        </w:tc>
        <w:tc>
          <w:tcPr>
            <w:tcW w:w="864" w:type="dxa"/>
            <w:tcBorders>
              <w:top w:val="nil"/>
              <w:bottom w:val="nil"/>
            </w:tcBorders>
          </w:tcPr>
          <w:p w:rsidR="00035BCC" w:rsidRPr="00035BCC" w:rsidRDefault="00035BCC" w:rsidP="00035BCC">
            <w:pPr>
              <w:spacing w:after="0" w:line="240" w:lineRule="auto"/>
              <w:rPr>
                <w:rFonts w:ascii="Arial" w:eastAsia="Times New Roman" w:hAnsi="Arial" w:cs="Times New Roman"/>
                <w:b/>
                <w:bCs/>
                <w:sz w:val="24"/>
                <w:szCs w:val="24"/>
              </w:rPr>
            </w:pPr>
          </w:p>
        </w:tc>
        <w:tc>
          <w:tcPr>
            <w:tcW w:w="3027" w:type="dxa"/>
          </w:tcPr>
          <w:p w:rsidR="00035BCC" w:rsidRPr="00035BCC" w:rsidRDefault="00035BCC" w:rsidP="00035BCC">
            <w:pPr>
              <w:spacing w:after="0" w:line="240" w:lineRule="auto"/>
              <w:rPr>
                <w:rFonts w:ascii="Arial" w:eastAsia="Times New Roman" w:hAnsi="Arial" w:cs="Times New Roman"/>
                <w:b/>
                <w:bCs/>
                <w:sz w:val="24"/>
                <w:szCs w:val="24"/>
              </w:rPr>
            </w:pPr>
            <w:r w:rsidRPr="00035BCC">
              <w:rPr>
                <w:rFonts w:ascii="Arial" w:eastAsia="Times New Roman" w:hAnsi="Arial" w:cs="Times New Roman"/>
                <w:b/>
                <w:bCs/>
                <w:sz w:val="24"/>
                <w:szCs w:val="24"/>
              </w:rPr>
              <w:t>Tutoring Fees</w:t>
            </w:r>
          </w:p>
        </w:tc>
        <w:tc>
          <w:tcPr>
            <w:tcW w:w="951" w:type="dxa"/>
          </w:tcPr>
          <w:p w:rsidR="00035BCC" w:rsidRPr="00035BCC" w:rsidRDefault="00035BCC" w:rsidP="00035BCC">
            <w:pPr>
              <w:spacing w:after="0" w:line="240" w:lineRule="auto"/>
              <w:jc w:val="right"/>
              <w:rPr>
                <w:rFonts w:ascii="Arial" w:eastAsia="Times New Roman" w:hAnsi="Arial" w:cs="Times New Roman"/>
                <w:b/>
                <w:bCs/>
                <w:sz w:val="24"/>
                <w:szCs w:val="24"/>
              </w:rPr>
            </w:pPr>
            <w:r w:rsidRPr="00035BCC">
              <w:rPr>
                <w:rFonts w:ascii="Arial" w:eastAsia="Times New Roman" w:hAnsi="Arial" w:cs="Times New Roman"/>
                <w:b/>
                <w:bCs/>
                <w:sz w:val="24"/>
                <w:szCs w:val="24"/>
              </w:rPr>
              <w:t>42,861</w:t>
            </w:r>
          </w:p>
        </w:tc>
      </w:tr>
      <w:tr w:rsidR="00035BCC" w:rsidRPr="00035BCC" w:rsidTr="00333C7B">
        <w:trPr>
          <w:jc w:val="center"/>
        </w:trPr>
        <w:tc>
          <w:tcPr>
            <w:tcW w:w="2739" w:type="dxa"/>
          </w:tcPr>
          <w:p w:rsidR="00035BCC" w:rsidRPr="00035BCC" w:rsidRDefault="00035BCC" w:rsidP="00035BCC">
            <w:pPr>
              <w:spacing w:after="0" w:line="240" w:lineRule="auto"/>
              <w:rPr>
                <w:rFonts w:ascii="Arial" w:eastAsia="Times New Roman" w:hAnsi="Arial" w:cs="Times New Roman"/>
                <w:b/>
                <w:bCs/>
                <w:sz w:val="24"/>
                <w:szCs w:val="24"/>
              </w:rPr>
            </w:pPr>
            <w:r w:rsidRPr="00035BCC">
              <w:rPr>
                <w:rFonts w:ascii="Arial" w:eastAsia="Times New Roman" w:hAnsi="Arial" w:cs="Times New Roman"/>
                <w:b/>
                <w:bCs/>
                <w:sz w:val="24"/>
                <w:szCs w:val="24"/>
              </w:rPr>
              <w:t>Supplies</w:t>
            </w:r>
          </w:p>
        </w:tc>
        <w:tc>
          <w:tcPr>
            <w:tcW w:w="951" w:type="dxa"/>
          </w:tcPr>
          <w:p w:rsidR="00035BCC" w:rsidRPr="00035BCC" w:rsidRDefault="00035BCC" w:rsidP="00035BCC">
            <w:pPr>
              <w:spacing w:after="0" w:line="240" w:lineRule="auto"/>
              <w:jc w:val="right"/>
              <w:rPr>
                <w:rFonts w:ascii="Arial" w:eastAsia="Times New Roman" w:hAnsi="Arial" w:cs="Times New Roman"/>
                <w:b/>
                <w:bCs/>
                <w:sz w:val="24"/>
                <w:szCs w:val="24"/>
              </w:rPr>
            </w:pPr>
            <w:r w:rsidRPr="00035BCC">
              <w:rPr>
                <w:rFonts w:ascii="Arial" w:eastAsia="Times New Roman" w:hAnsi="Arial" w:cs="Times New Roman"/>
                <w:b/>
                <w:bCs/>
                <w:sz w:val="24"/>
                <w:szCs w:val="24"/>
              </w:rPr>
              <w:t>1,045</w:t>
            </w:r>
          </w:p>
        </w:tc>
        <w:tc>
          <w:tcPr>
            <w:tcW w:w="864" w:type="dxa"/>
            <w:tcBorders>
              <w:top w:val="nil"/>
              <w:bottom w:val="nil"/>
            </w:tcBorders>
          </w:tcPr>
          <w:p w:rsidR="00035BCC" w:rsidRPr="00035BCC" w:rsidRDefault="00035BCC" w:rsidP="00035BCC">
            <w:pPr>
              <w:spacing w:after="0" w:line="240" w:lineRule="auto"/>
              <w:rPr>
                <w:rFonts w:ascii="Arial" w:eastAsia="Times New Roman" w:hAnsi="Arial" w:cs="Times New Roman"/>
                <w:b/>
                <w:bCs/>
                <w:sz w:val="24"/>
                <w:szCs w:val="24"/>
              </w:rPr>
            </w:pPr>
          </w:p>
        </w:tc>
        <w:tc>
          <w:tcPr>
            <w:tcW w:w="3027" w:type="dxa"/>
          </w:tcPr>
          <w:p w:rsidR="00035BCC" w:rsidRPr="00035BCC" w:rsidRDefault="00035BCC" w:rsidP="00035BCC">
            <w:pPr>
              <w:spacing w:after="0" w:line="240" w:lineRule="auto"/>
              <w:rPr>
                <w:rFonts w:ascii="Arial" w:eastAsia="Times New Roman" w:hAnsi="Arial" w:cs="Times New Roman"/>
                <w:b/>
                <w:bCs/>
                <w:sz w:val="24"/>
                <w:szCs w:val="24"/>
              </w:rPr>
            </w:pPr>
            <w:r w:rsidRPr="00035BCC">
              <w:rPr>
                <w:rFonts w:ascii="Arial" w:eastAsia="Times New Roman" w:hAnsi="Arial" w:cs="Times New Roman"/>
                <w:b/>
                <w:bCs/>
                <w:sz w:val="24"/>
                <w:szCs w:val="24"/>
              </w:rPr>
              <w:t>Writing Royalty Fees</w:t>
            </w:r>
          </w:p>
        </w:tc>
        <w:tc>
          <w:tcPr>
            <w:tcW w:w="951" w:type="dxa"/>
          </w:tcPr>
          <w:p w:rsidR="00035BCC" w:rsidRPr="00035BCC" w:rsidRDefault="00035BCC" w:rsidP="00035BCC">
            <w:pPr>
              <w:spacing w:after="0" w:line="240" w:lineRule="auto"/>
              <w:jc w:val="right"/>
              <w:rPr>
                <w:rFonts w:ascii="Arial" w:eastAsia="Times New Roman" w:hAnsi="Arial" w:cs="Times New Roman"/>
                <w:b/>
                <w:bCs/>
                <w:sz w:val="24"/>
                <w:szCs w:val="24"/>
              </w:rPr>
            </w:pPr>
            <w:r w:rsidRPr="00035BCC">
              <w:rPr>
                <w:rFonts w:ascii="Arial" w:eastAsia="Times New Roman" w:hAnsi="Arial" w:cs="Times New Roman"/>
                <w:b/>
                <w:bCs/>
                <w:sz w:val="24"/>
                <w:szCs w:val="24"/>
              </w:rPr>
              <w:t>72,842</w:t>
            </w:r>
          </w:p>
        </w:tc>
      </w:tr>
      <w:tr w:rsidR="00035BCC" w:rsidRPr="00035BCC" w:rsidTr="00333C7B">
        <w:trPr>
          <w:jc w:val="center"/>
        </w:trPr>
        <w:tc>
          <w:tcPr>
            <w:tcW w:w="2739" w:type="dxa"/>
          </w:tcPr>
          <w:p w:rsidR="00035BCC" w:rsidRPr="00035BCC" w:rsidRDefault="00035BCC" w:rsidP="00035BCC">
            <w:pPr>
              <w:spacing w:after="0" w:line="240" w:lineRule="auto"/>
              <w:rPr>
                <w:rFonts w:ascii="Arial" w:eastAsia="Times New Roman" w:hAnsi="Arial" w:cs="Times New Roman"/>
                <w:b/>
                <w:bCs/>
                <w:sz w:val="24"/>
                <w:szCs w:val="24"/>
              </w:rPr>
            </w:pPr>
            <w:r w:rsidRPr="00035BCC">
              <w:rPr>
                <w:rFonts w:ascii="Arial" w:eastAsia="Times New Roman" w:hAnsi="Arial" w:cs="Times New Roman"/>
                <w:b/>
                <w:bCs/>
                <w:sz w:val="24"/>
                <w:szCs w:val="24"/>
              </w:rPr>
              <w:t>Prepaid Insurance</w:t>
            </w:r>
          </w:p>
        </w:tc>
        <w:tc>
          <w:tcPr>
            <w:tcW w:w="951" w:type="dxa"/>
          </w:tcPr>
          <w:p w:rsidR="00035BCC" w:rsidRPr="00035BCC" w:rsidRDefault="00035BCC" w:rsidP="00035BCC">
            <w:pPr>
              <w:spacing w:after="0" w:line="240" w:lineRule="auto"/>
              <w:jc w:val="right"/>
              <w:rPr>
                <w:rFonts w:ascii="Arial" w:eastAsia="Times New Roman" w:hAnsi="Arial" w:cs="Times New Roman"/>
                <w:b/>
                <w:bCs/>
                <w:sz w:val="24"/>
                <w:szCs w:val="24"/>
              </w:rPr>
            </w:pPr>
            <w:r w:rsidRPr="00035BCC">
              <w:rPr>
                <w:rFonts w:ascii="Arial" w:eastAsia="Times New Roman" w:hAnsi="Arial" w:cs="Times New Roman"/>
                <w:b/>
                <w:bCs/>
                <w:sz w:val="24"/>
                <w:szCs w:val="24"/>
              </w:rPr>
              <w:t>1,925</w:t>
            </w:r>
          </w:p>
        </w:tc>
        <w:tc>
          <w:tcPr>
            <w:tcW w:w="864" w:type="dxa"/>
            <w:tcBorders>
              <w:top w:val="nil"/>
              <w:bottom w:val="nil"/>
            </w:tcBorders>
          </w:tcPr>
          <w:p w:rsidR="00035BCC" w:rsidRPr="00035BCC" w:rsidRDefault="00035BCC" w:rsidP="00035BCC">
            <w:pPr>
              <w:spacing w:after="0" w:line="240" w:lineRule="auto"/>
              <w:rPr>
                <w:rFonts w:ascii="Arial" w:eastAsia="Times New Roman" w:hAnsi="Arial" w:cs="Times New Roman"/>
                <w:b/>
                <w:bCs/>
                <w:sz w:val="24"/>
                <w:szCs w:val="24"/>
              </w:rPr>
            </w:pPr>
          </w:p>
        </w:tc>
        <w:tc>
          <w:tcPr>
            <w:tcW w:w="3027" w:type="dxa"/>
          </w:tcPr>
          <w:p w:rsidR="00035BCC" w:rsidRPr="00035BCC" w:rsidRDefault="00035BCC" w:rsidP="00035BCC">
            <w:pPr>
              <w:spacing w:after="0" w:line="240" w:lineRule="auto"/>
              <w:rPr>
                <w:rFonts w:ascii="Arial" w:eastAsia="Times New Roman" w:hAnsi="Arial" w:cs="Times New Roman"/>
                <w:b/>
                <w:bCs/>
                <w:sz w:val="24"/>
                <w:szCs w:val="24"/>
              </w:rPr>
            </w:pPr>
            <w:r w:rsidRPr="00035BCC">
              <w:rPr>
                <w:rFonts w:ascii="Arial" w:eastAsia="Times New Roman" w:hAnsi="Arial" w:cs="Times New Roman"/>
                <w:b/>
                <w:bCs/>
                <w:sz w:val="24"/>
                <w:szCs w:val="24"/>
              </w:rPr>
              <w:t>Rent Expense</w:t>
            </w:r>
          </w:p>
        </w:tc>
        <w:tc>
          <w:tcPr>
            <w:tcW w:w="951" w:type="dxa"/>
          </w:tcPr>
          <w:p w:rsidR="00035BCC" w:rsidRPr="00035BCC" w:rsidRDefault="00035BCC" w:rsidP="00035BCC">
            <w:pPr>
              <w:spacing w:after="0" w:line="240" w:lineRule="auto"/>
              <w:jc w:val="right"/>
              <w:rPr>
                <w:rFonts w:ascii="Arial" w:eastAsia="Times New Roman" w:hAnsi="Arial" w:cs="Times New Roman"/>
                <w:b/>
                <w:bCs/>
                <w:sz w:val="24"/>
                <w:szCs w:val="24"/>
              </w:rPr>
            </w:pPr>
            <w:r w:rsidRPr="00035BCC">
              <w:rPr>
                <w:rFonts w:ascii="Arial" w:eastAsia="Times New Roman" w:hAnsi="Arial" w:cs="Times New Roman"/>
                <w:b/>
                <w:bCs/>
                <w:sz w:val="24"/>
                <w:szCs w:val="24"/>
              </w:rPr>
              <w:t>12,000</w:t>
            </w:r>
          </w:p>
        </w:tc>
      </w:tr>
      <w:tr w:rsidR="00035BCC" w:rsidRPr="00035BCC" w:rsidTr="00333C7B">
        <w:trPr>
          <w:jc w:val="center"/>
        </w:trPr>
        <w:tc>
          <w:tcPr>
            <w:tcW w:w="2739" w:type="dxa"/>
          </w:tcPr>
          <w:p w:rsidR="00035BCC" w:rsidRPr="00035BCC" w:rsidRDefault="00035BCC" w:rsidP="00035BCC">
            <w:pPr>
              <w:spacing w:after="0" w:line="240" w:lineRule="auto"/>
              <w:rPr>
                <w:rFonts w:ascii="Arial" w:eastAsia="Times New Roman" w:hAnsi="Arial" w:cs="Times New Roman"/>
                <w:b/>
                <w:bCs/>
                <w:sz w:val="24"/>
                <w:szCs w:val="24"/>
              </w:rPr>
            </w:pPr>
            <w:r w:rsidRPr="00035BCC">
              <w:rPr>
                <w:rFonts w:ascii="Arial" w:eastAsia="Times New Roman" w:hAnsi="Arial" w:cs="Times New Roman"/>
                <w:b/>
                <w:bCs/>
                <w:sz w:val="24"/>
                <w:szCs w:val="24"/>
              </w:rPr>
              <w:t>Equipment</w:t>
            </w:r>
          </w:p>
        </w:tc>
        <w:tc>
          <w:tcPr>
            <w:tcW w:w="951" w:type="dxa"/>
          </w:tcPr>
          <w:p w:rsidR="00035BCC" w:rsidRPr="00035BCC" w:rsidRDefault="00035BCC" w:rsidP="00035BCC">
            <w:pPr>
              <w:spacing w:after="0" w:line="240" w:lineRule="auto"/>
              <w:jc w:val="right"/>
              <w:rPr>
                <w:rFonts w:ascii="Arial" w:eastAsia="Times New Roman" w:hAnsi="Arial" w:cs="Times New Roman"/>
                <w:b/>
                <w:bCs/>
                <w:sz w:val="24"/>
                <w:szCs w:val="24"/>
              </w:rPr>
            </w:pPr>
            <w:r w:rsidRPr="00035BCC">
              <w:rPr>
                <w:rFonts w:ascii="Arial" w:eastAsia="Times New Roman" w:hAnsi="Arial" w:cs="Times New Roman"/>
                <w:b/>
                <w:bCs/>
                <w:sz w:val="24"/>
                <w:szCs w:val="24"/>
              </w:rPr>
              <w:t>34,790</w:t>
            </w:r>
          </w:p>
        </w:tc>
        <w:tc>
          <w:tcPr>
            <w:tcW w:w="864" w:type="dxa"/>
            <w:tcBorders>
              <w:top w:val="nil"/>
              <w:bottom w:val="nil"/>
            </w:tcBorders>
          </w:tcPr>
          <w:p w:rsidR="00035BCC" w:rsidRPr="00035BCC" w:rsidRDefault="00035BCC" w:rsidP="00035BCC">
            <w:pPr>
              <w:spacing w:after="0" w:line="240" w:lineRule="auto"/>
              <w:rPr>
                <w:rFonts w:ascii="Arial" w:eastAsia="Times New Roman" w:hAnsi="Arial" w:cs="Times New Roman"/>
                <w:b/>
                <w:bCs/>
                <w:sz w:val="24"/>
                <w:szCs w:val="24"/>
              </w:rPr>
            </w:pPr>
          </w:p>
        </w:tc>
        <w:tc>
          <w:tcPr>
            <w:tcW w:w="3027" w:type="dxa"/>
          </w:tcPr>
          <w:p w:rsidR="00035BCC" w:rsidRPr="00035BCC" w:rsidRDefault="00035BCC" w:rsidP="00035BCC">
            <w:pPr>
              <w:spacing w:after="0" w:line="240" w:lineRule="auto"/>
              <w:rPr>
                <w:rFonts w:ascii="Arial" w:eastAsia="Times New Roman" w:hAnsi="Arial" w:cs="Times New Roman"/>
                <w:b/>
                <w:bCs/>
                <w:sz w:val="24"/>
                <w:szCs w:val="24"/>
              </w:rPr>
            </w:pPr>
            <w:r w:rsidRPr="00035BCC">
              <w:rPr>
                <w:rFonts w:ascii="Arial" w:eastAsia="Times New Roman" w:hAnsi="Arial" w:cs="Times New Roman"/>
                <w:b/>
                <w:bCs/>
                <w:sz w:val="24"/>
                <w:szCs w:val="24"/>
              </w:rPr>
              <w:t>Utilities Expense</w:t>
            </w:r>
          </w:p>
        </w:tc>
        <w:tc>
          <w:tcPr>
            <w:tcW w:w="951" w:type="dxa"/>
          </w:tcPr>
          <w:p w:rsidR="00035BCC" w:rsidRPr="00035BCC" w:rsidRDefault="00035BCC" w:rsidP="00035BCC">
            <w:pPr>
              <w:spacing w:after="0" w:line="240" w:lineRule="auto"/>
              <w:jc w:val="right"/>
              <w:rPr>
                <w:rFonts w:ascii="Arial" w:eastAsia="Times New Roman" w:hAnsi="Arial" w:cs="Times New Roman"/>
                <w:b/>
                <w:bCs/>
                <w:sz w:val="24"/>
                <w:szCs w:val="24"/>
              </w:rPr>
            </w:pPr>
            <w:r w:rsidRPr="00035BCC">
              <w:rPr>
                <w:rFonts w:ascii="Arial" w:eastAsia="Times New Roman" w:hAnsi="Arial" w:cs="Times New Roman"/>
                <w:b/>
                <w:bCs/>
                <w:sz w:val="24"/>
                <w:szCs w:val="24"/>
              </w:rPr>
              <w:t>6,409</w:t>
            </w:r>
          </w:p>
        </w:tc>
      </w:tr>
      <w:tr w:rsidR="00035BCC" w:rsidRPr="00035BCC" w:rsidTr="00333C7B">
        <w:trPr>
          <w:jc w:val="center"/>
        </w:trPr>
        <w:tc>
          <w:tcPr>
            <w:tcW w:w="2739" w:type="dxa"/>
          </w:tcPr>
          <w:p w:rsidR="00035BCC" w:rsidRPr="00035BCC" w:rsidRDefault="00035BCC" w:rsidP="00035BCC">
            <w:pPr>
              <w:spacing w:after="0" w:line="240" w:lineRule="auto"/>
              <w:rPr>
                <w:rFonts w:ascii="Arial" w:eastAsia="Times New Roman" w:hAnsi="Arial" w:cs="Times New Roman"/>
                <w:b/>
                <w:bCs/>
                <w:sz w:val="24"/>
                <w:szCs w:val="24"/>
              </w:rPr>
            </w:pPr>
            <w:r w:rsidRPr="00035BCC">
              <w:rPr>
                <w:rFonts w:ascii="Arial" w:eastAsia="Times New Roman" w:hAnsi="Arial" w:cs="Times New Roman"/>
                <w:b/>
                <w:bCs/>
                <w:sz w:val="24"/>
                <w:szCs w:val="24"/>
              </w:rPr>
              <w:t>Computer Equipment</w:t>
            </w:r>
          </w:p>
        </w:tc>
        <w:tc>
          <w:tcPr>
            <w:tcW w:w="951" w:type="dxa"/>
          </w:tcPr>
          <w:p w:rsidR="00035BCC" w:rsidRPr="00035BCC" w:rsidRDefault="00035BCC" w:rsidP="00035BCC">
            <w:pPr>
              <w:spacing w:after="0" w:line="240" w:lineRule="auto"/>
              <w:jc w:val="right"/>
              <w:rPr>
                <w:rFonts w:ascii="Arial" w:eastAsia="Times New Roman" w:hAnsi="Arial" w:cs="Times New Roman"/>
                <w:b/>
                <w:bCs/>
                <w:sz w:val="24"/>
                <w:szCs w:val="24"/>
              </w:rPr>
            </w:pPr>
            <w:r w:rsidRPr="00035BCC">
              <w:rPr>
                <w:rFonts w:ascii="Arial" w:eastAsia="Times New Roman" w:hAnsi="Arial" w:cs="Times New Roman"/>
                <w:b/>
                <w:bCs/>
                <w:sz w:val="24"/>
                <w:szCs w:val="24"/>
              </w:rPr>
              <w:t>23,800</w:t>
            </w:r>
          </w:p>
        </w:tc>
        <w:tc>
          <w:tcPr>
            <w:tcW w:w="864" w:type="dxa"/>
            <w:tcBorders>
              <w:top w:val="nil"/>
              <w:bottom w:val="nil"/>
            </w:tcBorders>
          </w:tcPr>
          <w:p w:rsidR="00035BCC" w:rsidRPr="00035BCC" w:rsidRDefault="00035BCC" w:rsidP="00035BCC">
            <w:pPr>
              <w:spacing w:after="0" w:line="240" w:lineRule="auto"/>
              <w:rPr>
                <w:rFonts w:ascii="Arial" w:eastAsia="Times New Roman" w:hAnsi="Arial" w:cs="Times New Roman"/>
                <w:b/>
                <w:bCs/>
                <w:sz w:val="24"/>
                <w:szCs w:val="24"/>
              </w:rPr>
            </w:pPr>
          </w:p>
        </w:tc>
        <w:tc>
          <w:tcPr>
            <w:tcW w:w="3027" w:type="dxa"/>
          </w:tcPr>
          <w:p w:rsidR="00035BCC" w:rsidRPr="00035BCC" w:rsidRDefault="00035BCC" w:rsidP="00035BCC">
            <w:pPr>
              <w:spacing w:after="0" w:line="240" w:lineRule="auto"/>
              <w:rPr>
                <w:rFonts w:ascii="Arial" w:eastAsia="Times New Roman" w:hAnsi="Arial" w:cs="Times New Roman"/>
                <w:b/>
                <w:bCs/>
                <w:sz w:val="24"/>
                <w:szCs w:val="24"/>
              </w:rPr>
            </w:pPr>
            <w:r w:rsidRPr="00035BCC">
              <w:rPr>
                <w:rFonts w:ascii="Arial" w:eastAsia="Times New Roman" w:hAnsi="Arial" w:cs="Times New Roman"/>
                <w:b/>
                <w:bCs/>
                <w:sz w:val="24"/>
                <w:szCs w:val="24"/>
              </w:rPr>
              <w:t>Supplies Expense</w:t>
            </w:r>
          </w:p>
        </w:tc>
        <w:tc>
          <w:tcPr>
            <w:tcW w:w="951" w:type="dxa"/>
          </w:tcPr>
          <w:p w:rsidR="00035BCC" w:rsidRPr="00035BCC" w:rsidRDefault="00035BCC" w:rsidP="00035BCC">
            <w:pPr>
              <w:spacing w:after="0" w:line="240" w:lineRule="auto"/>
              <w:jc w:val="right"/>
              <w:rPr>
                <w:rFonts w:ascii="Arial" w:eastAsia="Times New Roman" w:hAnsi="Arial" w:cs="Times New Roman"/>
                <w:b/>
                <w:bCs/>
                <w:sz w:val="24"/>
                <w:szCs w:val="24"/>
              </w:rPr>
            </w:pPr>
            <w:r w:rsidRPr="00035BCC">
              <w:rPr>
                <w:rFonts w:ascii="Arial" w:eastAsia="Times New Roman" w:hAnsi="Arial" w:cs="Times New Roman"/>
                <w:b/>
                <w:bCs/>
                <w:sz w:val="24"/>
                <w:szCs w:val="24"/>
              </w:rPr>
              <w:t>6,987</w:t>
            </w:r>
          </w:p>
        </w:tc>
      </w:tr>
      <w:tr w:rsidR="00035BCC" w:rsidRPr="00035BCC" w:rsidTr="00333C7B">
        <w:trPr>
          <w:jc w:val="center"/>
        </w:trPr>
        <w:tc>
          <w:tcPr>
            <w:tcW w:w="2739" w:type="dxa"/>
          </w:tcPr>
          <w:p w:rsidR="00035BCC" w:rsidRPr="00035BCC" w:rsidRDefault="00035BCC" w:rsidP="00035BCC">
            <w:pPr>
              <w:spacing w:after="0" w:line="240" w:lineRule="auto"/>
              <w:rPr>
                <w:rFonts w:ascii="Arial" w:eastAsia="Times New Roman" w:hAnsi="Arial" w:cs="Times New Roman"/>
                <w:b/>
                <w:bCs/>
                <w:sz w:val="24"/>
                <w:szCs w:val="24"/>
              </w:rPr>
            </w:pPr>
            <w:r w:rsidRPr="00035BCC">
              <w:rPr>
                <w:rFonts w:ascii="Arial" w:eastAsia="Times New Roman" w:hAnsi="Arial" w:cs="Times New Roman"/>
                <w:b/>
                <w:bCs/>
                <w:sz w:val="24"/>
                <w:szCs w:val="24"/>
              </w:rPr>
              <w:t>Accounts Payable</w:t>
            </w:r>
          </w:p>
        </w:tc>
        <w:tc>
          <w:tcPr>
            <w:tcW w:w="951" w:type="dxa"/>
          </w:tcPr>
          <w:p w:rsidR="00035BCC" w:rsidRPr="00035BCC" w:rsidRDefault="00035BCC" w:rsidP="00035BCC">
            <w:pPr>
              <w:spacing w:after="0" w:line="240" w:lineRule="auto"/>
              <w:jc w:val="right"/>
              <w:rPr>
                <w:rFonts w:ascii="Arial" w:eastAsia="Times New Roman" w:hAnsi="Arial" w:cs="Times New Roman"/>
                <w:b/>
                <w:bCs/>
                <w:sz w:val="24"/>
                <w:szCs w:val="24"/>
              </w:rPr>
            </w:pPr>
            <w:r w:rsidRPr="00035BCC">
              <w:rPr>
                <w:rFonts w:ascii="Arial" w:eastAsia="Times New Roman" w:hAnsi="Arial" w:cs="Times New Roman"/>
                <w:b/>
                <w:bCs/>
                <w:sz w:val="24"/>
                <w:szCs w:val="24"/>
              </w:rPr>
              <w:t>952</w:t>
            </w:r>
          </w:p>
        </w:tc>
        <w:tc>
          <w:tcPr>
            <w:tcW w:w="864" w:type="dxa"/>
            <w:tcBorders>
              <w:top w:val="nil"/>
              <w:bottom w:val="nil"/>
            </w:tcBorders>
          </w:tcPr>
          <w:p w:rsidR="00035BCC" w:rsidRPr="00035BCC" w:rsidRDefault="00035BCC" w:rsidP="00035BCC">
            <w:pPr>
              <w:spacing w:after="0" w:line="240" w:lineRule="auto"/>
              <w:rPr>
                <w:rFonts w:ascii="Arial" w:eastAsia="Times New Roman" w:hAnsi="Arial" w:cs="Times New Roman"/>
                <w:b/>
                <w:bCs/>
                <w:sz w:val="24"/>
                <w:szCs w:val="24"/>
              </w:rPr>
            </w:pPr>
          </w:p>
        </w:tc>
        <w:tc>
          <w:tcPr>
            <w:tcW w:w="3027" w:type="dxa"/>
          </w:tcPr>
          <w:p w:rsidR="00035BCC" w:rsidRPr="00035BCC" w:rsidRDefault="00035BCC" w:rsidP="00035BCC">
            <w:pPr>
              <w:spacing w:after="0" w:line="240" w:lineRule="auto"/>
              <w:rPr>
                <w:rFonts w:ascii="Arial" w:eastAsia="Times New Roman" w:hAnsi="Arial" w:cs="Times New Roman"/>
                <w:b/>
                <w:bCs/>
                <w:sz w:val="24"/>
                <w:szCs w:val="24"/>
              </w:rPr>
            </w:pPr>
            <w:r w:rsidRPr="00035BCC">
              <w:rPr>
                <w:rFonts w:ascii="Arial" w:eastAsia="Times New Roman" w:hAnsi="Arial" w:cs="Times New Roman"/>
                <w:b/>
                <w:bCs/>
                <w:sz w:val="24"/>
                <w:szCs w:val="24"/>
              </w:rPr>
              <w:t>Repairs Expense</w:t>
            </w:r>
          </w:p>
        </w:tc>
        <w:tc>
          <w:tcPr>
            <w:tcW w:w="951" w:type="dxa"/>
          </w:tcPr>
          <w:p w:rsidR="00035BCC" w:rsidRPr="00035BCC" w:rsidRDefault="00035BCC" w:rsidP="00035BCC">
            <w:pPr>
              <w:spacing w:after="0" w:line="240" w:lineRule="auto"/>
              <w:jc w:val="right"/>
              <w:rPr>
                <w:rFonts w:ascii="Arial" w:eastAsia="Times New Roman" w:hAnsi="Arial" w:cs="Times New Roman"/>
                <w:b/>
                <w:bCs/>
                <w:sz w:val="24"/>
                <w:szCs w:val="24"/>
              </w:rPr>
            </w:pPr>
            <w:r w:rsidRPr="00035BCC">
              <w:rPr>
                <w:rFonts w:ascii="Arial" w:eastAsia="Times New Roman" w:hAnsi="Arial" w:cs="Times New Roman"/>
                <w:b/>
                <w:bCs/>
                <w:sz w:val="24"/>
                <w:szCs w:val="24"/>
              </w:rPr>
              <w:t>1,227</w:t>
            </w:r>
          </w:p>
        </w:tc>
      </w:tr>
      <w:tr w:rsidR="00035BCC" w:rsidRPr="00035BCC" w:rsidTr="00333C7B">
        <w:trPr>
          <w:jc w:val="center"/>
        </w:trPr>
        <w:tc>
          <w:tcPr>
            <w:tcW w:w="2739" w:type="dxa"/>
          </w:tcPr>
          <w:p w:rsidR="00035BCC" w:rsidRPr="00035BCC" w:rsidRDefault="00035BCC" w:rsidP="00035BCC">
            <w:pPr>
              <w:spacing w:after="0" w:line="240" w:lineRule="auto"/>
              <w:rPr>
                <w:rFonts w:ascii="Arial" w:eastAsia="Times New Roman" w:hAnsi="Arial" w:cs="Times New Roman"/>
                <w:b/>
                <w:bCs/>
                <w:sz w:val="24"/>
                <w:szCs w:val="24"/>
              </w:rPr>
            </w:pPr>
            <w:r w:rsidRPr="00035BCC">
              <w:rPr>
                <w:rFonts w:ascii="Arial" w:eastAsia="Times New Roman" w:hAnsi="Arial" w:cs="Times New Roman"/>
                <w:b/>
                <w:bCs/>
                <w:sz w:val="24"/>
                <w:szCs w:val="24"/>
              </w:rPr>
              <w:t>Chase Daily, Capital</w:t>
            </w:r>
          </w:p>
        </w:tc>
        <w:tc>
          <w:tcPr>
            <w:tcW w:w="951" w:type="dxa"/>
          </w:tcPr>
          <w:p w:rsidR="00035BCC" w:rsidRPr="00035BCC" w:rsidRDefault="00035BCC" w:rsidP="00035BCC">
            <w:pPr>
              <w:spacing w:after="0" w:line="240" w:lineRule="auto"/>
              <w:jc w:val="right"/>
              <w:rPr>
                <w:rFonts w:ascii="Arial" w:eastAsia="Times New Roman" w:hAnsi="Arial" w:cs="Times New Roman"/>
                <w:b/>
                <w:bCs/>
                <w:sz w:val="24"/>
                <w:szCs w:val="24"/>
              </w:rPr>
            </w:pPr>
            <w:r w:rsidRPr="00035BCC">
              <w:rPr>
                <w:rFonts w:ascii="Arial" w:eastAsia="Times New Roman" w:hAnsi="Arial" w:cs="Times New Roman"/>
                <w:b/>
                <w:bCs/>
                <w:sz w:val="24"/>
                <w:szCs w:val="24"/>
              </w:rPr>
              <w:t>24,570</w:t>
            </w:r>
          </w:p>
        </w:tc>
        <w:tc>
          <w:tcPr>
            <w:tcW w:w="864" w:type="dxa"/>
            <w:tcBorders>
              <w:top w:val="nil"/>
              <w:bottom w:val="nil"/>
            </w:tcBorders>
          </w:tcPr>
          <w:p w:rsidR="00035BCC" w:rsidRPr="00035BCC" w:rsidRDefault="00035BCC" w:rsidP="00035BCC">
            <w:pPr>
              <w:spacing w:after="0" w:line="240" w:lineRule="auto"/>
              <w:rPr>
                <w:rFonts w:ascii="Arial" w:eastAsia="Times New Roman" w:hAnsi="Arial" w:cs="Times New Roman"/>
                <w:b/>
                <w:bCs/>
                <w:sz w:val="24"/>
                <w:szCs w:val="24"/>
              </w:rPr>
            </w:pPr>
          </w:p>
        </w:tc>
        <w:tc>
          <w:tcPr>
            <w:tcW w:w="3027" w:type="dxa"/>
          </w:tcPr>
          <w:p w:rsidR="00035BCC" w:rsidRPr="00035BCC" w:rsidRDefault="00035BCC" w:rsidP="00035BCC">
            <w:pPr>
              <w:spacing w:after="0" w:line="240" w:lineRule="auto"/>
              <w:rPr>
                <w:rFonts w:ascii="Arial" w:eastAsia="Times New Roman" w:hAnsi="Arial" w:cs="Times New Roman"/>
                <w:b/>
                <w:bCs/>
                <w:sz w:val="24"/>
                <w:szCs w:val="24"/>
              </w:rPr>
            </w:pPr>
            <w:r w:rsidRPr="00035BCC">
              <w:rPr>
                <w:rFonts w:ascii="Arial" w:eastAsia="Times New Roman" w:hAnsi="Arial" w:cs="Times New Roman"/>
                <w:b/>
                <w:bCs/>
                <w:sz w:val="24"/>
                <w:szCs w:val="24"/>
              </w:rPr>
              <w:t>Cleaning Expense</w:t>
            </w:r>
          </w:p>
        </w:tc>
        <w:tc>
          <w:tcPr>
            <w:tcW w:w="951" w:type="dxa"/>
          </w:tcPr>
          <w:p w:rsidR="00035BCC" w:rsidRPr="00035BCC" w:rsidRDefault="00035BCC" w:rsidP="00035BCC">
            <w:pPr>
              <w:spacing w:after="0" w:line="240" w:lineRule="auto"/>
              <w:jc w:val="right"/>
              <w:rPr>
                <w:rFonts w:ascii="Arial" w:eastAsia="Times New Roman" w:hAnsi="Arial" w:cs="Times New Roman"/>
                <w:b/>
                <w:bCs/>
                <w:sz w:val="24"/>
                <w:szCs w:val="24"/>
              </w:rPr>
            </w:pPr>
            <w:r w:rsidRPr="00035BCC">
              <w:rPr>
                <w:rFonts w:ascii="Arial" w:eastAsia="Times New Roman" w:hAnsi="Arial" w:cs="Times New Roman"/>
                <w:b/>
                <w:bCs/>
                <w:sz w:val="24"/>
                <w:szCs w:val="24"/>
              </w:rPr>
              <w:t>2,695</w:t>
            </w:r>
          </w:p>
        </w:tc>
      </w:tr>
      <w:tr w:rsidR="00035BCC" w:rsidRPr="00035BCC" w:rsidTr="00333C7B">
        <w:trPr>
          <w:jc w:val="center"/>
        </w:trPr>
        <w:tc>
          <w:tcPr>
            <w:tcW w:w="2739" w:type="dxa"/>
          </w:tcPr>
          <w:p w:rsidR="00035BCC" w:rsidRPr="00035BCC" w:rsidRDefault="00035BCC" w:rsidP="00035BCC">
            <w:pPr>
              <w:spacing w:after="0" w:line="240" w:lineRule="auto"/>
              <w:rPr>
                <w:rFonts w:ascii="Arial" w:eastAsia="Times New Roman" w:hAnsi="Arial" w:cs="Times New Roman"/>
                <w:b/>
                <w:bCs/>
                <w:sz w:val="24"/>
                <w:szCs w:val="24"/>
              </w:rPr>
            </w:pPr>
            <w:r w:rsidRPr="00035BCC">
              <w:rPr>
                <w:rFonts w:ascii="Arial" w:eastAsia="Times New Roman" w:hAnsi="Arial" w:cs="Times New Roman"/>
                <w:b/>
                <w:bCs/>
                <w:sz w:val="24"/>
                <w:szCs w:val="24"/>
              </w:rPr>
              <w:t>Chase Daily, Drawing</w:t>
            </w:r>
          </w:p>
        </w:tc>
        <w:tc>
          <w:tcPr>
            <w:tcW w:w="951" w:type="dxa"/>
          </w:tcPr>
          <w:p w:rsidR="00035BCC" w:rsidRPr="00035BCC" w:rsidRDefault="00035BCC" w:rsidP="00035BCC">
            <w:pPr>
              <w:spacing w:after="0" w:line="240" w:lineRule="auto"/>
              <w:jc w:val="right"/>
              <w:rPr>
                <w:rFonts w:ascii="Arial" w:eastAsia="Times New Roman" w:hAnsi="Arial" w:cs="Times New Roman"/>
                <w:b/>
                <w:bCs/>
                <w:sz w:val="24"/>
                <w:szCs w:val="24"/>
              </w:rPr>
            </w:pPr>
            <w:r w:rsidRPr="00035BCC">
              <w:rPr>
                <w:rFonts w:ascii="Arial" w:eastAsia="Times New Roman" w:hAnsi="Arial" w:cs="Times New Roman"/>
                <w:b/>
                <w:bCs/>
                <w:sz w:val="24"/>
                <w:szCs w:val="24"/>
              </w:rPr>
              <w:t>25,000</w:t>
            </w:r>
          </w:p>
        </w:tc>
        <w:tc>
          <w:tcPr>
            <w:tcW w:w="864" w:type="dxa"/>
            <w:tcBorders>
              <w:top w:val="nil"/>
              <w:bottom w:val="nil"/>
            </w:tcBorders>
          </w:tcPr>
          <w:p w:rsidR="00035BCC" w:rsidRPr="00035BCC" w:rsidRDefault="00035BCC" w:rsidP="00035BCC">
            <w:pPr>
              <w:spacing w:after="0" w:line="240" w:lineRule="auto"/>
              <w:rPr>
                <w:rFonts w:ascii="Arial" w:eastAsia="Times New Roman" w:hAnsi="Arial" w:cs="Times New Roman"/>
                <w:b/>
                <w:bCs/>
                <w:sz w:val="24"/>
                <w:szCs w:val="24"/>
              </w:rPr>
            </w:pPr>
          </w:p>
        </w:tc>
        <w:tc>
          <w:tcPr>
            <w:tcW w:w="3027" w:type="dxa"/>
          </w:tcPr>
          <w:p w:rsidR="00035BCC" w:rsidRPr="00035BCC" w:rsidRDefault="00035BCC" w:rsidP="00035BCC">
            <w:pPr>
              <w:spacing w:after="0" w:line="240" w:lineRule="auto"/>
              <w:rPr>
                <w:rFonts w:ascii="Arial" w:eastAsia="Times New Roman" w:hAnsi="Arial" w:cs="Times New Roman"/>
                <w:b/>
                <w:bCs/>
                <w:sz w:val="24"/>
                <w:szCs w:val="24"/>
              </w:rPr>
            </w:pPr>
            <w:r w:rsidRPr="00035BCC">
              <w:rPr>
                <w:rFonts w:ascii="Arial" w:eastAsia="Times New Roman" w:hAnsi="Arial" w:cs="Times New Roman"/>
                <w:b/>
                <w:bCs/>
                <w:sz w:val="24"/>
                <w:szCs w:val="24"/>
              </w:rPr>
              <w:t>Advertising Expense</w:t>
            </w:r>
          </w:p>
        </w:tc>
        <w:tc>
          <w:tcPr>
            <w:tcW w:w="951" w:type="dxa"/>
          </w:tcPr>
          <w:p w:rsidR="00035BCC" w:rsidRPr="00035BCC" w:rsidRDefault="00035BCC" w:rsidP="00035BCC">
            <w:pPr>
              <w:spacing w:after="0" w:line="240" w:lineRule="auto"/>
              <w:jc w:val="right"/>
              <w:rPr>
                <w:rFonts w:ascii="Arial" w:eastAsia="Times New Roman" w:hAnsi="Arial" w:cs="Times New Roman"/>
                <w:b/>
                <w:bCs/>
                <w:sz w:val="24"/>
                <w:szCs w:val="24"/>
              </w:rPr>
            </w:pPr>
            <w:r w:rsidRPr="00035BCC">
              <w:rPr>
                <w:rFonts w:ascii="Arial" w:eastAsia="Times New Roman" w:hAnsi="Arial" w:cs="Times New Roman"/>
                <w:b/>
                <w:bCs/>
                <w:sz w:val="24"/>
                <w:szCs w:val="24"/>
              </w:rPr>
              <w:t>1,897</w:t>
            </w:r>
          </w:p>
        </w:tc>
      </w:tr>
      <w:tr w:rsidR="00035BCC" w:rsidRPr="00035BCC" w:rsidTr="00333C7B">
        <w:trPr>
          <w:jc w:val="center"/>
        </w:trPr>
        <w:tc>
          <w:tcPr>
            <w:tcW w:w="2739" w:type="dxa"/>
          </w:tcPr>
          <w:p w:rsidR="00035BCC" w:rsidRPr="00035BCC" w:rsidRDefault="00035BCC" w:rsidP="00035BCC">
            <w:pPr>
              <w:spacing w:after="0" w:line="240" w:lineRule="auto"/>
              <w:rPr>
                <w:rFonts w:ascii="Arial" w:eastAsia="Times New Roman" w:hAnsi="Arial" w:cs="Times New Roman"/>
                <w:b/>
                <w:bCs/>
                <w:sz w:val="24"/>
                <w:szCs w:val="24"/>
              </w:rPr>
            </w:pPr>
            <w:r w:rsidRPr="00035BCC">
              <w:rPr>
                <w:rFonts w:ascii="Arial" w:eastAsia="Times New Roman" w:hAnsi="Arial" w:cs="Times New Roman"/>
                <w:b/>
                <w:bCs/>
                <w:sz w:val="24"/>
                <w:szCs w:val="24"/>
              </w:rPr>
              <w:t>Betsy Cage, Capital</w:t>
            </w:r>
          </w:p>
        </w:tc>
        <w:tc>
          <w:tcPr>
            <w:tcW w:w="951" w:type="dxa"/>
          </w:tcPr>
          <w:p w:rsidR="00035BCC" w:rsidRPr="00035BCC" w:rsidRDefault="00035BCC" w:rsidP="00035BCC">
            <w:pPr>
              <w:spacing w:after="0" w:line="240" w:lineRule="auto"/>
              <w:jc w:val="right"/>
              <w:rPr>
                <w:rFonts w:ascii="Arial" w:eastAsia="Times New Roman" w:hAnsi="Arial" w:cs="Times New Roman"/>
                <w:b/>
                <w:bCs/>
                <w:sz w:val="24"/>
                <w:szCs w:val="24"/>
              </w:rPr>
            </w:pPr>
            <w:r w:rsidRPr="00035BCC">
              <w:rPr>
                <w:rFonts w:ascii="Arial" w:eastAsia="Times New Roman" w:hAnsi="Arial" w:cs="Times New Roman"/>
                <w:b/>
                <w:bCs/>
                <w:sz w:val="24"/>
                <w:szCs w:val="24"/>
              </w:rPr>
              <w:t>21,860</w:t>
            </w:r>
          </w:p>
        </w:tc>
        <w:tc>
          <w:tcPr>
            <w:tcW w:w="864" w:type="dxa"/>
            <w:tcBorders>
              <w:top w:val="nil"/>
              <w:bottom w:val="nil"/>
            </w:tcBorders>
          </w:tcPr>
          <w:p w:rsidR="00035BCC" w:rsidRPr="00035BCC" w:rsidRDefault="00035BCC" w:rsidP="00035BCC">
            <w:pPr>
              <w:spacing w:after="0" w:line="240" w:lineRule="auto"/>
              <w:rPr>
                <w:rFonts w:ascii="Arial" w:eastAsia="Times New Roman" w:hAnsi="Arial" w:cs="Times New Roman"/>
                <w:b/>
                <w:bCs/>
                <w:sz w:val="24"/>
                <w:szCs w:val="24"/>
              </w:rPr>
            </w:pPr>
          </w:p>
        </w:tc>
        <w:tc>
          <w:tcPr>
            <w:tcW w:w="3027" w:type="dxa"/>
          </w:tcPr>
          <w:p w:rsidR="00035BCC" w:rsidRPr="00035BCC" w:rsidRDefault="00035BCC" w:rsidP="00035BCC">
            <w:pPr>
              <w:spacing w:after="0" w:line="240" w:lineRule="auto"/>
              <w:rPr>
                <w:rFonts w:ascii="Arial" w:eastAsia="Times New Roman" w:hAnsi="Arial" w:cs="Times New Roman"/>
                <w:b/>
                <w:bCs/>
                <w:sz w:val="24"/>
                <w:szCs w:val="24"/>
              </w:rPr>
            </w:pPr>
            <w:r w:rsidRPr="00035BCC">
              <w:rPr>
                <w:rFonts w:ascii="Arial" w:eastAsia="Times New Roman" w:hAnsi="Arial" w:cs="Times New Roman"/>
                <w:b/>
                <w:bCs/>
                <w:sz w:val="24"/>
                <w:szCs w:val="24"/>
              </w:rPr>
              <w:t>Insurance Expense</w:t>
            </w:r>
          </w:p>
        </w:tc>
        <w:tc>
          <w:tcPr>
            <w:tcW w:w="951" w:type="dxa"/>
          </w:tcPr>
          <w:p w:rsidR="00035BCC" w:rsidRPr="00035BCC" w:rsidRDefault="00035BCC" w:rsidP="00035BCC">
            <w:pPr>
              <w:spacing w:after="0" w:line="240" w:lineRule="auto"/>
              <w:jc w:val="right"/>
              <w:rPr>
                <w:rFonts w:ascii="Arial" w:eastAsia="Times New Roman" w:hAnsi="Arial" w:cs="Times New Roman"/>
                <w:b/>
                <w:bCs/>
                <w:sz w:val="24"/>
                <w:szCs w:val="24"/>
              </w:rPr>
            </w:pPr>
            <w:r w:rsidRPr="00035BCC">
              <w:rPr>
                <w:rFonts w:ascii="Arial" w:eastAsia="Times New Roman" w:hAnsi="Arial" w:cs="Times New Roman"/>
                <w:b/>
                <w:bCs/>
                <w:sz w:val="24"/>
                <w:szCs w:val="24"/>
              </w:rPr>
              <w:t>4,096</w:t>
            </w:r>
          </w:p>
        </w:tc>
      </w:tr>
      <w:tr w:rsidR="00035BCC" w:rsidRPr="00035BCC" w:rsidTr="00333C7B">
        <w:trPr>
          <w:jc w:val="center"/>
        </w:trPr>
        <w:tc>
          <w:tcPr>
            <w:tcW w:w="2739" w:type="dxa"/>
          </w:tcPr>
          <w:p w:rsidR="00035BCC" w:rsidRPr="00035BCC" w:rsidRDefault="00035BCC" w:rsidP="00035BCC">
            <w:pPr>
              <w:spacing w:after="0" w:line="240" w:lineRule="auto"/>
              <w:rPr>
                <w:rFonts w:ascii="Arial" w:eastAsia="Times New Roman" w:hAnsi="Arial" w:cs="Times New Roman"/>
                <w:b/>
                <w:bCs/>
                <w:sz w:val="24"/>
                <w:szCs w:val="24"/>
              </w:rPr>
            </w:pPr>
            <w:r w:rsidRPr="00035BCC">
              <w:rPr>
                <w:rFonts w:ascii="Arial" w:eastAsia="Times New Roman" w:hAnsi="Arial" w:cs="Times New Roman"/>
                <w:b/>
                <w:bCs/>
                <w:sz w:val="24"/>
                <w:szCs w:val="24"/>
              </w:rPr>
              <w:t>Betsy Cage, Drawing</w:t>
            </w:r>
          </w:p>
        </w:tc>
        <w:tc>
          <w:tcPr>
            <w:tcW w:w="951" w:type="dxa"/>
          </w:tcPr>
          <w:p w:rsidR="00035BCC" w:rsidRPr="00035BCC" w:rsidRDefault="00035BCC" w:rsidP="00035BCC">
            <w:pPr>
              <w:spacing w:after="0" w:line="240" w:lineRule="auto"/>
              <w:jc w:val="right"/>
              <w:rPr>
                <w:rFonts w:ascii="Arial" w:eastAsia="Times New Roman" w:hAnsi="Arial" w:cs="Times New Roman"/>
                <w:b/>
                <w:bCs/>
                <w:sz w:val="24"/>
                <w:szCs w:val="24"/>
              </w:rPr>
            </w:pPr>
            <w:r w:rsidRPr="00035BCC">
              <w:rPr>
                <w:rFonts w:ascii="Arial" w:eastAsia="Times New Roman" w:hAnsi="Arial" w:cs="Times New Roman"/>
                <w:b/>
                <w:bCs/>
                <w:sz w:val="24"/>
                <w:szCs w:val="24"/>
              </w:rPr>
              <w:t>70,000</w:t>
            </w:r>
          </w:p>
        </w:tc>
        <w:tc>
          <w:tcPr>
            <w:tcW w:w="864" w:type="dxa"/>
            <w:tcBorders>
              <w:top w:val="nil"/>
              <w:bottom w:val="nil"/>
            </w:tcBorders>
          </w:tcPr>
          <w:p w:rsidR="00035BCC" w:rsidRPr="00035BCC" w:rsidRDefault="00035BCC" w:rsidP="00035BCC">
            <w:pPr>
              <w:spacing w:after="0" w:line="240" w:lineRule="auto"/>
              <w:rPr>
                <w:rFonts w:ascii="Arial" w:eastAsia="Times New Roman" w:hAnsi="Arial" w:cs="Times New Roman"/>
                <w:b/>
                <w:bCs/>
                <w:sz w:val="24"/>
                <w:szCs w:val="24"/>
              </w:rPr>
            </w:pPr>
          </w:p>
        </w:tc>
        <w:tc>
          <w:tcPr>
            <w:tcW w:w="3027" w:type="dxa"/>
            <w:tcBorders>
              <w:bottom w:val="single" w:sz="4" w:space="0" w:color="auto"/>
            </w:tcBorders>
          </w:tcPr>
          <w:p w:rsidR="00035BCC" w:rsidRPr="00035BCC" w:rsidRDefault="00035BCC" w:rsidP="00035BCC">
            <w:pPr>
              <w:spacing w:after="0" w:line="240" w:lineRule="auto"/>
              <w:rPr>
                <w:rFonts w:ascii="Arial" w:eastAsia="Times New Roman" w:hAnsi="Arial" w:cs="Times New Roman"/>
                <w:b/>
                <w:bCs/>
                <w:sz w:val="24"/>
                <w:szCs w:val="24"/>
              </w:rPr>
            </w:pPr>
            <w:r w:rsidRPr="00035BCC">
              <w:rPr>
                <w:rFonts w:ascii="Arial" w:eastAsia="Times New Roman" w:hAnsi="Arial" w:cs="Times New Roman"/>
                <w:b/>
                <w:bCs/>
                <w:sz w:val="24"/>
                <w:szCs w:val="24"/>
              </w:rPr>
              <w:t>Miscellaneous Expense</w:t>
            </w:r>
          </w:p>
        </w:tc>
        <w:tc>
          <w:tcPr>
            <w:tcW w:w="951" w:type="dxa"/>
            <w:tcBorders>
              <w:bottom w:val="single" w:sz="4" w:space="0" w:color="auto"/>
            </w:tcBorders>
          </w:tcPr>
          <w:p w:rsidR="00035BCC" w:rsidRPr="00035BCC" w:rsidRDefault="00035BCC" w:rsidP="00035BCC">
            <w:pPr>
              <w:spacing w:after="0" w:line="240" w:lineRule="auto"/>
              <w:jc w:val="right"/>
              <w:rPr>
                <w:rFonts w:ascii="Arial" w:eastAsia="Times New Roman" w:hAnsi="Arial" w:cs="Times New Roman"/>
                <w:b/>
                <w:bCs/>
                <w:sz w:val="24"/>
                <w:szCs w:val="24"/>
              </w:rPr>
            </w:pPr>
            <w:r w:rsidRPr="00035BCC">
              <w:rPr>
                <w:rFonts w:ascii="Arial" w:eastAsia="Times New Roman" w:hAnsi="Arial" w:cs="Times New Roman"/>
                <w:b/>
                <w:bCs/>
                <w:sz w:val="24"/>
                <w:szCs w:val="24"/>
              </w:rPr>
              <w:t>899</w:t>
            </w:r>
          </w:p>
        </w:tc>
      </w:tr>
      <w:tr w:rsidR="00035BCC" w:rsidRPr="00035BCC" w:rsidTr="00333C7B">
        <w:trPr>
          <w:jc w:val="center"/>
        </w:trPr>
        <w:tc>
          <w:tcPr>
            <w:tcW w:w="2739" w:type="dxa"/>
          </w:tcPr>
          <w:p w:rsidR="00035BCC" w:rsidRPr="00035BCC" w:rsidRDefault="00035BCC" w:rsidP="00035BCC">
            <w:pPr>
              <w:spacing w:after="0" w:line="240" w:lineRule="auto"/>
              <w:rPr>
                <w:rFonts w:ascii="Arial" w:eastAsia="Times New Roman" w:hAnsi="Arial" w:cs="Times New Roman"/>
                <w:b/>
                <w:bCs/>
                <w:sz w:val="24"/>
                <w:szCs w:val="24"/>
              </w:rPr>
            </w:pPr>
            <w:r w:rsidRPr="00035BCC">
              <w:rPr>
                <w:rFonts w:ascii="Arial" w:eastAsia="Times New Roman" w:hAnsi="Arial" w:cs="Times New Roman"/>
                <w:b/>
                <w:bCs/>
                <w:sz w:val="24"/>
                <w:szCs w:val="24"/>
              </w:rPr>
              <w:t>Amy Acton, Capital</w:t>
            </w:r>
          </w:p>
        </w:tc>
        <w:tc>
          <w:tcPr>
            <w:tcW w:w="951" w:type="dxa"/>
          </w:tcPr>
          <w:p w:rsidR="00035BCC" w:rsidRPr="00035BCC" w:rsidRDefault="00035BCC" w:rsidP="00035BCC">
            <w:pPr>
              <w:spacing w:after="0" w:line="240" w:lineRule="auto"/>
              <w:jc w:val="right"/>
              <w:rPr>
                <w:rFonts w:ascii="Arial" w:eastAsia="Times New Roman" w:hAnsi="Arial" w:cs="Times New Roman"/>
                <w:b/>
                <w:bCs/>
                <w:sz w:val="24"/>
                <w:szCs w:val="24"/>
              </w:rPr>
            </w:pPr>
            <w:r w:rsidRPr="00035BCC">
              <w:rPr>
                <w:rFonts w:ascii="Arial" w:eastAsia="Times New Roman" w:hAnsi="Arial" w:cs="Times New Roman"/>
                <w:b/>
                <w:bCs/>
                <w:sz w:val="24"/>
                <w:szCs w:val="24"/>
              </w:rPr>
              <w:t>21,230</w:t>
            </w:r>
          </w:p>
        </w:tc>
        <w:tc>
          <w:tcPr>
            <w:tcW w:w="864" w:type="dxa"/>
            <w:tcBorders>
              <w:top w:val="nil"/>
              <w:bottom w:val="nil"/>
              <w:right w:val="nil"/>
            </w:tcBorders>
          </w:tcPr>
          <w:p w:rsidR="00035BCC" w:rsidRPr="00035BCC" w:rsidRDefault="00035BCC" w:rsidP="00035BCC">
            <w:pPr>
              <w:spacing w:after="0" w:line="240" w:lineRule="auto"/>
              <w:rPr>
                <w:rFonts w:ascii="Arial" w:eastAsia="Times New Roman" w:hAnsi="Arial" w:cs="Times New Roman"/>
                <w:b/>
                <w:bCs/>
                <w:sz w:val="24"/>
                <w:szCs w:val="24"/>
              </w:rPr>
            </w:pPr>
          </w:p>
        </w:tc>
        <w:tc>
          <w:tcPr>
            <w:tcW w:w="3027" w:type="dxa"/>
            <w:tcBorders>
              <w:left w:val="nil"/>
              <w:bottom w:val="nil"/>
              <w:right w:val="nil"/>
            </w:tcBorders>
          </w:tcPr>
          <w:p w:rsidR="00035BCC" w:rsidRPr="00035BCC" w:rsidRDefault="00035BCC" w:rsidP="00035BCC">
            <w:pPr>
              <w:spacing w:after="0" w:line="240" w:lineRule="auto"/>
              <w:rPr>
                <w:rFonts w:ascii="Arial" w:eastAsia="Times New Roman" w:hAnsi="Arial" w:cs="Times New Roman"/>
                <w:b/>
                <w:bCs/>
                <w:sz w:val="24"/>
                <w:szCs w:val="24"/>
              </w:rPr>
            </w:pPr>
          </w:p>
        </w:tc>
        <w:tc>
          <w:tcPr>
            <w:tcW w:w="951" w:type="dxa"/>
            <w:tcBorders>
              <w:left w:val="nil"/>
              <w:bottom w:val="nil"/>
              <w:right w:val="nil"/>
            </w:tcBorders>
          </w:tcPr>
          <w:p w:rsidR="00035BCC" w:rsidRPr="00035BCC" w:rsidRDefault="00035BCC" w:rsidP="00035BCC">
            <w:pPr>
              <w:spacing w:after="0" w:line="240" w:lineRule="auto"/>
              <w:jc w:val="right"/>
              <w:rPr>
                <w:rFonts w:ascii="Arial" w:eastAsia="Times New Roman" w:hAnsi="Arial" w:cs="Times New Roman"/>
                <w:b/>
                <w:bCs/>
                <w:sz w:val="24"/>
                <w:szCs w:val="24"/>
              </w:rPr>
            </w:pPr>
          </w:p>
        </w:tc>
      </w:tr>
      <w:tr w:rsidR="00035BCC" w:rsidRPr="00035BCC" w:rsidTr="00333C7B">
        <w:trPr>
          <w:jc w:val="center"/>
        </w:trPr>
        <w:tc>
          <w:tcPr>
            <w:tcW w:w="2739" w:type="dxa"/>
          </w:tcPr>
          <w:p w:rsidR="00035BCC" w:rsidRPr="00035BCC" w:rsidRDefault="00035BCC" w:rsidP="00035BCC">
            <w:pPr>
              <w:spacing w:after="0" w:line="240" w:lineRule="auto"/>
              <w:rPr>
                <w:rFonts w:ascii="Arial" w:eastAsia="Times New Roman" w:hAnsi="Arial" w:cs="Times New Roman"/>
                <w:b/>
                <w:bCs/>
                <w:sz w:val="24"/>
                <w:szCs w:val="24"/>
              </w:rPr>
            </w:pPr>
            <w:r w:rsidRPr="00035BCC">
              <w:rPr>
                <w:rFonts w:ascii="Arial" w:eastAsia="Times New Roman" w:hAnsi="Arial" w:cs="Times New Roman"/>
                <w:b/>
                <w:bCs/>
                <w:sz w:val="24"/>
                <w:szCs w:val="24"/>
              </w:rPr>
              <w:t>Amy Acton, Drawing</w:t>
            </w:r>
          </w:p>
        </w:tc>
        <w:tc>
          <w:tcPr>
            <w:tcW w:w="951" w:type="dxa"/>
          </w:tcPr>
          <w:p w:rsidR="00035BCC" w:rsidRPr="00035BCC" w:rsidRDefault="00035BCC" w:rsidP="00035BCC">
            <w:pPr>
              <w:spacing w:after="0" w:line="240" w:lineRule="auto"/>
              <w:jc w:val="right"/>
              <w:rPr>
                <w:rFonts w:ascii="Arial" w:eastAsia="Times New Roman" w:hAnsi="Arial" w:cs="Times New Roman"/>
                <w:b/>
                <w:bCs/>
                <w:sz w:val="24"/>
                <w:szCs w:val="24"/>
              </w:rPr>
            </w:pPr>
            <w:r w:rsidRPr="00035BCC">
              <w:rPr>
                <w:rFonts w:ascii="Arial" w:eastAsia="Times New Roman" w:hAnsi="Arial" w:cs="Times New Roman"/>
                <w:b/>
                <w:bCs/>
                <w:sz w:val="24"/>
                <w:szCs w:val="24"/>
              </w:rPr>
              <w:t>40,000</w:t>
            </w:r>
          </w:p>
        </w:tc>
        <w:tc>
          <w:tcPr>
            <w:tcW w:w="864" w:type="dxa"/>
            <w:tcBorders>
              <w:top w:val="nil"/>
              <w:bottom w:val="nil"/>
              <w:right w:val="nil"/>
            </w:tcBorders>
          </w:tcPr>
          <w:p w:rsidR="00035BCC" w:rsidRPr="00035BCC" w:rsidRDefault="00035BCC" w:rsidP="00035BCC">
            <w:pPr>
              <w:spacing w:after="0" w:line="240" w:lineRule="auto"/>
              <w:rPr>
                <w:rFonts w:ascii="Arial" w:eastAsia="Times New Roman" w:hAnsi="Arial" w:cs="Times New Roman"/>
                <w:b/>
                <w:bCs/>
                <w:sz w:val="24"/>
                <w:szCs w:val="24"/>
              </w:rPr>
            </w:pPr>
          </w:p>
        </w:tc>
        <w:tc>
          <w:tcPr>
            <w:tcW w:w="3027" w:type="dxa"/>
            <w:tcBorders>
              <w:top w:val="nil"/>
              <w:left w:val="nil"/>
              <w:bottom w:val="nil"/>
              <w:right w:val="nil"/>
            </w:tcBorders>
          </w:tcPr>
          <w:p w:rsidR="00035BCC" w:rsidRPr="00035BCC" w:rsidRDefault="00035BCC" w:rsidP="00035BCC">
            <w:pPr>
              <w:spacing w:after="0" w:line="240" w:lineRule="auto"/>
              <w:rPr>
                <w:rFonts w:ascii="Arial" w:eastAsia="Times New Roman" w:hAnsi="Arial" w:cs="Times New Roman"/>
                <w:b/>
                <w:bCs/>
                <w:sz w:val="24"/>
                <w:szCs w:val="24"/>
              </w:rPr>
            </w:pPr>
          </w:p>
        </w:tc>
        <w:tc>
          <w:tcPr>
            <w:tcW w:w="951" w:type="dxa"/>
            <w:tcBorders>
              <w:top w:val="nil"/>
              <w:left w:val="nil"/>
              <w:bottom w:val="nil"/>
              <w:right w:val="nil"/>
            </w:tcBorders>
          </w:tcPr>
          <w:p w:rsidR="00035BCC" w:rsidRPr="00035BCC" w:rsidRDefault="00035BCC" w:rsidP="00035BCC">
            <w:pPr>
              <w:spacing w:after="0" w:line="240" w:lineRule="auto"/>
              <w:jc w:val="right"/>
              <w:rPr>
                <w:rFonts w:ascii="Arial" w:eastAsia="Times New Roman" w:hAnsi="Arial" w:cs="Times New Roman"/>
                <w:b/>
                <w:bCs/>
                <w:sz w:val="24"/>
                <w:szCs w:val="24"/>
              </w:rPr>
            </w:pPr>
          </w:p>
        </w:tc>
      </w:tr>
    </w:tbl>
    <w:p w:rsidR="00035BCC" w:rsidRPr="00035BCC" w:rsidRDefault="00035BCC" w:rsidP="00035BCC">
      <w:pPr>
        <w:spacing w:after="0" w:line="240" w:lineRule="auto"/>
        <w:ind w:firstLine="720"/>
        <w:rPr>
          <w:rFonts w:ascii="Arial" w:eastAsia="Times New Roman" w:hAnsi="Arial" w:cs="Times New Roman"/>
          <w:sz w:val="24"/>
          <w:szCs w:val="24"/>
        </w:rPr>
      </w:pPr>
    </w:p>
    <w:p w:rsidR="00035BCC" w:rsidRPr="00035BCC" w:rsidRDefault="00035BCC" w:rsidP="00035BCC">
      <w:pPr>
        <w:spacing w:after="0" w:line="240" w:lineRule="auto"/>
        <w:rPr>
          <w:rFonts w:ascii="Arial" w:hAnsi="Arial" w:cs="Arial"/>
          <w:sz w:val="24"/>
          <w:szCs w:val="24"/>
        </w:rPr>
      </w:pPr>
    </w:p>
    <w:p w:rsidR="00035BCC" w:rsidRDefault="00035BCC">
      <w:pPr>
        <w:rPr>
          <w:rFonts w:ascii="Arial" w:hAnsi="Arial" w:cs="Arial"/>
          <w:b/>
          <w:sz w:val="24"/>
          <w:szCs w:val="24"/>
        </w:rPr>
      </w:pPr>
      <w:r>
        <w:rPr>
          <w:rFonts w:ascii="Arial" w:hAnsi="Arial" w:cs="Arial"/>
          <w:b/>
          <w:sz w:val="24"/>
          <w:szCs w:val="24"/>
        </w:rPr>
        <w:br w:type="page"/>
      </w:r>
    </w:p>
    <w:p w:rsidR="006A6317" w:rsidRDefault="006A6317" w:rsidP="00062157">
      <w:pPr>
        <w:tabs>
          <w:tab w:val="left" w:pos="432"/>
        </w:tabs>
        <w:spacing w:after="0" w:line="240" w:lineRule="auto"/>
        <w:jc w:val="center"/>
        <w:rPr>
          <w:rFonts w:ascii="Arial" w:eastAsia="Times New Roman" w:hAnsi="Arial" w:cs="Times New Roman"/>
          <w:b/>
          <w:i/>
          <w:sz w:val="28"/>
          <w:szCs w:val="28"/>
        </w:rPr>
      </w:pPr>
    </w:p>
    <w:p w:rsidR="006A6317" w:rsidRDefault="006A6317" w:rsidP="00062157">
      <w:pPr>
        <w:tabs>
          <w:tab w:val="left" w:pos="432"/>
        </w:tabs>
        <w:spacing w:after="0" w:line="240" w:lineRule="auto"/>
        <w:jc w:val="center"/>
        <w:rPr>
          <w:rFonts w:ascii="Arial" w:eastAsia="Times New Roman" w:hAnsi="Arial" w:cs="Times New Roman"/>
          <w:b/>
          <w:i/>
          <w:sz w:val="28"/>
          <w:szCs w:val="28"/>
        </w:rPr>
      </w:pPr>
    </w:p>
    <w:p w:rsidR="00062157" w:rsidRDefault="00062157" w:rsidP="00062157">
      <w:pPr>
        <w:tabs>
          <w:tab w:val="left" w:pos="432"/>
        </w:tabs>
        <w:spacing w:after="0" w:line="240" w:lineRule="auto"/>
        <w:jc w:val="center"/>
        <w:rPr>
          <w:rFonts w:ascii="Arial" w:eastAsia="Times New Roman" w:hAnsi="Arial" w:cs="Times New Roman"/>
          <w:b/>
          <w:i/>
          <w:sz w:val="28"/>
          <w:szCs w:val="28"/>
        </w:rPr>
      </w:pPr>
      <w:r w:rsidRPr="00062157">
        <w:rPr>
          <w:rFonts w:ascii="Arial" w:eastAsia="Times New Roman" w:hAnsi="Arial" w:cs="Times New Roman"/>
          <w:b/>
          <w:i/>
          <w:sz w:val="28"/>
          <w:szCs w:val="28"/>
        </w:rPr>
        <w:t xml:space="preserve">Table </w:t>
      </w:r>
      <w:r>
        <w:rPr>
          <w:rFonts w:ascii="Arial" w:eastAsia="Times New Roman" w:hAnsi="Arial" w:cs="Times New Roman"/>
          <w:b/>
          <w:i/>
          <w:sz w:val="28"/>
          <w:szCs w:val="28"/>
        </w:rPr>
        <w:t>2</w:t>
      </w:r>
    </w:p>
    <w:p w:rsidR="00062157" w:rsidRPr="00062157" w:rsidRDefault="00062157" w:rsidP="00062157">
      <w:pPr>
        <w:tabs>
          <w:tab w:val="left" w:pos="432"/>
        </w:tabs>
        <w:spacing w:after="0" w:line="240" w:lineRule="auto"/>
        <w:jc w:val="center"/>
        <w:rPr>
          <w:rFonts w:ascii="Arial" w:eastAsia="Times New Roman" w:hAnsi="Arial" w:cs="Times New Roman"/>
          <w:b/>
          <w:i/>
          <w:sz w:val="28"/>
          <w:szCs w:val="28"/>
        </w:rPr>
      </w:pPr>
    </w:p>
    <w:p w:rsidR="00062157" w:rsidRPr="00062157" w:rsidRDefault="00062157" w:rsidP="00062157">
      <w:pPr>
        <w:tabs>
          <w:tab w:val="left" w:pos="432"/>
        </w:tabs>
        <w:spacing w:after="0" w:line="240" w:lineRule="auto"/>
        <w:jc w:val="center"/>
        <w:rPr>
          <w:rFonts w:ascii="Arial" w:eastAsia="Times New Roman" w:hAnsi="Arial" w:cs="Times New Roman"/>
          <w:b/>
          <w:sz w:val="24"/>
          <w:szCs w:val="24"/>
        </w:rPr>
      </w:pPr>
      <w:r w:rsidRPr="00062157">
        <w:rPr>
          <w:rFonts w:ascii="Arial" w:eastAsia="Times New Roman" w:hAnsi="Arial" w:cs="Times New Roman"/>
          <w:b/>
          <w:sz w:val="24"/>
          <w:szCs w:val="24"/>
        </w:rPr>
        <w:t>(</w:t>
      </w:r>
      <w:proofErr w:type="gramStart"/>
      <w:r w:rsidRPr="00062157">
        <w:rPr>
          <w:rFonts w:ascii="Arial" w:eastAsia="Times New Roman" w:hAnsi="Arial" w:cs="Times New Roman"/>
          <w:b/>
          <w:sz w:val="24"/>
          <w:szCs w:val="24"/>
        </w:rPr>
        <w:t>for</w:t>
      </w:r>
      <w:proofErr w:type="gramEnd"/>
      <w:r w:rsidRPr="00062157">
        <w:rPr>
          <w:rFonts w:ascii="Arial" w:eastAsia="Times New Roman" w:hAnsi="Arial" w:cs="Times New Roman"/>
          <w:b/>
          <w:sz w:val="24"/>
          <w:szCs w:val="24"/>
        </w:rPr>
        <w:t xml:space="preserve"> questions </w:t>
      </w:r>
      <w:r>
        <w:rPr>
          <w:rFonts w:ascii="Arial" w:eastAsia="Times New Roman" w:hAnsi="Arial" w:cs="Times New Roman"/>
          <w:b/>
          <w:sz w:val="24"/>
          <w:szCs w:val="24"/>
        </w:rPr>
        <w:t>58</w:t>
      </w:r>
      <w:r w:rsidRPr="00062157">
        <w:rPr>
          <w:rFonts w:ascii="Arial" w:eastAsia="Times New Roman" w:hAnsi="Arial" w:cs="Times New Roman"/>
          <w:b/>
          <w:sz w:val="24"/>
          <w:szCs w:val="24"/>
        </w:rPr>
        <w:t xml:space="preserve"> through </w:t>
      </w:r>
      <w:r>
        <w:rPr>
          <w:rFonts w:ascii="Arial" w:eastAsia="Times New Roman" w:hAnsi="Arial" w:cs="Times New Roman"/>
          <w:b/>
          <w:sz w:val="24"/>
          <w:szCs w:val="24"/>
        </w:rPr>
        <w:t>65</w:t>
      </w:r>
      <w:r w:rsidRPr="00062157">
        <w:rPr>
          <w:rFonts w:ascii="Arial" w:eastAsia="Times New Roman" w:hAnsi="Arial" w:cs="Times New Roman"/>
          <w:b/>
          <w:sz w:val="24"/>
          <w:szCs w:val="24"/>
        </w:rPr>
        <w:t>)</w:t>
      </w:r>
    </w:p>
    <w:p w:rsidR="00062157" w:rsidRPr="00062157" w:rsidRDefault="00062157" w:rsidP="00062157">
      <w:pPr>
        <w:tabs>
          <w:tab w:val="left" w:pos="432"/>
        </w:tabs>
        <w:spacing w:after="0" w:line="240" w:lineRule="auto"/>
        <w:jc w:val="both"/>
        <w:rPr>
          <w:rFonts w:ascii="Arial" w:eastAsia="Times New Roman" w:hAnsi="Arial" w:cs="Times New Roman"/>
          <w:b/>
          <w:sz w:val="24"/>
          <w:szCs w:val="24"/>
        </w:rPr>
      </w:pPr>
    </w:p>
    <w:p w:rsidR="00062157" w:rsidRPr="00062157" w:rsidRDefault="00062157" w:rsidP="00062157">
      <w:pPr>
        <w:tabs>
          <w:tab w:val="left" w:pos="432"/>
        </w:tabs>
        <w:spacing w:after="0" w:line="240" w:lineRule="auto"/>
        <w:jc w:val="both"/>
        <w:rPr>
          <w:rFonts w:ascii="Arial" w:eastAsia="Times New Roman" w:hAnsi="Arial" w:cs="Times New Roman"/>
          <w:b/>
          <w:sz w:val="24"/>
          <w:szCs w:val="24"/>
        </w:rPr>
      </w:pPr>
    </w:p>
    <w:p w:rsidR="00062157" w:rsidRPr="00062157" w:rsidRDefault="00062157" w:rsidP="00062157">
      <w:pPr>
        <w:tabs>
          <w:tab w:val="left" w:pos="432"/>
        </w:tabs>
        <w:spacing w:after="0" w:line="240" w:lineRule="auto"/>
        <w:jc w:val="both"/>
        <w:rPr>
          <w:rFonts w:ascii="Arial" w:eastAsia="Times New Roman" w:hAnsi="Arial" w:cs="Times New Roman"/>
          <w:b/>
          <w:sz w:val="24"/>
          <w:szCs w:val="24"/>
        </w:rPr>
      </w:pPr>
      <w:r w:rsidRPr="00062157">
        <w:rPr>
          <w:rFonts w:ascii="Arial" w:eastAsia="Times New Roman" w:hAnsi="Arial" w:cs="Times New Roman"/>
          <w:b/>
          <w:sz w:val="24"/>
          <w:szCs w:val="24"/>
        </w:rPr>
        <w:t xml:space="preserve">The Whitley Co. uses the periodic inventory system and takes a physical inventory on the last day of each month.  </w:t>
      </w:r>
    </w:p>
    <w:p w:rsidR="00062157" w:rsidRPr="00062157" w:rsidRDefault="00062157" w:rsidP="00062157">
      <w:pPr>
        <w:tabs>
          <w:tab w:val="left" w:pos="432"/>
        </w:tabs>
        <w:spacing w:after="0" w:line="240" w:lineRule="auto"/>
        <w:jc w:val="both"/>
        <w:rPr>
          <w:rFonts w:ascii="Arial" w:eastAsia="Times New Roman" w:hAnsi="Arial" w:cs="Times New Roman"/>
          <w:b/>
          <w:sz w:val="24"/>
          <w:szCs w:val="24"/>
        </w:rPr>
      </w:pPr>
    </w:p>
    <w:p w:rsidR="00062157" w:rsidRPr="00062157" w:rsidRDefault="00062157" w:rsidP="00062157">
      <w:pPr>
        <w:tabs>
          <w:tab w:val="left" w:pos="432"/>
        </w:tabs>
        <w:spacing w:after="0" w:line="240" w:lineRule="auto"/>
        <w:jc w:val="both"/>
        <w:rPr>
          <w:rFonts w:ascii="Arial" w:eastAsia="Times New Roman" w:hAnsi="Arial" w:cs="Times New Roman"/>
          <w:b/>
          <w:sz w:val="24"/>
          <w:szCs w:val="24"/>
        </w:rPr>
      </w:pPr>
      <w:r w:rsidRPr="00062157">
        <w:rPr>
          <w:rFonts w:ascii="Arial" w:eastAsia="Times New Roman" w:hAnsi="Arial" w:cs="Times New Roman"/>
          <w:b/>
          <w:sz w:val="24"/>
          <w:szCs w:val="24"/>
        </w:rPr>
        <w:t xml:space="preserve">The Whitley </w:t>
      </w:r>
      <w:smartTag w:uri="urn:schemas-microsoft-com:office:smarttags" w:element="place">
        <w:r w:rsidRPr="00062157">
          <w:rPr>
            <w:rFonts w:ascii="Arial" w:eastAsia="Times New Roman" w:hAnsi="Arial" w:cs="Times New Roman"/>
            <w:b/>
            <w:sz w:val="24"/>
            <w:szCs w:val="24"/>
          </w:rPr>
          <w:t>Co.</w:t>
        </w:r>
      </w:smartTag>
      <w:r w:rsidRPr="00062157">
        <w:rPr>
          <w:rFonts w:ascii="Arial" w:eastAsia="Times New Roman" w:hAnsi="Arial" w:cs="Times New Roman"/>
          <w:b/>
          <w:sz w:val="24"/>
          <w:szCs w:val="24"/>
        </w:rPr>
        <w:t xml:space="preserve"> experienced a total loss due to a fire on November 18, 2011.  Now Whitley Co. must provide to their insurance company evidence of the estimated cost of the inventory lost.  Fortunately, the company electronically transmitted all of their accounting data to an off-site server on a daily basis.</w:t>
      </w:r>
    </w:p>
    <w:p w:rsidR="00062157" w:rsidRPr="00062157" w:rsidRDefault="00062157" w:rsidP="00062157">
      <w:pPr>
        <w:tabs>
          <w:tab w:val="left" w:pos="432"/>
        </w:tabs>
        <w:spacing w:after="0" w:line="240" w:lineRule="auto"/>
        <w:jc w:val="both"/>
        <w:rPr>
          <w:rFonts w:ascii="Arial" w:eastAsia="Times New Roman" w:hAnsi="Arial" w:cs="Times New Roman"/>
          <w:b/>
          <w:sz w:val="24"/>
          <w:szCs w:val="24"/>
        </w:rPr>
      </w:pPr>
    </w:p>
    <w:p w:rsidR="00062157" w:rsidRPr="00062157" w:rsidRDefault="00062157" w:rsidP="00062157">
      <w:pPr>
        <w:tabs>
          <w:tab w:val="left" w:pos="432"/>
        </w:tabs>
        <w:spacing w:after="0" w:line="240" w:lineRule="auto"/>
        <w:jc w:val="both"/>
        <w:rPr>
          <w:rFonts w:ascii="Arial" w:eastAsia="Times New Roman" w:hAnsi="Arial" w:cs="Times New Roman"/>
          <w:b/>
          <w:sz w:val="24"/>
          <w:szCs w:val="24"/>
        </w:rPr>
      </w:pPr>
      <w:r w:rsidRPr="00062157">
        <w:rPr>
          <w:rFonts w:ascii="Arial" w:eastAsia="Times New Roman" w:hAnsi="Arial" w:cs="Times New Roman"/>
          <w:b/>
          <w:sz w:val="24"/>
          <w:szCs w:val="24"/>
        </w:rPr>
        <w:t>The off-site server provided the following data for the year-to-date ending October 31, 2011 and for the month of November through the 17</w:t>
      </w:r>
      <w:r w:rsidRPr="00062157">
        <w:rPr>
          <w:rFonts w:ascii="Arial" w:eastAsia="Times New Roman" w:hAnsi="Arial" w:cs="Times New Roman"/>
          <w:b/>
          <w:sz w:val="24"/>
          <w:szCs w:val="24"/>
          <w:vertAlign w:val="superscript"/>
        </w:rPr>
        <w:t>th</w:t>
      </w:r>
      <w:r w:rsidRPr="00062157">
        <w:rPr>
          <w:rFonts w:ascii="Arial" w:eastAsia="Times New Roman" w:hAnsi="Arial" w:cs="Times New Roman"/>
          <w:b/>
          <w:sz w:val="24"/>
          <w:szCs w:val="24"/>
        </w:rPr>
        <w:t xml:space="preserve"> day.</w:t>
      </w:r>
    </w:p>
    <w:p w:rsidR="00062157" w:rsidRPr="00062157" w:rsidRDefault="00062157" w:rsidP="00062157">
      <w:pPr>
        <w:tabs>
          <w:tab w:val="left" w:pos="432"/>
        </w:tabs>
        <w:spacing w:after="0" w:line="240" w:lineRule="auto"/>
        <w:rPr>
          <w:rFonts w:ascii="Arial" w:eastAsia="Times New Roman" w:hAnsi="Arial" w:cs="Times New Roman"/>
          <w:b/>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000000"/>
          <w:insideV w:val="single" w:sz="6" w:space="0" w:color="000000"/>
        </w:tblBorders>
        <w:tblLayout w:type="fixed"/>
        <w:tblLook w:val="00A0" w:firstRow="1" w:lastRow="0" w:firstColumn="1" w:lastColumn="0" w:noHBand="0" w:noVBand="0"/>
      </w:tblPr>
      <w:tblGrid>
        <w:gridCol w:w="3192"/>
        <w:gridCol w:w="2160"/>
        <w:gridCol w:w="2160"/>
      </w:tblGrid>
      <w:tr w:rsidR="00062157" w:rsidRPr="00062157" w:rsidTr="00333C7B">
        <w:trPr>
          <w:jc w:val="center"/>
        </w:trPr>
        <w:tc>
          <w:tcPr>
            <w:tcW w:w="3192" w:type="dxa"/>
            <w:shd w:val="pct25" w:color="auto" w:fill="auto"/>
          </w:tcPr>
          <w:p w:rsidR="00062157" w:rsidRPr="00062157" w:rsidRDefault="00062157" w:rsidP="00062157">
            <w:pPr>
              <w:tabs>
                <w:tab w:val="left" w:pos="432"/>
              </w:tabs>
              <w:spacing w:after="0" w:line="240" w:lineRule="auto"/>
              <w:rPr>
                <w:rFonts w:ascii="Arial" w:eastAsia="Times New Roman" w:hAnsi="Arial" w:cs="Times New Roman"/>
                <w:b/>
                <w:sz w:val="24"/>
                <w:szCs w:val="24"/>
              </w:rPr>
            </w:pPr>
          </w:p>
        </w:tc>
        <w:tc>
          <w:tcPr>
            <w:tcW w:w="2160" w:type="dxa"/>
            <w:shd w:val="pct25" w:color="auto" w:fill="auto"/>
          </w:tcPr>
          <w:p w:rsidR="00062157" w:rsidRPr="00062157" w:rsidRDefault="00062157" w:rsidP="00062157">
            <w:pPr>
              <w:tabs>
                <w:tab w:val="left" w:pos="432"/>
              </w:tabs>
              <w:spacing w:after="0" w:line="240" w:lineRule="auto"/>
              <w:jc w:val="center"/>
              <w:rPr>
                <w:rFonts w:ascii="Arial" w:eastAsia="Times New Roman" w:hAnsi="Arial" w:cs="Times New Roman"/>
                <w:b/>
                <w:sz w:val="24"/>
                <w:szCs w:val="24"/>
              </w:rPr>
            </w:pPr>
            <w:r w:rsidRPr="00062157">
              <w:rPr>
                <w:rFonts w:ascii="Arial" w:eastAsia="Times New Roman" w:hAnsi="Arial" w:cs="Times New Roman"/>
                <w:b/>
                <w:sz w:val="24"/>
                <w:szCs w:val="24"/>
              </w:rPr>
              <w:t>01-01-11</w:t>
            </w:r>
          </w:p>
          <w:p w:rsidR="00062157" w:rsidRPr="00062157" w:rsidRDefault="00062157" w:rsidP="00062157">
            <w:pPr>
              <w:tabs>
                <w:tab w:val="left" w:pos="432"/>
              </w:tabs>
              <w:spacing w:after="0" w:line="240" w:lineRule="auto"/>
              <w:jc w:val="center"/>
              <w:rPr>
                <w:rFonts w:ascii="Arial" w:eastAsia="Times New Roman" w:hAnsi="Arial" w:cs="Times New Roman"/>
                <w:b/>
                <w:sz w:val="24"/>
                <w:szCs w:val="24"/>
              </w:rPr>
            </w:pPr>
            <w:r w:rsidRPr="00062157">
              <w:rPr>
                <w:rFonts w:ascii="Arial" w:eastAsia="Times New Roman" w:hAnsi="Arial" w:cs="Times New Roman"/>
                <w:b/>
                <w:sz w:val="24"/>
                <w:szCs w:val="24"/>
              </w:rPr>
              <w:t xml:space="preserve"> through</w:t>
            </w:r>
          </w:p>
          <w:p w:rsidR="00062157" w:rsidRPr="00062157" w:rsidRDefault="00062157" w:rsidP="00062157">
            <w:pPr>
              <w:tabs>
                <w:tab w:val="left" w:pos="432"/>
              </w:tabs>
              <w:spacing w:after="0" w:line="240" w:lineRule="auto"/>
              <w:jc w:val="center"/>
              <w:rPr>
                <w:rFonts w:ascii="Arial" w:eastAsia="Times New Roman" w:hAnsi="Arial" w:cs="Times New Roman"/>
                <w:b/>
                <w:sz w:val="24"/>
                <w:szCs w:val="24"/>
              </w:rPr>
            </w:pPr>
            <w:r w:rsidRPr="00062157">
              <w:rPr>
                <w:rFonts w:ascii="Arial" w:eastAsia="Times New Roman" w:hAnsi="Arial" w:cs="Times New Roman"/>
                <w:b/>
                <w:sz w:val="24"/>
                <w:szCs w:val="24"/>
              </w:rPr>
              <w:t xml:space="preserve"> 10-31-11</w:t>
            </w:r>
          </w:p>
        </w:tc>
        <w:tc>
          <w:tcPr>
            <w:tcW w:w="2160" w:type="dxa"/>
            <w:shd w:val="pct25" w:color="auto" w:fill="auto"/>
          </w:tcPr>
          <w:p w:rsidR="00062157" w:rsidRPr="00062157" w:rsidRDefault="00062157" w:rsidP="00062157">
            <w:pPr>
              <w:tabs>
                <w:tab w:val="left" w:pos="432"/>
              </w:tabs>
              <w:spacing w:after="0" w:line="240" w:lineRule="auto"/>
              <w:jc w:val="center"/>
              <w:rPr>
                <w:rFonts w:ascii="Arial" w:eastAsia="Times New Roman" w:hAnsi="Arial" w:cs="Times New Roman"/>
                <w:b/>
                <w:sz w:val="24"/>
                <w:szCs w:val="24"/>
              </w:rPr>
            </w:pPr>
            <w:r w:rsidRPr="00062157">
              <w:rPr>
                <w:rFonts w:ascii="Arial" w:eastAsia="Times New Roman" w:hAnsi="Arial" w:cs="Times New Roman"/>
                <w:b/>
                <w:sz w:val="24"/>
                <w:szCs w:val="24"/>
              </w:rPr>
              <w:t>November 1 through</w:t>
            </w:r>
          </w:p>
          <w:p w:rsidR="00062157" w:rsidRPr="00062157" w:rsidRDefault="00062157" w:rsidP="003355E3">
            <w:pPr>
              <w:tabs>
                <w:tab w:val="left" w:pos="432"/>
              </w:tabs>
              <w:spacing w:after="0" w:line="240" w:lineRule="auto"/>
              <w:jc w:val="center"/>
              <w:rPr>
                <w:rFonts w:ascii="Arial" w:eastAsia="Times New Roman" w:hAnsi="Arial" w:cs="Times New Roman"/>
                <w:b/>
                <w:sz w:val="24"/>
                <w:szCs w:val="24"/>
              </w:rPr>
            </w:pPr>
            <w:r w:rsidRPr="00062157">
              <w:rPr>
                <w:rFonts w:ascii="Arial" w:eastAsia="Times New Roman" w:hAnsi="Arial" w:cs="Times New Roman"/>
                <w:b/>
                <w:sz w:val="24"/>
                <w:szCs w:val="24"/>
              </w:rPr>
              <w:t xml:space="preserve"> Nov. 17, 20</w:t>
            </w:r>
            <w:r w:rsidR="003355E3">
              <w:rPr>
                <w:rFonts w:ascii="Arial" w:eastAsia="Times New Roman" w:hAnsi="Arial" w:cs="Times New Roman"/>
                <w:b/>
                <w:sz w:val="24"/>
                <w:szCs w:val="24"/>
              </w:rPr>
              <w:t>11</w:t>
            </w:r>
            <w:bookmarkStart w:id="0" w:name="_GoBack"/>
            <w:bookmarkEnd w:id="0"/>
          </w:p>
        </w:tc>
      </w:tr>
      <w:tr w:rsidR="00062157" w:rsidRPr="00062157" w:rsidTr="00333C7B">
        <w:trPr>
          <w:jc w:val="center"/>
        </w:trPr>
        <w:tc>
          <w:tcPr>
            <w:tcW w:w="3192" w:type="dxa"/>
          </w:tcPr>
          <w:p w:rsidR="00062157" w:rsidRPr="00062157" w:rsidRDefault="00062157" w:rsidP="00062157">
            <w:pPr>
              <w:tabs>
                <w:tab w:val="left" w:pos="432"/>
              </w:tabs>
              <w:spacing w:after="0" w:line="240" w:lineRule="auto"/>
              <w:rPr>
                <w:rFonts w:ascii="Arial" w:eastAsia="Times New Roman" w:hAnsi="Arial" w:cs="Times New Roman"/>
                <w:b/>
                <w:sz w:val="24"/>
                <w:szCs w:val="24"/>
              </w:rPr>
            </w:pPr>
            <w:r w:rsidRPr="00062157">
              <w:rPr>
                <w:rFonts w:ascii="Arial" w:eastAsia="Times New Roman" w:hAnsi="Arial" w:cs="Times New Roman"/>
                <w:b/>
                <w:sz w:val="24"/>
                <w:szCs w:val="24"/>
              </w:rPr>
              <w:t>Sales</w:t>
            </w:r>
          </w:p>
        </w:tc>
        <w:tc>
          <w:tcPr>
            <w:tcW w:w="2160" w:type="dxa"/>
          </w:tcPr>
          <w:p w:rsidR="00062157" w:rsidRPr="00062157" w:rsidRDefault="00062157" w:rsidP="00062157">
            <w:pPr>
              <w:tabs>
                <w:tab w:val="left" w:pos="432"/>
              </w:tabs>
              <w:spacing w:after="0" w:line="240" w:lineRule="auto"/>
              <w:jc w:val="right"/>
              <w:rPr>
                <w:rFonts w:ascii="Arial" w:eastAsia="Times New Roman" w:hAnsi="Arial" w:cs="Times New Roman"/>
                <w:b/>
                <w:sz w:val="24"/>
                <w:szCs w:val="24"/>
              </w:rPr>
            </w:pPr>
            <w:r w:rsidRPr="00062157">
              <w:rPr>
                <w:rFonts w:ascii="Arial" w:eastAsia="Times New Roman" w:hAnsi="Arial" w:cs="Times New Roman"/>
                <w:b/>
                <w:sz w:val="24"/>
                <w:szCs w:val="24"/>
              </w:rPr>
              <w:t>196,987</w:t>
            </w:r>
          </w:p>
        </w:tc>
        <w:tc>
          <w:tcPr>
            <w:tcW w:w="2160" w:type="dxa"/>
          </w:tcPr>
          <w:p w:rsidR="00062157" w:rsidRPr="00062157" w:rsidRDefault="00062157" w:rsidP="00062157">
            <w:pPr>
              <w:tabs>
                <w:tab w:val="left" w:pos="432"/>
              </w:tabs>
              <w:spacing w:after="0" w:line="240" w:lineRule="auto"/>
              <w:jc w:val="right"/>
              <w:rPr>
                <w:rFonts w:ascii="Arial" w:eastAsia="Times New Roman" w:hAnsi="Arial" w:cs="Times New Roman"/>
                <w:b/>
                <w:sz w:val="24"/>
                <w:szCs w:val="24"/>
              </w:rPr>
            </w:pPr>
            <w:r w:rsidRPr="00062157">
              <w:rPr>
                <w:rFonts w:ascii="Arial" w:eastAsia="Times New Roman" w:hAnsi="Arial" w:cs="Times New Roman"/>
                <w:b/>
                <w:sz w:val="24"/>
                <w:szCs w:val="24"/>
              </w:rPr>
              <w:t>20,435</w:t>
            </w:r>
          </w:p>
        </w:tc>
      </w:tr>
      <w:tr w:rsidR="00062157" w:rsidRPr="00062157" w:rsidTr="00333C7B">
        <w:trPr>
          <w:jc w:val="center"/>
        </w:trPr>
        <w:tc>
          <w:tcPr>
            <w:tcW w:w="3192" w:type="dxa"/>
          </w:tcPr>
          <w:p w:rsidR="00062157" w:rsidRPr="00062157" w:rsidRDefault="00062157" w:rsidP="00062157">
            <w:pPr>
              <w:tabs>
                <w:tab w:val="left" w:pos="432"/>
              </w:tabs>
              <w:spacing w:after="0" w:line="240" w:lineRule="auto"/>
              <w:rPr>
                <w:rFonts w:ascii="Arial" w:eastAsia="Times New Roman" w:hAnsi="Arial" w:cs="Times New Roman"/>
                <w:b/>
                <w:sz w:val="24"/>
                <w:szCs w:val="24"/>
              </w:rPr>
            </w:pPr>
            <w:r w:rsidRPr="00062157">
              <w:rPr>
                <w:rFonts w:ascii="Arial" w:eastAsia="Times New Roman" w:hAnsi="Arial" w:cs="Times New Roman"/>
                <w:b/>
                <w:sz w:val="24"/>
                <w:szCs w:val="24"/>
              </w:rPr>
              <w:t>Sales Discounts</w:t>
            </w:r>
          </w:p>
        </w:tc>
        <w:tc>
          <w:tcPr>
            <w:tcW w:w="2160" w:type="dxa"/>
          </w:tcPr>
          <w:p w:rsidR="00062157" w:rsidRPr="00062157" w:rsidRDefault="00062157" w:rsidP="00062157">
            <w:pPr>
              <w:tabs>
                <w:tab w:val="left" w:pos="432"/>
              </w:tabs>
              <w:spacing w:after="0" w:line="240" w:lineRule="auto"/>
              <w:jc w:val="right"/>
              <w:rPr>
                <w:rFonts w:ascii="Arial" w:eastAsia="Times New Roman" w:hAnsi="Arial" w:cs="Times New Roman"/>
                <w:b/>
                <w:sz w:val="24"/>
                <w:szCs w:val="24"/>
              </w:rPr>
            </w:pPr>
            <w:r w:rsidRPr="00062157">
              <w:rPr>
                <w:rFonts w:ascii="Arial" w:eastAsia="Times New Roman" w:hAnsi="Arial" w:cs="Times New Roman"/>
                <w:b/>
                <w:sz w:val="24"/>
                <w:szCs w:val="24"/>
              </w:rPr>
              <w:t>6,943</w:t>
            </w:r>
          </w:p>
        </w:tc>
        <w:tc>
          <w:tcPr>
            <w:tcW w:w="2160" w:type="dxa"/>
          </w:tcPr>
          <w:p w:rsidR="00062157" w:rsidRPr="00062157" w:rsidRDefault="00062157" w:rsidP="00062157">
            <w:pPr>
              <w:tabs>
                <w:tab w:val="left" w:pos="432"/>
              </w:tabs>
              <w:spacing w:after="0" w:line="240" w:lineRule="auto"/>
              <w:jc w:val="right"/>
              <w:rPr>
                <w:rFonts w:ascii="Arial" w:eastAsia="Times New Roman" w:hAnsi="Arial" w:cs="Times New Roman"/>
                <w:b/>
                <w:sz w:val="24"/>
                <w:szCs w:val="24"/>
              </w:rPr>
            </w:pPr>
            <w:r w:rsidRPr="00062157">
              <w:rPr>
                <w:rFonts w:ascii="Arial" w:eastAsia="Times New Roman" w:hAnsi="Arial" w:cs="Times New Roman"/>
                <w:b/>
                <w:sz w:val="24"/>
                <w:szCs w:val="24"/>
              </w:rPr>
              <w:t>721</w:t>
            </w:r>
          </w:p>
        </w:tc>
      </w:tr>
      <w:tr w:rsidR="00062157" w:rsidRPr="00062157" w:rsidTr="00333C7B">
        <w:trPr>
          <w:jc w:val="center"/>
        </w:trPr>
        <w:tc>
          <w:tcPr>
            <w:tcW w:w="3192" w:type="dxa"/>
          </w:tcPr>
          <w:p w:rsidR="00062157" w:rsidRPr="00062157" w:rsidRDefault="00062157" w:rsidP="00062157">
            <w:pPr>
              <w:tabs>
                <w:tab w:val="left" w:pos="432"/>
              </w:tabs>
              <w:spacing w:after="0" w:line="240" w:lineRule="auto"/>
              <w:rPr>
                <w:rFonts w:ascii="Arial" w:eastAsia="Times New Roman" w:hAnsi="Arial" w:cs="Times New Roman"/>
                <w:b/>
                <w:sz w:val="24"/>
                <w:szCs w:val="24"/>
              </w:rPr>
            </w:pPr>
            <w:r w:rsidRPr="00062157">
              <w:rPr>
                <w:rFonts w:ascii="Arial" w:eastAsia="Times New Roman" w:hAnsi="Arial" w:cs="Times New Roman"/>
                <w:b/>
                <w:sz w:val="24"/>
                <w:szCs w:val="24"/>
              </w:rPr>
              <w:t>Sales Returns &amp; Allow.</w:t>
            </w:r>
          </w:p>
        </w:tc>
        <w:tc>
          <w:tcPr>
            <w:tcW w:w="2160" w:type="dxa"/>
          </w:tcPr>
          <w:p w:rsidR="00062157" w:rsidRPr="00062157" w:rsidRDefault="00062157" w:rsidP="00062157">
            <w:pPr>
              <w:tabs>
                <w:tab w:val="left" w:pos="432"/>
              </w:tabs>
              <w:spacing w:after="0" w:line="240" w:lineRule="auto"/>
              <w:jc w:val="right"/>
              <w:rPr>
                <w:rFonts w:ascii="Arial" w:eastAsia="Times New Roman" w:hAnsi="Arial" w:cs="Times New Roman"/>
                <w:b/>
                <w:sz w:val="24"/>
                <w:szCs w:val="24"/>
              </w:rPr>
            </w:pPr>
            <w:r w:rsidRPr="00062157">
              <w:rPr>
                <w:rFonts w:ascii="Arial" w:eastAsia="Times New Roman" w:hAnsi="Arial" w:cs="Times New Roman"/>
                <w:b/>
                <w:sz w:val="24"/>
                <w:szCs w:val="24"/>
              </w:rPr>
              <w:t>2,394</w:t>
            </w:r>
          </w:p>
        </w:tc>
        <w:tc>
          <w:tcPr>
            <w:tcW w:w="2160" w:type="dxa"/>
          </w:tcPr>
          <w:p w:rsidR="00062157" w:rsidRPr="00062157" w:rsidRDefault="00062157" w:rsidP="00062157">
            <w:pPr>
              <w:tabs>
                <w:tab w:val="left" w:pos="432"/>
              </w:tabs>
              <w:spacing w:after="0" w:line="240" w:lineRule="auto"/>
              <w:jc w:val="right"/>
              <w:rPr>
                <w:rFonts w:ascii="Arial" w:eastAsia="Times New Roman" w:hAnsi="Arial" w:cs="Times New Roman"/>
                <w:b/>
                <w:sz w:val="24"/>
                <w:szCs w:val="24"/>
              </w:rPr>
            </w:pPr>
            <w:r w:rsidRPr="00062157">
              <w:rPr>
                <w:rFonts w:ascii="Arial" w:eastAsia="Times New Roman" w:hAnsi="Arial" w:cs="Times New Roman"/>
                <w:b/>
                <w:sz w:val="24"/>
                <w:szCs w:val="24"/>
              </w:rPr>
              <w:t>264</w:t>
            </w:r>
          </w:p>
        </w:tc>
      </w:tr>
      <w:tr w:rsidR="00062157" w:rsidRPr="00062157" w:rsidTr="00333C7B">
        <w:trPr>
          <w:jc w:val="center"/>
        </w:trPr>
        <w:tc>
          <w:tcPr>
            <w:tcW w:w="3192" w:type="dxa"/>
          </w:tcPr>
          <w:p w:rsidR="00062157" w:rsidRPr="00062157" w:rsidRDefault="00062157" w:rsidP="00062157">
            <w:pPr>
              <w:tabs>
                <w:tab w:val="left" w:pos="432"/>
              </w:tabs>
              <w:spacing w:after="0" w:line="240" w:lineRule="auto"/>
              <w:rPr>
                <w:rFonts w:ascii="Arial" w:eastAsia="Times New Roman" w:hAnsi="Arial" w:cs="Times New Roman"/>
                <w:b/>
                <w:sz w:val="24"/>
                <w:szCs w:val="24"/>
              </w:rPr>
            </w:pPr>
            <w:r w:rsidRPr="00062157">
              <w:rPr>
                <w:rFonts w:ascii="Arial" w:eastAsia="Times New Roman" w:hAnsi="Arial" w:cs="Times New Roman"/>
                <w:b/>
                <w:sz w:val="24"/>
                <w:szCs w:val="24"/>
              </w:rPr>
              <w:t>Beginning Inventory</w:t>
            </w:r>
          </w:p>
        </w:tc>
        <w:tc>
          <w:tcPr>
            <w:tcW w:w="2160" w:type="dxa"/>
          </w:tcPr>
          <w:p w:rsidR="00062157" w:rsidRPr="00062157" w:rsidRDefault="00062157" w:rsidP="00062157">
            <w:pPr>
              <w:tabs>
                <w:tab w:val="left" w:pos="432"/>
              </w:tabs>
              <w:spacing w:after="0" w:line="240" w:lineRule="auto"/>
              <w:jc w:val="right"/>
              <w:rPr>
                <w:rFonts w:ascii="Arial" w:eastAsia="Times New Roman" w:hAnsi="Arial" w:cs="Times New Roman"/>
                <w:b/>
                <w:sz w:val="24"/>
                <w:szCs w:val="24"/>
              </w:rPr>
            </w:pPr>
            <w:r w:rsidRPr="00062157">
              <w:rPr>
                <w:rFonts w:ascii="Arial" w:eastAsia="Times New Roman" w:hAnsi="Arial" w:cs="Times New Roman"/>
                <w:b/>
                <w:sz w:val="24"/>
                <w:szCs w:val="24"/>
              </w:rPr>
              <w:t>46,912</w:t>
            </w:r>
          </w:p>
        </w:tc>
        <w:tc>
          <w:tcPr>
            <w:tcW w:w="2160" w:type="dxa"/>
          </w:tcPr>
          <w:p w:rsidR="00062157" w:rsidRPr="00062157" w:rsidRDefault="00062157" w:rsidP="00062157">
            <w:pPr>
              <w:tabs>
                <w:tab w:val="left" w:pos="432"/>
              </w:tabs>
              <w:spacing w:after="0" w:line="240" w:lineRule="auto"/>
              <w:jc w:val="center"/>
              <w:rPr>
                <w:rFonts w:ascii="Arial" w:eastAsia="Times New Roman" w:hAnsi="Arial" w:cs="Times New Roman"/>
                <w:b/>
                <w:sz w:val="24"/>
                <w:szCs w:val="24"/>
              </w:rPr>
            </w:pPr>
            <w:r w:rsidRPr="00062157">
              <w:rPr>
                <w:rFonts w:ascii="Arial" w:eastAsia="Times New Roman" w:hAnsi="Arial" w:cs="Times New Roman"/>
                <w:b/>
                <w:sz w:val="24"/>
                <w:szCs w:val="24"/>
              </w:rPr>
              <w:t xml:space="preserve">                      ?</w:t>
            </w:r>
          </w:p>
        </w:tc>
      </w:tr>
      <w:tr w:rsidR="00062157" w:rsidRPr="00062157" w:rsidTr="00333C7B">
        <w:trPr>
          <w:jc w:val="center"/>
        </w:trPr>
        <w:tc>
          <w:tcPr>
            <w:tcW w:w="3192" w:type="dxa"/>
          </w:tcPr>
          <w:p w:rsidR="00062157" w:rsidRPr="00062157" w:rsidRDefault="00062157" w:rsidP="00062157">
            <w:pPr>
              <w:tabs>
                <w:tab w:val="left" w:pos="432"/>
              </w:tabs>
              <w:spacing w:after="0" w:line="240" w:lineRule="auto"/>
              <w:rPr>
                <w:rFonts w:ascii="Arial" w:eastAsia="Times New Roman" w:hAnsi="Arial" w:cs="Times New Roman"/>
                <w:b/>
                <w:sz w:val="24"/>
                <w:szCs w:val="24"/>
              </w:rPr>
            </w:pPr>
            <w:r w:rsidRPr="00062157">
              <w:rPr>
                <w:rFonts w:ascii="Arial" w:eastAsia="Times New Roman" w:hAnsi="Arial" w:cs="Times New Roman"/>
                <w:b/>
                <w:sz w:val="24"/>
                <w:szCs w:val="24"/>
              </w:rPr>
              <w:t>Purchases</w:t>
            </w:r>
          </w:p>
        </w:tc>
        <w:tc>
          <w:tcPr>
            <w:tcW w:w="2160" w:type="dxa"/>
          </w:tcPr>
          <w:p w:rsidR="00062157" w:rsidRPr="00062157" w:rsidRDefault="00062157" w:rsidP="00062157">
            <w:pPr>
              <w:tabs>
                <w:tab w:val="left" w:pos="432"/>
              </w:tabs>
              <w:spacing w:after="0" w:line="240" w:lineRule="auto"/>
              <w:jc w:val="right"/>
              <w:rPr>
                <w:rFonts w:ascii="Arial" w:eastAsia="Times New Roman" w:hAnsi="Arial" w:cs="Times New Roman"/>
                <w:b/>
                <w:sz w:val="24"/>
                <w:szCs w:val="24"/>
              </w:rPr>
            </w:pPr>
            <w:r w:rsidRPr="00062157">
              <w:rPr>
                <w:rFonts w:ascii="Arial" w:eastAsia="Times New Roman" w:hAnsi="Arial" w:cs="Times New Roman"/>
                <w:b/>
                <w:sz w:val="24"/>
                <w:szCs w:val="24"/>
              </w:rPr>
              <w:t>107,767</w:t>
            </w:r>
          </w:p>
        </w:tc>
        <w:tc>
          <w:tcPr>
            <w:tcW w:w="2160" w:type="dxa"/>
          </w:tcPr>
          <w:p w:rsidR="00062157" w:rsidRPr="00062157" w:rsidRDefault="00062157" w:rsidP="00062157">
            <w:pPr>
              <w:tabs>
                <w:tab w:val="left" w:pos="432"/>
              </w:tabs>
              <w:spacing w:after="0" w:line="240" w:lineRule="auto"/>
              <w:jc w:val="right"/>
              <w:rPr>
                <w:rFonts w:ascii="Arial" w:eastAsia="Times New Roman" w:hAnsi="Arial" w:cs="Times New Roman"/>
                <w:b/>
                <w:sz w:val="24"/>
                <w:szCs w:val="24"/>
              </w:rPr>
            </w:pPr>
            <w:r w:rsidRPr="00062157">
              <w:rPr>
                <w:rFonts w:ascii="Arial" w:eastAsia="Times New Roman" w:hAnsi="Arial" w:cs="Times New Roman"/>
                <w:b/>
                <w:sz w:val="24"/>
                <w:szCs w:val="24"/>
              </w:rPr>
              <w:t>10,813</w:t>
            </w:r>
          </w:p>
        </w:tc>
      </w:tr>
      <w:tr w:rsidR="00062157" w:rsidRPr="00062157" w:rsidTr="00333C7B">
        <w:trPr>
          <w:jc w:val="center"/>
        </w:trPr>
        <w:tc>
          <w:tcPr>
            <w:tcW w:w="3192" w:type="dxa"/>
          </w:tcPr>
          <w:p w:rsidR="00062157" w:rsidRPr="00062157" w:rsidRDefault="00062157" w:rsidP="00062157">
            <w:pPr>
              <w:tabs>
                <w:tab w:val="left" w:pos="432"/>
              </w:tabs>
              <w:spacing w:after="0" w:line="240" w:lineRule="auto"/>
              <w:rPr>
                <w:rFonts w:ascii="Arial" w:eastAsia="Times New Roman" w:hAnsi="Arial" w:cs="Times New Roman"/>
                <w:b/>
                <w:sz w:val="24"/>
                <w:szCs w:val="24"/>
              </w:rPr>
            </w:pPr>
            <w:r w:rsidRPr="00062157">
              <w:rPr>
                <w:rFonts w:ascii="Arial" w:eastAsia="Times New Roman" w:hAnsi="Arial" w:cs="Times New Roman"/>
                <w:b/>
                <w:sz w:val="24"/>
                <w:szCs w:val="24"/>
              </w:rPr>
              <w:t>Purchases Ret. &amp; Allow.</w:t>
            </w:r>
          </w:p>
        </w:tc>
        <w:tc>
          <w:tcPr>
            <w:tcW w:w="2160" w:type="dxa"/>
          </w:tcPr>
          <w:p w:rsidR="00062157" w:rsidRPr="00062157" w:rsidRDefault="00062157" w:rsidP="00062157">
            <w:pPr>
              <w:tabs>
                <w:tab w:val="left" w:pos="432"/>
              </w:tabs>
              <w:spacing w:after="0" w:line="240" w:lineRule="auto"/>
              <w:jc w:val="right"/>
              <w:rPr>
                <w:rFonts w:ascii="Arial" w:eastAsia="Times New Roman" w:hAnsi="Arial" w:cs="Times New Roman"/>
                <w:b/>
                <w:sz w:val="24"/>
                <w:szCs w:val="24"/>
              </w:rPr>
            </w:pPr>
            <w:r w:rsidRPr="00062157">
              <w:rPr>
                <w:rFonts w:ascii="Arial" w:eastAsia="Times New Roman" w:hAnsi="Arial" w:cs="Times New Roman"/>
                <w:b/>
                <w:sz w:val="24"/>
                <w:szCs w:val="24"/>
              </w:rPr>
              <w:t>4,785</w:t>
            </w:r>
          </w:p>
        </w:tc>
        <w:tc>
          <w:tcPr>
            <w:tcW w:w="2160" w:type="dxa"/>
          </w:tcPr>
          <w:p w:rsidR="00062157" w:rsidRPr="00062157" w:rsidRDefault="00062157" w:rsidP="00062157">
            <w:pPr>
              <w:tabs>
                <w:tab w:val="left" w:pos="432"/>
              </w:tabs>
              <w:spacing w:after="0" w:line="240" w:lineRule="auto"/>
              <w:jc w:val="right"/>
              <w:rPr>
                <w:rFonts w:ascii="Arial" w:eastAsia="Times New Roman" w:hAnsi="Arial" w:cs="Times New Roman"/>
                <w:b/>
                <w:sz w:val="24"/>
                <w:szCs w:val="24"/>
              </w:rPr>
            </w:pPr>
            <w:r w:rsidRPr="00062157">
              <w:rPr>
                <w:rFonts w:ascii="Arial" w:eastAsia="Times New Roman" w:hAnsi="Arial" w:cs="Times New Roman"/>
                <w:b/>
                <w:sz w:val="24"/>
                <w:szCs w:val="24"/>
              </w:rPr>
              <w:t>462</w:t>
            </w:r>
          </w:p>
        </w:tc>
      </w:tr>
      <w:tr w:rsidR="00062157" w:rsidRPr="00062157" w:rsidTr="00333C7B">
        <w:trPr>
          <w:jc w:val="center"/>
        </w:trPr>
        <w:tc>
          <w:tcPr>
            <w:tcW w:w="3192" w:type="dxa"/>
          </w:tcPr>
          <w:p w:rsidR="00062157" w:rsidRPr="00062157" w:rsidRDefault="00062157" w:rsidP="00062157">
            <w:pPr>
              <w:tabs>
                <w:tab w:val="left" w:pos="432"/>
              </w:tabs>
              <w:spacing w:after="0" w:line="240" w:lineRule="auto"/>
              <w:rPr>
                <w:rFonts w:ascii="Arial" w:eastAsia="Times New Roman" w:hAnsi="Arial" w:cs="Times New Roman"/>
                <w:b/>
                <w:sz w:val="24"/>
                <w:szCs w:val="24"/>
              </w:rPr>
            </w:pPr>
            <w:r w:rsidRPr="00062157">
              <w:rPr>
                <w:rFonts w:ascii="Arial" w:eastAsia="Times New Roman" w:hAnsi="Arial" w:cs="Times New Roman"/>
                <w:b/>
                <w:sz w:val="24"/>
                <w:szCs w:val="24"/>
              </w:rPr>
              <w:t>Purchases Discounts</w:t>
            </w:r>
          </w:p>
        </w:tc>
        <w:tc>
          <w:tcPr>
            <w:tcW w:w="2160" w:type="dxa"/>
          </w:tcPr>
          <w:p w:rsidR="00062157" w:rsidRPr="00062157" w:rsidRDefault="00062157" w:rsidP="00062157">
            <w:pPr>
              <w:tabs>
                <w:tab w:val="left" w:pos="432"/>
              </w:tabs>
              <w:spacing w:after="0" w:line="240" w:lineRule="auto"/>
              <w:jc w:val="right"/>
              <w:rPr>
                <w:rFonts w:ascii="Arial" w:eastAsia="Times New Roman" w:hAnsi="Arial" w:cs="Times New Roman"/>
                <w:b/>
                <w:sz w:val="24"/>
                <w:szCs w:val="24"/>
              </w:rPr>
            </w:pPr>
            <w:r w:rsidRPr="00062157">
              <w:rPr>
                <w:rFonts w:ascii="Arial" w:eastAsia="Times New Roman" w:hAnsi="Arial" w:cs="Times New Roman"/>
                <w:b/>
                <w:sz w:val="24"/>
                <w:szCs w:val="24"/>
              </w:rPr>
              <w:t>8,144</w:t>
            </w:r>
          </w:p>
        </w:tc>
        <w:tc>
          <w:tcPr>
            <w:tcW w:w="2160" w:type="dxa"/>
          </w:tcPr>
          <w:p w:rsidR="00062157" w:rsidRPr="00062157" w:rsidRDefault="00062157" w:rsidP="00062157">
            <w:pPr>
              <w:tabs>
                <w:tab w:val="left" w:pos="432"/>
              </w:tabs>
              <w:spacing w:after="0" w:line="240" w:lineRule="auto"/>
              <w:jc w:val="right"/>
              <w:rPr>
                <w:rFonts w:ascii="Arial" w:eastAsia="Times New Roman" w:hAnsi="Arial" w:cs="Times New Roman"/>
                <w:b/>
                <w:sz w:val="24"/>
                <w:szCs w:val="24"/>
              </w:rPr>
            </w:pPr>
            <w:r w:rsidRPr="00062157">
              <w:rPr>
                <w:rFonts w:ascii="Arial" w:eastAsia="Times New Roman" w:hAnsi="Arial" w:cs="Times New Roman"/>
                <w:b/>
                <w:sz w:val="24"/>
                <w:szCs w:val="24"/>
              </w:rPr>
              <w:t>827</w:t>
            </w:r>
          </w:p>
        </w:tc>
      </w:tr>
      <w:tr w:rsidR="00062157" w:rsidRPr="00062157" w:rsidTr="00333C7B">
        <w:trPr>
          <w:jc w:val="center"/>
        </w:trPr>
        <w:tc>
          <w:tcPr>
            <w:tcW w:w="3192" w:type="dxa"/>
          </w:tcPr>
          <w:p w:rsidR="00062157" w:rsidRPr="00062157" w:rsidRDefault="00062157" w:rsidP="00062157">
            <w:pPr>
              <w:tabs>
                <w:tab w:val="left" w:pos="432"/>
              </w:tabs>
              <w:spacing w:after="0" w:line="240" w:lineRule="auto"/>
              <w:rPr>
                <w:rFonts w:ascii="Arial" w:eastAsia="Times New Roman" w:hAnsi="Arial" w:cs="Times New Roman"/>
                <w:b/>
                <w:sz w:val="24"/>
                <w:szCs w:val="24"/>
              </w:rPr>
            </w:pPr>
            <w:r w:rsidRPr="00062157">
              <w:rPr>
                <w:rFonts w:ascii="Arial" w:eastAsia="Times New Roman" w:hAnsi="Arial" w:cs="Times New Roman"/>
                <w:b/>
                <w:sz w:val="24"/>
                <w:szCs w:val="24"/>
              </w:rPr>
              <w:t>Transportation In</w:t>
            </w:r>
          </w:p>
        </w:tc>
        <w:tc>
          <w:tcPr>
            <w:tcW w:w="2160" w:type="dxa"/>
          </w:tcPr>
          <w:p w:rsidR="00062157" w:rsidRPr="00062157" w:rsidRDefault="00062157" w:rsidP="00062157">
            <w:pPr>
              <w:tabs>
                <w:tab w:val="left" w:pos="432"/>
              </w:tabs>
              <w:spacing w:after="0" w:line="240" w:lineRule="auto"/>
              <w:jc w:val="right"/>
              <w:rPr>
                <w:rFonts w:ascii="Arial" w:eastAsia="Times New Roman" w:hAnsi="Arial" w:cs="Times New Roman"/>
                <w:b/>
                <w:sz w:val="24"/>
                <w:szCs w:val="24"/>
              </w:rPr>
            </w:pPr>
            <w:r w:rsidRPr="00062157">
              <w:rPr>
                <w:rFonts w:ascii="Arial" w:eastAsia="Times New Roman" w:hAnsi="Arial" w:cs="Times New Roman"/>
                <w:b/>
                <w:sz w:val="24"/>
                <w:szCs w:val="24"/>
              </w:rPr>
              <w:t>7,896</w:t>
            </w:r>
          </w:p>
        </w:tc>
        <w:tc>
          <w:tcPr>
            <w:tcW w:w="2160" w:type="dxa"/>
          </w:tcPr>
          <w:p w:rsidR="00062157" w:rsidRPr="00062157" w:rsidRDefault="00062157" w:rsidP="00062157">
            <w:pPr>
              <w:tabs>
                <w:tab w:val="left" w:pos="432"/>
              </w:tabs>
              <w:spacing w:after="0" w:line="240" w:lineRule="auto"/>
              <w:jc w:val="right"/>
              <w:rPr>
                <w:rFonts w:ascii="Arial" w:eastAsia="Times New Roman" w:hAnsi="Arial" w:cs="Times New Roman"/>
                <w:b/>
                <w:sz w:val="24"/>
                <w:szCs w:val="24"/>
              </w:rPr>
            </w:pPr>
            <w:r w:rsidRPr="00062157">
              <w:rPr>
                <w:rFonts w:ascii="Arial" w:eastAsia="Times New Roman" w:hAnsi="Arial" w:cs="Times New Roman"/>
                <w:b/>
                <w:sz w:val="24"/>
                <w:szCs w:val="24"/>
              </w:rPr>
              <w:t>748</w:t>
            </w:r>
          </w:p>
        </w:tc>
      </w:tr>
      <w:tr w:rsidR="00062157" w:rsidRPr="00062157" w:rsidTr="00333C7B">
        <w:trPr>
          <w:jc w:val="center"/>
        </w:trPr>
        <w:tc>
          <w:tcPr>
            <w:tcW w:w="3192" w:type="dxa"/>
          </w:tcPr>
          <w:p w:rsidR="00062157" w:rsidRPr="00062157" w:rsidRDefault="00062157" w:rsidP="00062157">
            <w:pPr>
              <w:tabs>
                <w:tab w:val="left" w:pos="432"/>
              </w:tabs>
              <w:spacing w:after="0" w:line="240" w:lineRule="auto"/>
              <w:rPr>
                <w:rFonts w:ascii="Arial" w:eastAsia="Times New Roman" w:hAnsi="Arial" w:cs="Times New Roman"/>
                <w:b/>
                <w:sz w:val="24"/>
                <w:szCs w:val="24"/>
              </w:rPr>
            </w:pPr>
            <w:r w:rsidRPr="00062157">
              <w:rPr>
                <w:rFonts w:ascii="Arial" w:eastAsia="Times New Roman" w:hAnsi="Arial" w:cs="Times New Roman"/>
                <w:b/>
                <w:sz w:val="24"/>
                <w:szCs w:val="24"/>
              </w:rPr>
              <w:t>Ending Inventory</w:t>
            </w:r>
          </w:p>
        </w:tc>
        <w:tc>
          <w:tcPr>
            <w:tcW w:w="2160" w:type="dxa"/>
          </w:tcPr>
          <w:p w:rsidR="00062157" w:rsidRPr="00062157" w:rsidRDefault="00062157" w:rsidP="00062157">
            <w:pPr>
              <w:tabs>
                <w:tab w:val="left" w:pos="432"/>
              </w:tabs>
              <w:spacing w:after="0" w:line="240" w:lineRule="auto"/>
              <w:jc w:val="right"/>
              <w:rPr>
                <w:rFonts w:ascii="Arial" w:eastAsia="Times New Roman" w:hAnsi="Arial" w:cs="Times New Roman"/>
                <w:b/>
                <w:sz w:val="24"/>
                <w:szCs w:val="24"/>
              </w:rPr>
            </w:pPr>
            <w:r w:rsidRPr="00062157">
              <w:rPr>
                <w:rFonts w:ascii="Arial" w:eastAsia="Times New Roman" w:hAnsi="Arial" w:cs="Times New Roman"/>
                <w:b/>
                <w:sz w:val="24"/>
                <w:szCs w:val="24"/>
              </w:rPr>
              <w:t>48,315</w:t>
            </w:r>
          </w:p>
        </w:tc>
        <w:tc>
          <w:tcPr>
            <w:tcW w:w="2160" w:type="dxa"/>
          </w:tcPr>
          <w:p w:rsidR="00062157" w:rsidRPr="00062157" w:rsidRDefault="00062157" w:rsidP="00062157">
            <w:pPr>
              <w:tabs>
                <w:tab w:val="left" w:pos="432"/>
              </w:tabs>
              <w:spacing w:after="0" w:line="240" w:lineRule="auto"/>
              <w:jc w:val="center"/>
              <w:rPr>
                <w:rFonts w:ascii="Arial" w:eastAsia="Times New Roman" w:hAnsi="Arial" w:cs="Times New Roman"/>
                <w:b/>
                <w:sz w:val="24"/>
                <w:szCs w:val="24"/>
              </w:rPr>
            </w:pPr>
            <w:r w:rsidRPr="00062157">
              <w:rPr>
                <w:rFonts w:ascii="Arial" w:eastAsia="Times New Roman" w:hAnsi="Arial" w:cs="Times New Roman"/>
                <w:b/>
                <w:sz w:val="24"/>
                <w:szCs w:val="24"/>
              </w:rPr>
              <w:t xml:space="preserve">                      ? </w:t>
            </w:r>
          </w:p>
        </w:tc>
      </w:tr>
    </w:tbl>
    <w:p w:rsidR="00062157" w:rsidRPr="00062157" w:rsidRDefault="00062157" w:rsidP="00062157">
      <w:pPr>
        <w:spacing w:after="0" w:line="240" w:lineRule="auto"/>
        <w:rPr>
          <w:rFonts w:ascii="Arial" w:hAnsi="Arial" w:cs="Arial"/>
          <w:sz w:val="24"/>
          <w:szCs w:val="24"/>
        </w:rPr>
      </w:pPr>
    </w:p>
    <w:p w:rsidR="00062157" w:rsidRDefault="00062157">
      <w:pPr>
        <w:rPr>
          <w:rFonts w:ascii="Arial" w:hAnsi="Arial" w:cs="Arial"/>
          <w:b/>
          <w:sz w:val="24"/>
          <w:szCs w:val="24"/>
        </w:rPr>
      </w:pPr>
      <w:r>
        <w:rPr>
          <w:rFonts w:ascii="Arial" w:hAnsi="Arial" w:cs="Arial"/>
          <w:b/>
          <w:sz w:val="24"/>
          <w:szCs w:val="24"/>
        </w:rPr>
        <w:br w:type="page"/>
      </w:r>
    </w:p>
    <w:p w:rsidR="00333C7B" w:rsidRPr="00333C7B" w:rsidRDefault="00333C7B" w:rsidP="00333C7B">
      <w:pPr>
        <w:spacing w:after="0" w:line="240" w:lineRule="auto"/>
        <w:rPr>
          <w:rFonts w:ascii="Arial" w:eastAsiaTheme="minorHAnsi" w:hAnsi="Arial" w:cs="Arial"/>
          <w:sz w:val="24"/>
          <w:szCs w:val="24"/>
        </w:rPr>
      </w:pPr>
    </w:p>
    <w:p w:rsidR="00333C7B" w:rsidRPr="00333C7B" w:rsidRDefault="00333C7B" w:rsidP="00333C7B">
      <w:pPr>
        <w:spacing w:after="0" w:line="240" w:lineRule="auto"/>
        <w:jc w:val="center"/>
        <w:rPr>
          <w:rFonts w:ascii="Arial" w:eastAsiaTheme="minorHAnsi" w:hAnsi="Arial" w:cs="Arial"/>
          <w:b/>
          <w:i/>
          <w:sz w:val="28"/>
          <w:szCs w:val="28"/>
        </w:rPr>
      </w:pPr>
      <w:r w:rsidRPr="00333C7B">
        <w:rPr>
          <w:rFonts w:ascii="Arial" w:eastAsiaTheme="minorHAnsi" w:hAnsi="Arial" w:cs="Arial"/>
          <w:b/>
          <w:i/>
          <w:sz w:val="28"/>
          <w:szCs w:val="28"/>
        </w:rPr>
        <w:t xml:space="preserve">Table </w:t>
      </w:r>
      <w:r w:rsidR="006A6317">
        <w:rPr>
          <w:rFonts w:ascii="Arial" w:eastAsiaTheme="minorHAnsi" w:hAnsi="Arial" w:cs="Arial"/>
          <w:b/>
          <w:i/>
          <w:sz w:val="28"/>
          <w:szCs w:val="28"/>
        </w:rPr>
        <w:t>3</w:t>
      </w:r>
    </w:p>
    <w:p w:rsidR="00333C7B" w:rsidRPr="00333C7B" w:rsidRDefault="00333C7B" w:rsidP="00333C7B">
      <w:pPr>
        <w:spacing w:after="0" w:line="240" w:lineRule="auto"/>
        <w:rPr>
          <w:rFonts w:ascii="Arial" w:eastAsiaTheme="minorHAnsi" w:hAnsi="Arial" w:cs="Arial"/>
          <w:sz w:val="24"/>
          <w:szCs w:val="24"/>
        </w:rPr>
      </w:pPr>
    </w:p>
    <w:p w:rsidR="00333C7B" w:rsidRPr="006A6317" w:rsidRDefault="00333C7B" w:rsidP="00333C7B">
      <w:pPr>
        <w:spacing w:after="0" w:line="240" w:lineRule="auto"/>
        <w:jc w:val="center"/>
        <w:rPr>
          <w:rFonts w:ascii="Arial" w:eastAsiaTheme="minorHAnsi" w:hAnsi="Arial" w:cs="Arial"/>
          <w:b/>
          <w:sz w:val="24"/>
          <w:szCs w:val="24"/>
        </w:rPr>
      </w:pPr>
      <w:r w:rsidRPr="006A6317">
        <w:rPr>
          <w:rFonts w:ascii="Arial" w:eastAsiaTheme="minorHAnsi" w:hAnsi="Arial" w:cs="Arial"/>
          <w:b/>
          <w:sz w:val="24"/>
          <w:szCs w:val="24"/>
        </w:rPr>
        <w:t>(</w:t>
      </w:r>
      <w:proofErr w:type="gramStart"/>
      <w:r w:rsidRPr="006A6317">
        <w:rPr>
          <w:rFonts w:ascii="Arial" w:eastAsiaTheme="minorHAnsi" w:hAnsi="Arial" w:cs="Arial"/>
          <w:b/>
          <w:sz w:val="24"/>
          <w:szCs w:val="24"/>
        </w:rPr>
        <w:t>for</w:t>
      </w:r>
      <w:proofErr w:type="gramEnd"/>
      <w:r w:rsidRPr="006A6317">
        <w:rPr>
          <w:rFonts w:ascii="Arial" w:eastAsiaTheme="minorHAnsi" w:hAnsi="Arial" w:cs="Arial"/>
          <w:b/>
          <w:sz w:val="24"/>
          <w:szCs w:val="24"/>
        </w:rPr>
        <w:t xml:space="preserve"> questions </w:t>
      </w:r>
      <w:r w:rsidR="006A6317" w:rsidRPr="006A6317">
        <w:rPr>
          <w:rFonts w:ascii="Arial" w:eastAsiaTheme="minorHAnsi" w:hAnsi="Arial" w:cs="Arial"/>
          <w:b/>
          <w:sz w:val="24"/>
          <w:szCs w:val="24"/>
        </w:rPr>
        <w:t>66</w:t>
      </w:r>
      <w:r w:rsidRPr="006A6317">
        <w:rPr>
          <w:rFonts w:ascii="Arial" w:eastAsiaTheme="minorHAnsi" w:hAnsi="Arial" w:cs="Arial"/>
          <w:b/>
          <w:sz w:val="24"/>
          <w:szCs w:val="24"/>
        </w:rPr>
        <w:t xml:space="preserve"> through </w:t>
      </w:r>
      <w:r w:rsidR="006A6317" w:rsidRPr="006A6317">
        <w:rPr>
          <w:rFonts w:ascii="Arial" w:eastAsiaTheme="minorHAnsi" w:hAnsi="Arial" w:cs="Arial"/>
          <w:b/>
          <w:sz w:val="24"/>
          <w:szCs w:val="24"/>
        </w:rPr>
        <w:t>80</w:t>
      </w:r>
      <w:r w:rsidRPr="006A6317">
        <w:rPr>
          <w:rFonts w:ascii="Arial" w:eastAsiaTheme="minorHAnsi" w:hAnsi="Arial" w:cs="Arial"/>
          <w:b/>
          <w:sz w:val="24"/>
          <w:szCs w:val="24"/>
        </w:rPr>
        <w:t>)</w:t>
      </w:r>
    </w:p>
    <w:p w:rsidR="00333C7B" w:rsidRPr="00333C7B" w:rsidRDefault="00333C7B" w:rsidP="00333C7B">
      <w:pPr>
        <w:spacing w:after="0" w:line="240" w:lineRule="auto"/>
        <w:rPr>
          <w:rFonts w:ascii="Arial" w:eastAsiaTheme="minorHAnsi" w:hAnsi="Arial" w:cs="Arial"/>
          <w:sz w:val="24"/>
          <w:szCs w:val="24"/>
        </w:rPr>
      </w:pPr>
    </w:p>
    <w:p w:rsidR="00333C7B" w:rsidRPr="00333C7B" w:rsidRDefault="00333C7B" w:rsidP="00333C7B">
      <w:pPr>
        <w:spacing w:after="0" w:line="240" w:lineRule="auto"/>
        <w:rPr>
          <w:rFonts w:ascii="Arial" w:eastAsiaTheme="minorHAnsi" w:hAnsi="Arial" w:cs="Arial"/>
          <w:sz w:val="24"/>
          <w:szCs w:val="24"/>
        </w:rPr>
      </w:pPr>
    </w:p>
    <w:p w:rsidR="00333C7B" w:rsidRPr="00333C7B" w:rsidRDefault="00333C7B" w:rsidP="00333C7B">
      <w:pPr>
        <w:spacing w:after="0" w:line="240" w:lineRule="auto"/>
        <w:rPr>
          <w:rFonts w:ascii="Arial" w:eastAsiaTheme="minorHAnsi" w:hAnsi="Arial" w:cs="Arial"/>
          <w:b/>
          <w:sz w:val="24"/>
          <w:szCs w:val="24"/>
          <w:u w:val="single"/>
        </w:rPr>
      </w:pPr>
      <w:r w:rsidRPr="00333C7B">
        <w:rPr>
          <w:rFonts w:ascii="Arial" w:eastAsiaTheme="minorHAnsi" w:hAnsi="Arial" w:cs="Arial"/>
          <w:b/>
          <w:sz w:val="24"/>
          <w:szCs w:val="24"/>
          <w:u w:val="single"/>
        </w:rPr>
        <w:t>Company Policies:</w:t>
      </w:r>
    </w:p>
    <w:p w:rsidR="00333C7B" w:rsidRPr="00333C7B" w:rsidRDefault="00333C7B" w:rsidP="00333C7B">
      <w:pPr>
        <w:numPr>
          <w:ilvl w:val="0"/>
          <w:numId w:val="2"/>
        </w:numPr>
        <w:spacing w:after="0" w:line="240" w:lineRule="auto"/>
        <w:contextualSpacing/>
        <w:rPr>
          <w:rFonts w:ascii="Arial" w:eastAsiaTheme="minorHAnsi" w:hAnsi="Arial" w:cs="Arial"/>
          <w:sz w:val="24"/>
          <w:szCs w:val="24"/>
        </w:rPr>
      </w:pPr>
      <w:r w:rsidRPr="00333C7B">
        <w:rPr>
          <w:rFonts w:ascii="Arial" w:eastAsiaTheme="minorHAnsi" w:hAnsi="Arial" w:cs="Arial"/>
          <w:sz w:val="24"/>
          <w:szCs w:val="24"/>
        </w:rPr>
        <w:t>purchases of store supplies and insurance are posted to respective asset accounts</w:t>
      </w:r>
    </w:p>
    <w:p w:rsidR="00333C7B" w:rsidRPr="00333C7B" w:rsidRDefault="00333C7B" w:rsidP="00333C7B">
      <w:pPr>
        <w:numPr>
          <w:ilvl w:val="0"/>
          <w:numId w:val="2"/>
        </w:numPr>
        <w:spacing w:after="0" w:line="240" w:lineRule="auto"/>
        <w:contextualSpacing/>
        <w:rPr>
          <w:rFonts w:ascii="Arial" w:eastAsiaTheme="minorHAnsi" w:hAnsi="Arial" w:cs="Arial"/>
          <w:sz w:val="24"/>
          <w:szCs w:val="24"/>
        </w:rPr>
      </w:pPr>
      <w:r w:rsidRPr="00333C7B">
        <w:rPr>
          <w:rFonts w:ascii="Arial" w:eastAsiaTheme="minorHAnsi" w:hAnsi="Arial" w:cs="Arial"/>
          <w:sz w:val="24"/>
          <w:szCs w:val="24"/>
        </w:rPr>
        <w:t>adjusting and closing entries are prepared only at the end of the fiscal year which is December 31</w:t>
      </w:r>
    </w:p>
    <w:p w:rsidR="00333C7B" w:rsidRPr="00333C7B" w:rsidRDefault="00333C7B" w:rsidP="00333C7B">
      <w:pPr>
        <w:numPr>
          <w:ilvl w:val="0"/>
          <w:numId w:val="2"/>
        </w:numPr>
        <w:spacing w:after="0" w:line="240" w:lineRule="auto"/>
        <w:contextualSpacing/>
        <w:rPr>
          <w:rFonts w:ascii="Arial" w:eastAsiaTheme="minorHAnsi" w:hAnsi="Arial" w:cs="Arial"/>
          <w:sz w:val="24"/>
          <w:szCs w:val="24"/>
        </w:rPr>
      </w:pPr>
      <w:r w:rsidRPr="00333C7B">
        <w:rPr>
          <w:rFonts w:ascii="Arial" w:eastAsiaTheme="minorHAnsi" w:hAnsi="Arial" w:cs="Arial"/>
          <w:sz w:val="24"/>
          <w:szCs w:val="24"/>
        </w:rPr>
        <w:t>financial statements are prepared only at the end of the fiscal year</w:t>
      </w:r>
    </w:p>
    <w:p w:rsidR="00333C7B" w:rsidRPr="00333C7B" w:rsidRDefault="00333C7B" w:rsidP="00333C7B">
      <w:pPr>
        <w:numPr>
          <w:ilvl w:val="0"/>
          <w:numId w:val="2"/>
        </w:numPr>
        <w:spacing w:after="0" w:line="240" w:lineRule="auto"/>
        <w:contextualSpacing/>
        <w:rPr>
          <w:rFonts w:ascii="Arial" w:eastAsiaTheme="minorHAnsi" w:hAnsi="Arial" w:cs="Arial"/>
          <w:sz w:val="24"/>
          <w:szCs w:val="24"/>
        </w:rPr>
      </w:pPr>
      <w:r w:rsidRPr="00333C7B">
        <w:rPr>
          <w:rFonts w:ascii="Arial" w:eastAsiaTheme="minorHAnsi" w:hAnsi="Arial" w:cs="Arial"/>
          <w:sz w:val="24"/>
          <w:szCs w:val="24"/>
        </w:rPr>
        <w:t>uncollectible accounts are estimated based on 2 ½ % of sales</w:t>
      </w:r>
    </w:p>
    <w:p w:rsidR="00333C7B" w:rsidRPr="00333C7B" w:rsidRDefault="00333C7B" w:rsidP="00333C7B">
      <w:pPr>
        <w:numPr>
          <w:ilvl w:val="0"/>
          <w:numId w:val="2"/>
        </w:numPr>
        <w:spacing w:after="0" w:line="240" w:lineRule="auto"/>
        <w:contextualSpacing/>
        <w:rPr>
          <w:rFonts w:ascii="Arial" w:eastAsiaTheme="minorHAnsi" w:hAnsi="Arial" w:cs="Arial"/>
          <w:sz w:val="24"/>
          <w:szCs w:val="24"/>
        </w:rPr>
      </w:pPr>
      <w:r w:rsidRPr="00333C7B">
        <w:rPr>
          <w:rFonts w:ascii="Arial" w:eastAsiaTheme="minorHAnsi" w:hAnsi="Arial" w:cs="Arial"/>
          <w:sz w:val="24"/>
          <w:szCs w:val="24"/>
        </w:rPr>
        <w:t>actual customer accounts are written off throughout the year only after numerous attempts to collect</w:t>
      </w:r>
    </w:p>
    <w:p w:rsidR="00333C7B" w:rsidRPr="00333C7B" w:rsidRDefault="00333C7B" w:rsidP="00333C7B">
      <w:pPr>
        <w:spacing w:after="0" w:line="240" w:lineRule="auto"/>
        <w:rPr>
          <w:rFonts w:ascii="Arial" w:eastAsiaTheme="minorHAnsi" w:hAnsi="Arial" w:cs="Arial"/>
          <w:sz w:val="24"/>
          <w:szCs w:val="24"/>
        </w:rPr>
      </w:pPr>
    </w:p>
    <w:p w:rsidR="00333C7B" w:rsidRPr="00333C7B" w:rsidRDefault="00333C7B" w:rsidP="00333C7B">
      <w:pPr>
        <w:spacing w:after="0" w:line="240" w:lineRule="auto"/>
        <w:rPr>
          <w:rFonts w:ascii="Arial" w:eastAsiaTheme="minorHAnsi" w:hAnsi="Arial" w:cs="Arial"/>
          <w:b/>
          <w:sz w:val="24"/>
          <w:szCs w:val="24"/>
          <w:u w:val="single"/>
        </w:rPr>
      </w:pPr>
      <w:r w:rsidRPr="00333C7B">
        <w:rPr>
          <w:rFonts w:ascii="Arial" w:eastAsiaTheme="minorHAnsi" w:hAnsi="Arial" w:cs="Arial"/>
          <w:b/>
          <w:sz w:val="24"/>
          <w:szCs w:val="24"/>
          <w:u w:val="single"/>
        </w:rPr>
        <w:t>Other Information:</w:t>
      </w:r>
    </w:p>
    <w:p w:rsidR="00333C7B" w:rsidRPr="00333C7B" w:rsidRDefault="00333C7B" w:rsidP="00333C7B">
      <w:pPr>
        <w:numPr>
          <w:ilvl w:val="0"/>
          <w:numId w:val="3"/>
        </w:numPr>
        <w:spacing w:after="0" w:line="240" w:lineRule="auto"/>
        <w:rPr>
          <w:rFonts w:ascii="Arial" w:eastAsiaTheme="minorHAnsi" w:hAnsi="Arial" w:cs="Arial"/>
          <w:sz w:val="24"/>
          <w:szCs w:val="24"/>
        </w:rPr>
      </w:pPr>
      <w:r w:rsidRPr="00333C7B">
        <w:rPr>
          <w:rFonts w:ascii="Arial" w:eastAsiaTheme="minorHAnsi" w:hAnsi="Arial" w:cs="Arial"/>
          <w:sz w:val="24"/>
          <w:szCs w:val="24"/>
        </w:rPr>
        <w:t>The account called Store Supplies had a balance of $2,962 on January 1, 2011.</w:t>
      </w:r>
    </w:p>
    <w:p w:rsidR="00333C7B" w:rsidRPr="00333C7B" w:rsidRDefault="00333C7B" w:rsidP="00333C7B">
      <w:pPr>
        <w:numPr>
          <w:ilvl w:val="0"/>
          <w:numId w:val="3"/>
        </w:numPr>
        <w:spacing w:after="0" w:line="240" w:lineRule="auto"/>
        <w:rPr>
          <w:rFonts w:ascii="Arial" w:eastAsiaTheme="minorHAnsi" w:hAnsi="Arial" w:cs="Arial"/>
          <w:sz w:val="24"/>
          <w:szCs w:val="24"/>
        </w:rPr>
      </w:pPr>
      <w:r w:rsidRPr="00333C7B">
        <w:rPr>
          <w:rFonts w:ascii="Arial" w:eastAsiaTheme="minorHAnsi" w:hAnsi="Arial" w:cs="Arial"/>
          <w:sz w:val="24"/>
          <w:szCs w:val="24"/>
        </w:rPr>
        <w:t>The only insurance premium paid during 2011 was $3,672 on May 29.</w:t>
      </w:r>
    </w:p>
    <w:p w:rsidR="00333C7B" w:rsidRPr="00333C7B" w:rsidRDefault="00333C7B" w:rsidP="00333C7B">
      <w:pPr>
        <w:numPr>
          <w:ilvl w:val="0"/>
          <w:numId w:val="3"/>
        </w:numPr>
        <w:spacing w:after="0" w:line="240" w:lineRule="auto"/>
        <w:rPr>
          <w:rFonts w:ascii="Arial" w:eastAsiaTheme="minorHAnsi" w:hAnsi="Arial" w:cs="Arial"/>
          <w:sz w:val="24"/>
          <w:szCs w:val="24"/>
        </w:rPr>
      </w:pPr>
      <w:r w:rsidRPr="00333C7B">
        <w:rPr>
          <w:rFonts w:ascii="Arial" w:eastAsiaTheme="minorHAnsi" w:hAnsi="Arial" w:cs="Arial"/>
          <w:sz w:val="24"/>
          <w:szCs w:val="24"/>
        </w:rPr>
        <w:t>The gross profit percentage for 2011 was 41%.</w:t>
      </w:r>
    </w:p>
    <w:p w:rsidR="00333C7B" w:rsidRPr="00333C7B" w:rsidRDefault="00333C7B" w:rsidP="00333C7B">
      <w:pPr>
        <w:numPr>
          <w:ilvl w:val="0"/>
          <w:numId w:val="3"/>
        </w:numPr>
        <w:spacing w:after="0" w:line="240" w:lineRule="auto"/>
        <w:rPr>
          <w:rFonts w:ascii="Arial" w:eastAsiaTheme="minorHAnsi" w:hAnsi="Arial" w:cs="Arial"/>
          <w:sz w:val="24"/>
          <w:szCs w:val="24"/>
        </w:rPr>
      </w:pPr>
      <w:r w:rsidRPr="00333C7B">
        <w:rPr>
          <w:rFonts w:ascii="Arial" w:eastAsiaTheme="minorHAnsi" w:hAnsi="Arial" w:cs="Arial"/>
          <w:sz w:val="24"/>
          <w:szCs w:val="24"/>
        </w:rPr>
        <w:t>Allowance for Uncollectible Accounts had a credit balance of $4,125 on 01-01-11</w:t>
      </w:r>
    </w:p>
    <w:p w:rsidR="00333C7B" w:rsidRPr="00333C7B" w:rsidRDefault="00333C7B" w:rsidP="00333C7B">
      <w:pPr>
        <w:numPr>
          <w:ilvl w:val="0"/>
          <w:numId w:val="3"/>
        </w:numPr>
        <w:spacing w:after="0" w:line="240" w:lineRule="auto"/>
        <w:rPr>
          <w:rFonts w:ascii="Arial" w:eastAsiaTheme="minorHAnsi" w:hAnsi="Arial" w:cs="Arial"/>
          <w:sz w:val="24"/>
          <w:szCs w:val="24"/>
        </w:rPr>
      </w:pPr>
      <w:r w:rsidRPr="00333C7B">
        <w:rPr>
          <w:rFonts w:ascii="Arial" w:eastAsiaTheme="minorHAnsi" w:hAnsi="Arial" w:cs="Arial"/>
          <w:sz w:val="24"/>
          <w:szCs w:val="24"/>
        </w:rPr>
        <w:t>The book value of Accounts Receivable on the Balance Sheet dated 12-31-11 is $37,328.</w:t>
      </w:r>
    </w:p>
    <w:p w:rsidR="00333C7B" w:rsidRPr="00333C7B" w:rsidRDefault="00333C7B" w:rsidP="00333C7B">
      <w:pPr>
        <w:numPr>
          <w:ilvl w:val="0"/>
          <w:numId w:val="3"/>
        </w:numPr>
        <w:spacing w:after="0" w:line="240" w:lineRule="auto"/>
        <w:rPr>
          <w:rFonts w:ascii="Arial" w:eastAsiaTheme="minorHAnsi" w:hAnsi="Arial" w:cs="Arial"/>
          <w:sz w:val="24"/>
          <w:szCs w:val="24"/>
        </w:rPr>
      </w:pPr>
      <w:r w:rsidRPr="00333C7B">
        <w:rPr>
          <w:rFonts w:ascii="Arial" w:eastAsiaTheme="minorHAnsi" w:hAnsi="Arial" w:cs="Arial"/>
          <w:sz w:val="24"/>
          <w:szCs w:val="24"/>
        </w:rPr>
        <w:t>Jim Conner invested $25,000 in his business on 02-06-11.</w:t>
      </w:r>
    </w:p>
    <w:p w:rsidR="00333C7B" w:rsidRPr="00333C7B" w:rsidRDefault="00333C7B" w:rsidP="00333C7B">
      <w:pPr>
        <w:numPr>
          <w:ilvl w:val="0"/>
          <w:numId w:val="3"/>
        </w:numPr>
        <w:spacing w:after="0" w:line="240" w:lineRule="auto"/>
        <w:rPr>
          <w:rFonts w:ascii="Arial" w:eastAsiaTheme="minorHAnsi" w:hAnsi="Arial" w:cs="Arial"/>
          <w:sz w:val="24"/>
          <w:szCs w:val="24"/>
        </w:rPr>
      </w:pPr>
      <w:r w:rsidRPr="00333C7B">
        <w:rPr>
          <w:rFonts w:ascii="Arial" w:eastAsiaTheme="minorHAnsi" w:hAnsi="Arial" w:cs="Arial"/>
          <w:sz w:val="24"/>
          <w:szCs w:val="24"/>
        </w:rPr>
        <w:t>The Equipment account contains the following asset groups:</w:t>
      </w:r>
    </w:p>
    <w:p w:rsidR="00333C7B" w:rsidRPr="00333C7B" w:rsidRDefault="00333C7B" w:rsidP="00333C7B">
      <w:pPr>
        <w:spacing w:after="0" w:line="240" w:lineRule="auto"/>
        <w:ind w:left="720"/>
        <w:rPr>
          <w:rFonts w:ascii="Arial" w:eastAsiaTheme="minorHAnsi" w:hAnsi="Arial" w:cs="Arial"/>
          <w:sz w:val="24"/>
          <w:szCs w:val="24"/>
        </w:rPr>
      </w:pPr>
    </w:p>
    <w:tbl>
      <w:tblPr>
        <w:tblStyle w:val="TableGrid"/>
        <w:tblW w:w="0" w:type="auto"/>
        <w:tblInd w:w="720" w:type="dxa"/>
        <w:tblLook w:val="04A0" w:firstRow="1" w:lastRow="0" w:firstColumn="1" w:lastColumn="0" w:noHBand="0" w:noVBand="1"/>
      </w:tblPr>
      <w:tblGrid>
        <w:gridCol w:w="1908"/>
        <w:gridCol w:w="1350"/>
        <w:gridCol w:w="1530"/>
        <w:gridCol w:w="1350"/>
        <w:gridCol w:w="1440"/>
        <w:gridCol w:w="1278"/>
      </w:tblGrid>
      <w:tr w:rsidR="00333C7B" w:rsidRPr="00333C7B" w:rsidTr="00333C7B">
        <w:tc>
          <w:tcPr>
            <w:tcW w:w="1908" w:type="dxa"/>
            <w:shd w:val="clear" w:color="auto" w:fill="BFBFBF" w:themeFill="background1" w:themeFillShade="BF"/>
          </w:tcPr>
          <w:p w:rsidR="00333C7B" w:rsidRPr="00333C7B" w:rsidRDefault="00333C7B" w:rsidP="00333C7B">
            <w:pPr>
              <w:jc w:val="center"/>
              <w:rPr>
                <w:rFonts w:ascii="Arial" w:eastAsiaTheme="minorHAnsi" w:hAnsi="Arial" w:cs="Arial"/>
                <w:sz w:val="24"/>
                <w:szCs w:val="24"/>
              </w:rPr>
            </w:pPr>
          </w:p>
          <w:p w:rsidR="00333C7B" w:rsidRPr="00333C7B" w:rsidRDefault="00333C7B" w:rsidP="00333C7B">
            <w:pPr>
              <w:jc w:val="center"/>
              <w:rPr>
                <w:rFonts w:ascii="Arial" w:eastAsiaTheme="minorHAnsi" w:hAnsi="Arial" w:cs="Arial"/>
                <w:sz w:val="24"/>
                <w:szCs w:val="24"/>
              </w:rPr>
            </w:pPr>
            <w:proofErr w:type="spellStart"/>
            <w:r w:rsidRPr="00333C7B">
              <w:rPr>
                <w:rFonts w:ascii="Arial" w:eastAsiaTheme="minorHAnsi" w:hAnsi="Arial" w:cs="Arial"/>
                <w:sz w:val="24"/>
                <w:szCs w:val="24"/>
              </w:rPr>
              <w:t>Desc</w:t>
            </w:r>
            <w:proofErr w:type="spellEnd"/>
            <w:r w:rsidRPr="00333C7B">
              <w:rPr>
                <w:rFonts w:ascii="Arial" w:eastAsiaTheme="minorHAnsi" w:hAnsi="Arial" w:cs="Arial"/>
                <w:sz w:val="24"/>
                <w:szCs w:val="24"/>
              </w:rPr>
              <w:t>.</w:t>
            </w:r>
          </w:p>
        </w:tc>
        <w:tc>
          <w:tcPr>
            <w:tcW w:w="1350" w:type="dxa"/>
            <w:shd w:val="clear" w:color="auto" w:fill="BFBFBF" w:themeFill="background1" w:themeFillShade="BF"/>
          </w:tcPr>
          <w:p w:rsidR="00333C7B" w:rsidRPr="00333C7B" w:rsidRDefault="00333C7B" w:rsidP="00333C7B">
            <w:pPr>
              <w:jc w:val="center"/>
              <w:rPr>
                <w:rFonts w:ascii="Arial" w:eastAsiaTheme="minorHAnsi" w:hAnsi="Arial" w:cs="Arial"/>
                <w:sz w:val="24"/>
                <w:szCs w:val="24"/>
              </w:rPr>
            </w:pPr>
          </w:p>
          <w:p w:rsidR="00333C7B" w:rsidRPr="00333C7B" w:rsidRDefault="00333C7B" w:rsidP="00333C7B">
            <w:pPr>
              <w:jc w:val="center"/>
              <w:rPr>
                <w:rFonts w:ascii="Arial" w:eastAsiaTheme="minorHAnsi" w:hAnsi="Arial" w:cs="Arial"/>
                <w:sz w:val="24"/>
                <w:szCs w:val="24"/>
              </w:rPr>
            </w:pPr>
            <w:r w:rsidRPr="00333C7B">
              <w:rPr>
                <w:rFonts w:ascii="Arial" w:eastAsiaTheme="minorHAnsi" w:hAnsi="Arial" w:cs="Arial"/>
                <w:sz w:val="24"/>
                <w:szCs w:val="24"/>
              </w:rPr>
              <w:t>Date</w:t>
            </w:r>
          </w:p>
        </w:tc>
        <w:tc>
          <w:tcPr>
            <w:tcW w:w="1530" w:type="dxa"/>
            <w:shd w:val="clear" w:color="auto" w:fill="BFBFBF" w:themeFill="background1" w:themeFillShade="BF"/>
          </w:tcPr>
          <w:p w:rsidR="00333C7B" w:rsidRPr="00333C7B" w:rsidRDefault="00333C7B" w:rsidP="00333C7B">
            <w:pPr>
              <w:jc w:val="center"/>
              <w:rPr>
                <w:rFonts w:ascii="Arial" w:eastAsiaTheme="minorHAnsi" w:hAnsi="Arial" w:cs="Arial"/>
                <w:sz w:val="24"/>
                <w:szCs w:val="24"/>
              </w:rPr>
            </w:pPr>
            <w:r w:rsidRPr="00333C7B">
              <w:rPr>
                <w:rFonts w:ascii="Arial" w:eastAsiaTheme="minorHAnsi" w:hAnsi="Arial" w:cs="Arial"/>
                <w:sz w:val="24"/>
                <w:szCs w:val="24"/>
              </w:rPr>
              <w:t>Original Cost</w:t>
            </w:r>
          </w:p>
        </w:tc>
        <w:tc>
          <w:tcPr>
            <w:tcW w:w="1350" w:type="dxa"/>
            <w:shd w:val="clear" w:color="auto" w:fill="BFBFBF" w:themeFill="background1" w:themeFillShade="BF"/>
          </w:tcPr>
          <w:p w:rsidR="00333C7B" w:rsidRPr="00333C7B" w:rsidRDefault="00333C7B" w:rsidP="00333C7B">
            <w:pPr>
              <w:jc w:val="center"/>
              <w:rPr>
                <w:rFonts w:ascii="Arial" w:eastAsiaTheme="minorHAnsi" w:hAnsi="Arial" w:cs="Arial"/>
                <w:sz w:val="24"/>
                <w:szCs w:val="24"/>
              </w:rPr>
            </w:pPr>
            <w:r w:rsidRPr="00333C7B">
              <w:rPr>
                <w:rFonts w:ascii="Arial" w:eastAsiaTheme="minorHAnsi" w:hAnsi="Arial" w:cs="Arial"/>
                <w:sz w:val="24"/>
                <w:szCs w:val="24"/>
              </w:rPr>
              <w:t>Est. Life</w:t>
            </w:r>
          </w:p>
          <w:p w:rsidR="00333C7B" w:rsidRPr="00333C7B" w:rsidRDefault="00333C7B" w:rsidP="00333C7B">
            <w:pPr>
              <w:jc w:val="center"/>
              <w:rPr>
                <w:rFonts w:ascii="Arial" w:eastAsiaTheme="minorHAnsi" w:hAnsi="Arial" w:cs="Arial"/>
                <w:sz w:val="24"/>
                <w:szCs w:val="24"/>
              </w:rPr>
            </w:pPr>
            <w:r w:rsidRPr="00333C7B">
              <w:rPr>
                <w:rFonts w:ascii="Arial" w:eastAsiaTheme="minorHAnsi" w:hAnsi="Arial" w:cs="Arial"/>
                <w:sz w:val="24"/>
                <w:szCs w:val="24"/>
              </w:rPr>
              <w:t xml:space="preserve"> in Years</w:t>
            </w:r>
          </w:p>
        </w:tc>
        <w:tc>
          <w:tcPr>
            <w:tcW w:w="1440" w:type="dxa"/>
            <w:shd w:val="clear" w:color="auto" w:fill="BFBFBF" w:themeFill="background1" w:themeFillShade="BF"/>
          </w:tcPr>
          <w:p w:rsidR="00333C7B" w:rsidRPr="00333C7B" w:rsidRDefault="00333C7B" w:rsidP="00333C7B">
            <w:pPr>
              <w:jc w:val="center"/>
              <w:rPr>
                <w:rFonts w:ascii="Arial" w:eastAsiaTheme="minorHAnsi" w:hAnsi="Arial" w:cs="Arial"/>
                <w:sz w:val="24"/>
                <w:szCs w:val="24"/>
              </w:rPr>
            </w:pPr>
            <w:r w:rsidRPr="00333C7B">
              <w:rPr>
                <w:rFonts w:ascii="Arial" w:eastAsiaTheme="minorHAnsi" w:hAnsi="Arial" w:cs="Arial"/>
                <w:sz w:val="24"/>
                <w:szCs w:val="24"/>
              </w:rPr>
              <w:t>Salvage</w:t>
            </w:r>
          </w:p>
          <w:p w:rsidR="00333C7B" w:rsidRPr="00333C7B" w:rsidRDefault="00333C7B" w:rsidP="00333C7B">
            <w:pPr>
              <w:jc w:val="center"/>
              <w:rPr>
                <w:rFonts w:ascii="Arial" w:eastAsiaTheme="minorHAnsi" w:hAnsi="Arial" w:cs="Arial"/>
                <w:sz w:val="24"/>
                <w:szCs w:val="24"/>
              </w:rPr>
            </w:pPr>
            <w:r w:rsidRPr="00333C7B">
              <w:rPr>
                <w:rFonts w:ascii="Arial" w:eastAsiaTheme="minorHAnsi" w:hAnsi="Arial" w:cs="Arial"/>
                <w:sz w:val="24"/>
                <w:szCs w:val="24"/>
              </w:rPr>
              <w:t>Value</w:t>
            </w:r>
          </w:p>
        </w:tc>
        <w:tc>
          <w:tcPr>
            <w:tcW w:w="1278" w:type="dxa"/>
            <w:shd w:val="clear" w:color="auto" w:fill="BFBFBF" w:themeFill="background1" w:themeFillShade="BF"/>
          </w:tcPr>
          <w:p w:rsidR="00333C7B" w:rsidRPr="00333C7B" w:rsidRDefault="00333C7B" w:rsidP="00333C7B">
            <w:pPr>
              <w:jc w:val="center"/>
              <w:rPr>
                <w:rFonts w:ascii="Arial" w:eastAsiaTheme="minorHAnsi" w:hAnsi="Arial" w:cs="Arial"/>
                <w:sz w:val="24"/>
                <w:szCs w:val="24"/>
              </w:rPr>
            </w:pPr>
            <w:proofErr w:type="spellStart"/>
            <w:r w:rsidRPr="00333C7B">
              <w:rPr>
                <w:rFonts w:ascii="Arial" w:eastAsiaTheme="minorHAnsi" w:hAnsi="Arial" w:cs="Arial"/>
                <w:sz w:val="24"/>
                <w:szCs w:val="24"/>
              </w:rPr>
              <w:t>Depr</w:t>
            </w:r>
            <w:proofErr w:type="spellEnd"/>
            <w:r w:rsidRPr="00333C7B">
              <w:rPr>
                <w:rFonts w:ascii="Arial" w:eastAsiaTheme="minorHAnsi" w:hAnsi="Arial" w:cs="Arial"/>
                <w:sz w:val="24"/>
                <w:szCs w:val="24"/>
              </w:rPr>
              <w:t>.</w:t>
            </w:r>
          </w:p>
          <w:p w:rsidR="00333C7B" w:rsidRPr="00333C7B" w:rsidRDefault="00333C7B" w:rsidP="00333C7B">
            <w:pPr>
              <w:jc w:val="center"/>
              <w:rPr>
                <w:rFonts w:ascii="Arial" w:eastAsiaTheme="minorHAnsi" w:hAnsi="Arial" w:cs="Arial"/>
                <w:sz w:val="24"/>
                <w:szCs w:val="24"/>
              </w:rPr>
            </w:pPr>
            <w:r w:rsidRPr="00333C7B">
              <w:rPr>
                <w:rFonts w:ascii="Arial" w:eastAsiaTheme="minorHAnsi" w:hAnsi="Arial" w:cs="Arial"/>
                <w:sz w:val="24"/>
                <w:szCs w:val="24"/>
              </w:rPr>
              <w:t>Method</w:t>
            </w:r>
          </w:p>
        </w:tc>
      </w:tr>
      <w:tr w:rsidR="00333C7B" w:rsidRPr="00333C7B" w:rsidTr="00333C7B">
        <w:tc>
          <w:tcPr>
            <w:tcW w:w="1908" w:type="dxa"/>
          </w:tcPr>
          <w:p w:rsidR="00333C7B" w:rsidRPr="00333C7B" w:rsidRDefault="00333C7B" w:rsidP="00333C7B">
            <w:pPr>
              <w:rPr>
                <w:rFonts w:ascii="Arial" w:eastAsiaTheme="minorHAnsi" w:hAnsi="Arial" w:cs="Arial"/>
                <w:sz w:val="24"/>
                <w:szCs w:val="24"/>
              </w:rPr>
            </w:pPr>
            <w:r w:rsidRPr="00333C7B">
              <w:rPr>
                <w:rFonts w:ascii="Arial" w:eastAsiaTheme="minorHAnsi" w:hAnsi="Arial" w:cs="Arial"/>
                <w:sz w:val="24"/>
                <w:szCs w:val="24"/>
              </w:rPr>
              <w:t>Fixtures</w:t>
            </w:r>
          </w:p>
        </w:tc>
        <w:tc>
          <w:tcPr>
            <w:tcW w:w="1350" w:type="dxa"/>
          </w:tcPr>
          <w:p w:rsidR="00333C7B" w:rsidRPr="00333C7B" w:rsidRDefault="00333C7B" w:rsidP="00333C7B">
            <w:pPr>
              <w:jc w:val="center"/>
              <w:rPr>
                <w:rFonts w:ascii="Arial" w:eastAsiaTheme="minorHAnsi" w:hAnsi="Arial" w:cs="Arial"/>
                <w:sz w:val="24"/>
                <w:szCs w:val="24"/>
              </w:rPr>
            </w:pPr>
            <w:r w:rsidRPr="00333C7B">
              <w:rPr>
                <w:rFonts w:ascii="Arial" w:eastAsiaTheme="minorHAnsi" w:hAnsi="Arial" w:cs="Arial"/>
                <w:sz w:val="24"/>
                <w:szCs w:val="24"/>
              </w:rPr>
              <w:t>05-01-09</w:t>
            </w:r>
          </w:p>
        </w:tc>
        <w:tc>
          <w:tcPr>
            <w:tcW w:w="1530" w:type="dxa"/>
          </w:tcPr>
          <w:p w:rsidR="00333C7B" w:rsidRPr="00333C7B" w:rsidRDefault="00333C7B" w:rsidP="00333C7B">
            <w:pPr>
              <w:jc w:val="center"/>
              <w:rPr>
                <w:rFonts w:ascii="Arial" w:eastAsiaTheme="minorHAnsi" w:hAnsi="Arial" w:cs="Arial"/>
                <w:sz w:val="24"/>
                <w:szCs w:val="24"/>
              </w:rPr>
            </w:pPr>
            <w:r w:rsidRPr="00333C7B">
              <w:rPr>
                <w:rFonts w:ascii="Arial" w:eastAsiaTheme="minorHAnsi" w:hAnsi="Arial" w:cs="Arial"/>
                <w:sz w:val="24"/>
                <w:szCs w:val="24"/>
              </w:rPr>
              <w:t>$36,100</w:t>
            </w:r>
          </w:p>
        </w:tc>
        <w:tc>
          <w:tcPr>
            <w:tcW w:w="1350" w:type="dxa"/>
          </w:tcPr>
          <w:p w:rsidR="00333C7B" w:rsidRPr="00333C7B" w:rsidRDefault="00333C7B" w:rsidP="00333C7B">
            <w:pPr>
              <w:jc w:val="center"/>
              <w:rPr>
                <w:rFonts w:ascii="Arial" w:eastAsiaTheme="minorHAnsi" w:hAnsi="Arial" w:cs="Arial"/>
                <w:sz w:val="24"/>
                <w:szCs w:val="24"/>
              </w:rPr>
            </w:pPr>
            <w:r w:rsidRPr="00333C7B">
              <w:rPr>
                <w:rFonts w:ascii="Arial" w:eastAsiaTheme="minorHAnsi" w:hAnsi="Arial" w:cs="Arial"/>
                <w:sz w:val="24"/>
                <w:szCs w:val="24"/>
              </w:rPr>
              <w:t>7</w:t>
            </w:r>
          </w:p>
        </w:tc>
        <w:tc>
          <w:tcPr>
            <w:tcW w:w="1440" w:type="dxa"/>
          </w:tcPr>
          <w:p w:rsidR="00333C7B" w:rsidRPr="00333C7B" w:rsidRDefault="00333C7B" w:rsidP="00333C7B">
            <w:pPr>
              <w:jc w:val="center"/>
              <w:rPr>
                <w:rFonts w:ascii="Arial" w:eastAsiaTheme="minorHAnsi" w:hAnsi="Arial" w:cs="Arial"/>
                <w:sz w:val="24"/>
                <w:szCs w:val="24"/>
              </w:rPr>
            </w:pPr>
            <w:r w:rsidRPr="00333C7B">
              <w:rPr>
                <w:rFonts w:ascii="Arial" w:eastAsiaTheme="minorHAnsi" w:hAnsi="Arial" w:cs="Arial"/>
                <w:sz w:val="24"/>
                <w:szCs w:val="24"/>
              </w:rPr>
              <w:t>$2,500</w:t>
            </w:r>
          </w:p>
        </w:tc>
        <w:tc>
          <w:tcPr>
            <w:tcW w:w="1278" w:type="dxa"/>
          </w:tcPr>
          <w:p w:rsidR="00333C7B" w:rsidRPr="00333C7B" w:rsidRDefault="00333C7B" w:rsidP="00333C7B">
            <w:pPr>
              <w:jc w:val="center"/>
              <w:rPr>
                <w:rFonts w:ascii="Arial" w:eastAsiaTheme="minorHAnsi" w:hAnsi="Arial" w:cs="Arial"/>
                <w:sz w:val="24"/>
                <w:szCs w:val="24"/>
              </w:rPr>
            </w:pPr>
            <w:r w:rsidRPr="00333C7B">
              <w:rPr>
                <w:rFonts w:ascii="Arial" w:eastAsiaTheme="minorHAnsi" w:hAnsi="Arial" w:cs="Arial"/>
                <w:sz w:val="24"/>
                <w:szCs w:val="24"/>
              </w:rPr>
              <w:t>SL</w:t>
            </w:r>
          </w:p>
        </w:tc>
      </w:tr>
      <w:tr w:rsidR="00333C7B" w:rsidRPr="00333C7B" w:rsidTr="00333C7B">
        <w:tc>
          <w:tcPr>
            <w:tcW w:w="1908" w:type="dxa"/>
          </w:tcPr>
          <w:p w:rsidR="00333C7B" w:rsidRPr="00333C7B" w:rsidRDefault="00333C7B" w:rsidP="00333C7B">
            <w:pPr>
              <w:rPr>
                <w:rFonts w:ascii="Arial" w:eastAsiaTheme="minorHAnsi" w:hAnsi="Arial" w:cs="Arial"/>
                <w:sz w:val="24"/>
                <w:szCs w:val="24"/>
              </w:rPr>
            </w:pPr>
            <w:r w:rsidRPr="00333C7B">
              <w:rPr>
                <w:rFonts w:ascii="Arial" w:eastAsiaTheme="minorHAnsi" w:hAnsi="Arial" w:cs="Arial"/>
                <w:sz w:val="24"/>
                <w:szCs w:val="24"/>
              </w:rPr>
              <w:t>Computer Eq.</w:t>
            </w:r>
          </w:p>
        </w:tc>
        <w:tc>
          <w:tcPr>
            <w:tcW w:w="1350" w:type="dxa"/>
          </w:tcPr>
          <w:p w:rsidR="00333C7B" w:rsidRPr="00333C7B" w:rsidRDefault="00333C7B" w:rsidP="00333C7B">
            <w:pPr>
              <w:jc w:val="center"/>
              <w:rPr>
                <w:rFonts w:ascii="Arial" w:eastAsiaTheme="minorHAnsi" w:hAnsi="Arial" w:cs="Arial"/>
                <w:sz w:val="24"/>
                <w:szCs w:val="24"/>
              </w:rPr>
            </w:pPr>
            <w:r w:rsidRPr="00333C7B">
              <w:rPr>
                <w:rFonts w:ascii="Arial" w:eastAsiaTheme="minorHAnsi" w:hAnsi="Arial" w:cs="Arial"/>
                <w:sz w:val="24"/>
                <w:szCs w:val="24"/>
              </w:rPr>
              <w:t>01-01-10</w:t>
            </w:r>
          </w:p>
        </w:tc>
        <w:tc>
          <w:tcPr>
            <w:tcW w:w="1530" w:type="dxa"/>
          </w:tcPr>
          <w:p w:rsidR="00333C7B" w:rsidRPr="00333C7B" w:rsidRDefault="00333C7B" w:rsidP="00333C7B">
            <w:pPr>
              <w:jc w:val="center"/>
              <w:rPr>
                <w:rFonts w:ascii="Arial" w:eastAsiaTheme="minorHAnsi" w:hAnsi="Arial" w:cs="Arial"/>
                <w:sz w:val="24"/>
                <w:szCs w:val="24"/>
              </w:rPr>
            </w:pPr>
            <w:r w:rsidRPr="00333C7B">
              <w:rPr>
                <w:rFonts w:ascii="Arial" w:eastAsiaTheme="minorHAnsi" w:hAnsi="Arial" w:cs="Arial"/>
                <w:sz w:val="24"/>
                <w:szCs w:val="24"/>
              </w:rPr>
              <w:t>$15,000</w:t>
            </w:r>
          </w:p>
        </w:tc>
        <w:tc>
          <w:tcPr>
            <w:tcW w:w="1350" w:type="dxa"/>
          </w:tcPr>
          <w:p w:rsidR="00333C7B" w:rsidRPr="00333C7B" w:rsidRDefault="00333C7B" w:rsidP="00333C7B">
            <w:pPr>
              <w:jc w:val="center"/>
              <w:rPr>
                <w:rFonts w:ascii="Arial" w:eastAsiaTheme="minorHAnsi" w:hAnsi="Arial" w:cs="Arial"/>
                <w:sz w:val="24"/>
                <w:szCs w:val="24"/>
              </w:rPr>
            </w:pPr>
            <w:r w:rsidRPr="00333C7B">
              <w:rPr>
                <w:rFonts w:ascii="Arial" w:eastAsiaTheme="minorHAnsi" w:hAnsi="Arial" w:cs="Arial"/>
                <w:sz w:val="24"/>
                <w:szCs w:val="24"/>
              </w:rPr>
              <w:t>5</w:t>
            </w:r>
          </w:p>
        </w:tc>
        <w:tc>
          <w:tcPr>
            <w:tcW w:w="1440" w:type="dxa"/>
          </w:tcPr>
          <w:p w:rsidR="00333C7B" w:rsidRPr="00333C7B" w:rsidRDefault="00333C7B" w:rsidP="00333C7B">
            <w:pPr>
              <w:jc w:val="center"/>
              <w:rPr>
                <w:rFonts w:ascii="Arial" w:eastAsiaTheme="minorHAnsi" w:hAnsi="Arial" w:cs="Arial"/>
                <w:sz w:val="24"/>
                <w:szCs w:val="24"/>
              </w:rPr>
            </w:pPr>
            <w:r w:rsidRPr="00333C7B">
              <w:rPr>
                <w:rFonts w:ascii="Arial" w:eastAsiaTheme="minorHAnsi" w:hAnsi="Arial" w:cs="Arial"/>
                <w:sz w:val="24"/>
                <w:szCs w:val="24"/>
              </w:rPr>
              <w:t>$1,500</w:t>
            </w:r>
          </w:p>
        </w:tc>
        <w:tc>
          <w:tcPr>
            <w:tcW w:w="1278" w:type="dxa"/>
          </w:tcPr>
          <w:p w:rsidR="00333C7B" w:rsidRPr="00333C7B" w:rsidRDefault="00333C7B" w:rsidP="00333C7B">
            <w:pPr>
              <w:jc w:val="center"/>
              <w:rPr>
                <w:rFonts w:ascii="Arial" w:eastAsiaTheme="minorHAnsi" w:hAnsi="Arial" w:cs="Arial"/>
                <w:sz w:val="24"/>
                <w:szCs w:val="24"/>
              </w:rPr>
            </w:pPr>
            <w:r w:rsidRPr="00333C7B">
              <w:rPr>
                <w:rFonts w:ascii="Arial" w:eastAsiaTheme="minorHAnsi" w:hAnsi="Arial" w:cs="Arial"/>
                <w:sz w:val="24"/>
                <w:szCs w:val="24"/>
              </w:rPr>
              <w:t>DDB</w:t>
            </w:r>
          </w:p>
        </w:tc>
      </w:tr>
    </w:tbl>
    <w:p w:rsidR="00333C7B" w:rsidRPr="00333C7B" w:rsidRDefault="00333C7B" w:rsidP="00333C7B">
      <w:pPr>
        <w:spacing w:after="0" w:line="240" w:lineRule="auto"/>
        <w:ind w:left="720"/>
        <w:rPr>
          <w:rFonts w:ascii="Arial" w:eastAsiaTheme="minorHAnsi" w:hAnsi="Arial" w:cs="Arial"/>
          <w:sz w:val="24"/>
          <w:szCs w:val="24"/>
        </w:rPr>
      </w:pPr>
    </w:p>
    <w:p w:rsidR="00333C7B" w:rsidRPr="00333C7B" w:rsidRDefault="00333C7B" w:rsidP="00333C7B">
      <w:pPr>
        <w:numPr>
          <w:ilvl w:val="0"/>
          <w:numId w:val="4"/>
        </w:numPr>
        <w:spacing w:after="0" w:line="240" w:lineRule="auto"/>
        <w:rPr>
          <w:rFonts w:ascii="Arial" w:eastAsiaTheme="minorHAnsi" w:hAnsi="Arial" w:cs="Arial"/>
          <w:sz w:val="24"/>
          <w:szCs w:val="24"/>
        </w:rPr>
      </w:pPr>
      <w:r w:rsidRPr="00333C7B">
        <w:rPr>
          <w:rFonts w:ascii="Arial" w:eastAsiaTheme="minorHAnsi" w:hAnsi="Arial" w:cs="Arial"/>
          <w:sz w:val="24"/>
          <w:szCs w:val="24"/>
        </w:rPr>
        <w:t>The company uses the periodic inventory system and the specific identification method.  The physical inventory on 12-31-11 consists of:</w:t>
      </w:r>
    </w:p>
    <w:p w:rsidR="00333C7B" w:rsidRPr="00333C7B" w:rsidRDefault="00333C7B" w:rsidP="00333C7B">
      <w:pPr>
        <w:spacing w:after="0" w:line="240" w:lineRule="auto"/>
        <w:rPr>
          <w:rFonts w:ascii="Arial" w:eastAsiaTheme="minorHAnsi" w:hAnsi="Arial" w:cs="Arial"/>
          <w:sz w:val="24"/>
          <w:szCs w:val="24"/>
        </w:rPr>
      </w:pPr>
    </w:p>
    <w:tbl>
      <w:tblPr>
        <w:tblStyle w:val="TableGrid"/>
        <w:tblW w:w="0" w:type="auto"/>
        <w:tblInd w:w="2538" w:type="dxa"/>
        <w:tblLook w:val="04A0" w:firstRow="1" w:lastRow="0" w:firstColumn="1" w:lastColumn="0" w:noHBand="0" w:noVBand="1"/>
      </w:tblPr>
      <w:tblGrid>
        <w:gridCol w:w="2880"/>
        <w:gridCol w:w="900"/>
      </w:tblGrid>
      <w:tr w:rsidR="00333C7B" w:rsidRPr="00333C7B" w:rsidTr="00333C7B">
        <w:tc>
          <w:tcPr>
            <w:tcW w:w="2880" w:type="dxa"/>
          </w:tcPr>
          <w:p w:rsidR="00333C7B" w:rsidRPr="00333C7B" w:rsidRDefault="00333C7B" w:rsidP="00333C7B">
            <w:pPr>
              <w:rPr>
                <w:rFonts w:ascii="Arial" w:eastAsiaTheme="minorHAnsi" w:hAnsi="Arial" w:cs="Arial"/>
                <w:sz w:val="24"/>
                <w:szCs w:val="24"/>
              </w:rPr>
            </w:pPr>
            <w:r w:rsidRPr="00333C7B">
              <w:rPr>
                <w:rFonts w:ascii="Arial" w:eastAsiaTheme="minorHAnsi" w:hAnsi="Arial" w:cs="Arial"/>
                <w:sz w:val="24"/>
                <w:szCs w:val="24"/>
              </w:rPr>
              <w:t xml:space="preserve">  5 units purchased for</w:t>
            </w:r>
          </w:p>
        </w:tc>
        <w:tc>
          <w:tcPr>
            <w:tcW w:w="900" w:type="dxa"/>
          </w:tcPr>
          <w:p w:rsidR="00333C7B" w:rsidRPr="00333C7B" w:rsidRDefault="00333C7B" w:rsidP="00333C7B">
            <w:pPr>
              <w:rPr>
                <w:rFonts w:ascii="Arial" w:eastAsiaTheme="minorHAnsi" w:hAnsi="Arial" w:cs="Arial"/>
                <w:sz w:val="24"/>
                <w:szCs w:val="24"/>
              </w:rPr>
            </w:pPr>
            <w:r w:rsidRPr="00333C7B">
              <w:rPr>
                <w:rFonts w:ascii="Arial" w:eastAsiaTheme="minorHAnsi" w:hAnsi="Arial" w:cs="Arial"/>
                <w:sz w:val="24"/>
                <w:szCs w:val="24"/>
              </w:rPr>
              <w:t>$798</w:t>
            </w:r>
          </w:p>
        </w:tc>
      </w:tr>
      <w:tr w:rsidR="00333C7B" w:rsidRPr="00333C7B" w:rsidTr="00333C7B">
        <w:tc>
          <w:tcPr>
            <w:tcW w:w="2880" w:type="dxa"/>
          </w:tcPr>
          <w:p w:rsidR="00333C7B" w:rsidRPr="00333C7B" w:rsidRDefault="00333C7B" w:rsidP="00333C7B">
            <w:pPr>
              <w:rPr>
                <w:rFonts w:ascii="Arial" w:eastAsiaTheme="minorHAnsi" w:hAnsi="Arial" w:cs="Arial"/>
                <w:sz w:val="24"/>
                <w:szCs w:val="24"/>
              </w:rPr>
            </w:pPr>
            <w:r w:rsidRPr="00333C7B">
              <w:rPr>
                <w:rFonts w:ascii="Arial" w:eastAsiaTheme="minorHAnsi" w:hAnsi="Arial" w:cs="Arial"/>
                <w:sz w:val="24"/>
                <w:szCs w:val="24"/>
              </w:rPr>
              <w:t>12 units purchased for</w:t>
            </w:r>
          </w:p>
        </w:tc>
        <w:tc>
          <w:tcPr>
            <w:tcW w:w="900" w:type="dxa"/>
          </w:tcPr>
          <w:p w:rsidR="00333C7B" w:rsidRPr="00333C7B" w:rsidRDefault="00333C7B" w:rsidP="00333C7B">
            <w:pPr>
              <w:rPr>
                <w:rFonts w:ascii="Arial" w:eastAsiaTheme="minorHAnsi" w:hAnsi="Arial" w:cs="Arial"/>
                <w:sz w:val="24"/>
                <w:szCs w:val="24"/>
              </w:rPr>
            </w:pPr>
            <w:r w:rsidRPr="00333C7B">
              <w:rPr>
                <w:rFonts w:ascii="Arial" w:eastAsiaTheme="minorHAnsi" w:hAnsi="Arial" w:cs="Arial"/>
                <w:sz w:val="24"/>
                <w:szCs w:val="24"/>
              </w:rPr>
              <w:t>$871</w:t>
            </w:r>
          </w:p>
        </w:tc>
      </w:tr>
      <w:tr w:rsidR="00333C7B" w:rsidRPr="00333C7B" w:rsidTr="00333C7B">
        <w:tc>
          <w:tcPr>
            <w:tcW w:w="2880" w:type="dxa"/>
          </w:tcPr>
          <w:p w:rsidR="00333C7B" w:rsidRPr="00333C7B" w:rsidRDefault="00333C7B" w:rsidP="00333C7B">
            <w:pPr>
              <w:rPr>
                <w:rFonts w:ascii="Arial" w:eastAsiaTheme="minorHAnsi" w:hAnsi="Arial" w:cs="Arial"/>
                <w:sz w:val="24"/>
                <w:szCs w:val="24"/>
              </w:rPr>
            </w:pPr>
            <w:r w:rsidRPr="00333C7B">
              <w:rPr>
                <w:rFonts w:ascii="Arial" w:eastAsiaTheme="minorHAnsi" w:hAnsi="Arial" w:cs="Arial"/>
                <w:sz w:val="24"/>
                <w:szCs w:val="24"/>
              </w:rPr>
              <w:t xml:space="preserve">  8 units purchased for</w:t>
            </w:r>
          </w:p>
        </w:tc>
        <w:tc>
          <w:tcPr>
            <w:tcW w:w="900" w:type="dxa"/>
          </w:tcPr>
          <w:p w:rsidR="00333C7B" w:rsidRPr="00333C7B" w:rsidRDefault="00333C7B" w:rsidP="00333C7B">
            <w:pPr>
              <w:rPr>
                <w:rFonts w:ascii="Arial" w:eastAsiaTheme="minorHAnsi" w:hAnsi="Arial" w:cs="Arial"/>
                <w:sz w:val="24"/>
                <w:szCs w:val="24"/>
              </w:rPr>
            </w:pPr>
            <w:r w:rsidRPr="00333C7B">
              <w:rPr>
                <w:rFonts w:ascii="Arial" w:eastAsiaTheme="minorHAnsi" w:hAnsi="Arial" w:cs="Arial"/>
                <w:sz w:val="24"/>
                <w:szCs w:val="24"/>
              </w:rPr>
              <w:t>$843</w:t>
            </w:r>
          </w:p>
        </w:tc>
      </w:tr>
      <w:tr w:rsidR="00333C7B" w:rsidRPr="00333C7B" w:rsidTr="00333C7B">
        <w:tc>
          <w:tcPr>
            <w:tcW w:w="2880" w:type="dxa"/>
          </w:tcPr>
          <w:p w:rsidR="00333C7B" w:rsidRPr="00333C7B" w:rsidRDefault="00333C7B" w:rsidP="00333C7B">
            <w:pPr>
              <w:rPr>
                <w:rFonts w:ascii="Arial" w:eastAsiaTheme="minorHAnsi" w:hAnsi="Arial" w:cs="Arial"/>
                <w:sz w:val="24"/>
                <w:szCs w:val="24"/>
              </w:rPr>
            </w:pPr>
            <w:r w:rsidRPr="00333C7B">
              <w:rPr>
                <w:rFonts w:ascii="Arial" w:eastAsiaTheme="minorHAnsi" w:hAnsi="Arial" w:cs="Arial"/>
                <w:sz w:val="24"/>
                <w:szCs w:val="24"/>
              </w:rPr>
              <w:t>18 units purchased for</w:t>
            </w:r>
          </w:p>
        </w:tc>
        <w:tc>
          <w:tcPr>
            <w:tcW w:w="900" w:type="dxa"/>
          </w:tcPr>
          <w:p w:rsidR="00333C7B" w:rsidRPr="00333C7B" w:rsidRDefault="00333C7B" w:rsidP="00333C7B">
            <w:pPr>
              <w:rPr>
                <w:rFonts w:ascii="Arial" w:eastAsiaTheme="minorHAnsi" w:hAnsi="Arial" w:cs="Arial"/>
                <w:sz w:val="24"/>
                <w:szCs w:val="24"/>
              </w:rPr>
            </w:pPr>
            <w:r w:rsidRPr="00333C7B">
              <w:rPr>
                <w:rFonts w:ascii="Arial" w:eastAsiaTheme="minorHAnsi" w:hAnsi="Arial" w:cs="Arial"/>
                <w:sz w:val="24"/>
                <w:szCs w:val="24"/>
              </w:rPr>
              <w:t>$910</w:t>
            </w:r>
          </w:p>
        </w:tc>
      </w:tr>
      <w:tr w:rsidR="00333C7B" w:rsidRPr="00333C7B" w:rsidTr="00333C7B">
        <w:tc>
          <w:tcPr>
            <w:tcW w:w="2880" w:type="dxa"/>
          </w:tcPr>
          <w:p w:rsidR="00333C7B" w:rsidRPr="00333C7B" w:rsidRDefault="00333C7B" w:rsidP="00333C7B">
            <w:pPr>
              <w:rPr>
                <w:rFonts w:ascii="Arial" w:eastAsiaTheme="minorHAnsi" w:hAnsi="Arial" w:cs="Arial"/>
                <w:sz w:val="24"/>
                <w:szCs w:val="24"/>
              </w:rPr>
            </w:pPr>
            <w:r w:rsidRPr="00333C7B">
              <w:rPr>
                <w:rFonts w:ascii="Arial" w:eastAsiaTheme="minorHAnsi" w:hAnsi="Arial" w:cs="Arial"/>
                <w:sz w:val="24"/>
                <w:szCs w:val="24"/>
              </w:rPr>
              <w:t xml:space="preserve">  3 units purchased for</w:t>
            </w:r>
          </w:p>
        </w:tc>
        <w:tc>
          <w:tcPr>
            <w:tcW w:w="900" w:type="dxa"/>
          </w:tcPr>
          <w:p w:rsidR="00333C7B" w:rsidRPr="00333C7B" w:rsidRDefault="00333C7B" w:rsidP="00333C7B">
            <w:pPr>
              <w:rPr>
                <w:rFonts w:ascii="Arial" w:eastAsiaTheme="minorHAnsi" w:hAnsi="Arial" w:cs="Arial"/>
                <w:sz w:val="24"/>
                <w:szCs w:val="24"/>
              </w:rPr>
            </w:pPr>
            <w:r w:rsidRPr="00333C7B">
              <w:rPr>
                <w:rFonts w:ascii="Arial" w:eastAsiaTheme="minorHAnsi" w:hAnsi="Arial" w:cs="Arial"/>
                <w:sz w:val="24"/>
                <w:szCs w:val="24"/>
              </w:rPr>
              <w:t>$933</w:t>
            </w:r>
          </w:p>
        </w:tc>
      </w:tr>
    </w:tbl>
    <w:p w:rsidR="00333C7B" w:rsidRPr="00333C7B" w:rsidRDefault="00333C7B" w:rsidP="00333C7B">
      <w:pPr>
        <w:spacing w:after="0" w:line="240" w:lineRule="auto"/>
        <w:rPr>
          <w:rFonts w:ascii="Arial" w:eastAsiaTheme="minorHAnsi" w:hAnsi="Arial" w:cs="Arial"/>
          <w:sz w:val="24"/>
          <w:szCs w:val="24"/>
        </w:rPr>
      </w:pPr>
    </w:p>
    <w:p w:rsidR="00333C7B" w:rsidRPr="00333C7B" w:rsidRDefault="00333C7B" w:rsidP="00333C7B">
      <w:pPr>
        <w:spacing w:after="0" w:line="240" w:lineRule="auto"/>
        <w:rPr>
          <w:rFonts w:ascii="Arial" w:eastAsiaTheme="minorHAnsi" w:hAnsi="Arial" w:cs="Arial"/>
          <w:sz w:val="24"/>
          <w:szCs w:val="24"/>
        </w:rPr>
      </w:pPr>
    </w:p>
    <w:p w:rsidR="00333C7B" w:rsidRPr="00333C7B" w:rsidRDefault="00333C7B" w:rsidP="00333C7B">
      <w:pPr>
        <w:spacing w:after="0" w:line="240" w:lineRule="auto"/>
        <w:rPr>
          <w:rFonts w:ascii="Arial" w:eastAsiaTheme="minorHAnsi" w:hAnsi="Arial" w:cs="Arial"/>
          <w:sz w:val="24"/>
          <w:szCs w:val="24"/>
        </w:rPr>
      </w:pPr>
    </w:p>
    <w:p w:rsidR="006A6317" w:rsidRDefault="006A6317" w:rsidP="006A6317">
      <w:pPr>
        <w:rPr>
          <w:rFonts w:ascii="Arial" w:eastAsiaTheme="minorHAnsi" w:hAnsi="Arial" w:cs="Arial"/>
          <w:sz w:val="24"/>
          <w:szCs w:val="24"/>
        </w:rPr>
        <w:sectPr w:rsidR="006A6317" w:rsidSect="00333C7B">
          <w:headerReference w:type="default" r:id="rId8"/>
          <w:pgSz w:w="12240" w:h="15840"/>
          <w:pgMar w:top="1008" w:right="1440" w:bottom="1008" w:left="1440" w:header="432" w:footer="720" w:gutter="0"/>
          <w:cols w:space="720"/>
          <w:titlePg/>
          <w:docGrid w:linePitch="360"/>
        </w:sectPr>
      </w:pPr>
      <w:r>
        <w:rPr>
          <w:rFonts w:ascii="Arial" w:eastAsiaTheme="minorHAnsi" w:hAnsi="Arial" w:cs="Arial"/>
          <w:sz w:val="24"/>
          <w:szCs w:val="24"/>
        </w:rPr>
        <w:br w:type="page"/>
      </w:r>
    </w:p>
    <w:tbl>
      <w:tblPr>
        <w:tblpPr w:leftFromText="180" w:rightFromText="180" w:vertAnchor="page" w:horzAnchor="margin" w:tblpY="1756"/>
        <w:tblW w:w="14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36"/>
        <w:gridCol w:w="1022"/>
        <w:gridCol w:w="1156"/>
        <w:gridCol w:w="1156"/>
        <w:gridCol w:w="1156"/>
        <w:gridCol w:w="1156"/>
        <w:gridCol w:w="1156"/>
        <w:gridCol w:w="1156"/>
        <w:gridCol w:w="1156"/>
        <w:gridCol w:w="1156"/>
        <w:gridCol w:w="1156"/>
      </w:tblGrid>
      <w:tr w:rsidR="006A6317" w:rsidRPr="00333C7B" w:rsidTr="006A6317">
        <w:trPr>
          <w:trHeight w:val="144"/>
        </w:trPr>
        <w:tc>
          <w:tcPr>
            <w:tcW w:w="14162" w:type="dxa"/>
            <w:gridSpan w:val="11"/>
            <w:vAlign w:val="center"/>
          </w:tcPr>
          <w:p w:rsidR="006A6317" w:rsidRPr="00333C7B" w:rsidRDefault="006A6317" w:rsidP="006A6317">
            <w:pPr>
              <w:tabs>
                <w:tab w:val="left" w:pos="432"/>
              </w:tabs>
              <w:spacing w:after="0" w:line="240" w:lineRule="auto"/>
              <w:jc w:val="center"/>
              <w:rPr>
                <w:rFonts w:ascii="Arial" w:eastAsia="Times New Roman" w:hAnsi="Arial" w:cs="Times New Roman"/>
                <w:b/>
                <w:sz w:val="14"/>
                <w:szCs w:val="14"/>
              </w:rPr>
            </w:pPr>
            <w:r w:rsidRPr="00333C7B">
              <w:rPr>
                <w:rFonts w:ascii="Arial" w:eastAsia="Times New Roman" w:hAnsi="Arial" w:cs="Times New Roman"/>
                <w:b/>
                <w:sz w:val="14"/>
                <w:szCs w:val="14"/>
              </w:rPr>
              <w:lastRenderedPageBreak/>
              <w:t>Conner’s Generator Sales</w:t>
            </w:r>
          </w:p>
        </w:tc>
      </w:tr>
      <w:tr w:rsidR="006A6317" w:rsidRPr="00333C7B" w:rsidTr="006A6317">
        <w:trPr>
          <w:trHeight w:val="144"/>
        </w:trPr>
        <w:tc>
          <w:tcPr>
            <w:tcW w:w="14162" w:type="dxa"/>
            <w:gridSpan w:val="11"/>
            <w:vAlign w:val="center"/>
          </w:tcPr>
          <w:p w:rsidR="006A6317" w:rsidRPr="00333C7B" w:rsidRDefault="006A6317" w:rsidP="006A6317">
            <w:pPr>
              <w:tabs>
                <w:tab w:val="left" w:pos="432"/>
              </w:tabs>
              <w:spacing w:after="0" w:line="240" w:lineRule="auto"/>
              <w:jc w:val="center"/>
              <w:rPr>
                <w:rFonts w:ascii="Arial" w:eastAsia="Times New Roman" w:hAnsi="Arial" w:cs="Times New Roman"/>
                <w:b/>
                <w:sz w:val="14"/>
                <w:szCs w:val="14"/>
              </w:rPr>
            </w:pPr>
            <w:r w:rsidRPr="00333C7B">
              <w:rPr>
                <w:rFonts w:ascii="Arial" w:eastAsia="Times New Roman" w:hAnsi="Arial" w:cs="Times New Roman"/>
                <w:b/>
                <w:sz w:val="14"/>
                <w:szCs w:val="14"/>
              </w:rPr>
              <w:t>Work Sheet</w:t>
            </w:r>
          </w:p>
        </w:tc>
      </w:tr>
      <w:tr w:rsidR="006A6317" w:rsidRPr="00333C7B" w:rsidTr="006A6317">
        <w:trPr>
          <w:trHeight w:val="144"/>
        </w:trPr>
        <w:tc>
          <w:tcPr>
            <w:tcW w:w="14162" w:type="dxa"/>
            <w:gridSpan w:val="11"/>
            <w:vAlign w:val="center"/>
          </w:tcPr>
          <w:p w:rsidR="006A6317" w:rsidRPr="00333C7B" w:rsidRDefault="006A6317" w:rsidP="006A6317">
            <w:pPr>
              <w:tabs>
                <w:tab w:val="left" w:pos="432"/>
              </w:tabs>
              <w:spacing w:after="0" w:line="240" w:lineRule="auto"/>
              <w:jc w:val="center"/>
              <w:rPr>
                <w:rFonts w:ascii="Arial" w:eastAsia="Times New Roman" w:hAnsi="Arial" w:cs="Times New Roman"/>
                <w:b/>
                <w:sz w:val="14"/>
                <w:szCs w:val="14"/>
              </w:rPr>
            </w:pPr>
            <w:r w:rsidRPr="00333C7B">
              <w:rPr>
                <w:rFonts w:ascii="Arial" w:eastAsia="Times New Roman" w:hAnsi="Arial" w:cs="Times New Roman"/>
                <w:b/>
                <w:sz w:val="14"/>
                <w:szCs w:val="14"/>
              </w:rPr>
              <w:t>For the Year Ended December 31, 2011</w:t>
            </w:r>
          </w:p>
        </w:tc>
      </w:tr>
      <w:tr w:rsidR="006A6317" w:rsidRPr="00333C7B" w:rsidTr="006A6317">
        <w:trPr>
          <w:trHeight w:val="144"/>
        </w:trPr>
        <w:tc>
          <w:tcPr>
            <w:tcW w:w="2736" w:type="dxa"/>
            <w:shd w:val="clear" w:color="auto" w:fill="BFBFBF" w:themeFill="background1" w:themeFillShade="BF"/>
            <w:vAlign w:val="center"/>
          </w:tcPr>
          <w:p w:rsidR="006A6317" w:rsidRPr="00333C7B" w:rsidRDefault="006A6317" w:rsidP="006A6317">
            <w:pPr>
              <w:tabs>
                <w:tab w:val="left" w:pos="432"/>
              </w:tabs>
              <w:spacing w:after="0" w:line="240" w:lineRule="auto"/>
              <w:jc w:val="center"/>
              <w:rPr>
                <w:rFonts w:ascii="Arial" w:eastAsia="Times New Roman" w:hAnsi="Arial" w:cs="Times New Roman"/>
                <w:sz w:val="16"/>
                <w:szCs w:val="24"/>
              </w:rPr>
            </w:pPr>
            <w:r w:rsidRPr="00333C7B">
              <w:rPr>
                <w:rFonts w:ascii="Arial" w:eastAsia="Times New Roman" w:hAnsi="Arial" w:cs="Times New Roman"/>
                <w:b/>
                <w:sz w:val="16"/>
                <w:szCs w:val="24"/>
              </w:rPr>
              <w:t>Account Title</w:t>
            </w:r>
          </w:p>
        </w:tc>
        <w:tc>
          <w:tcPr>
            <w:tcW w:w="2178" w:type="dxa"/>
            <w:gridSpan w:val="2"/>
            <w:shd w:val="clear" w:color="auto" w:fill="BFBFBF" w:themeFill="background1" w:themeFillShade="BF"/>
            <w:vAlign w:val="center"/>
          </w:tcPr>
          <w:p w:rsidR="006A6317" w:rsidRPr="00333C7B" w:rsidRDefault="006A6317" w:rsidP="006A6317">
            <w:pPr>
              <w:tabs>
                <w:tab w:val="left" w:pos="432"/>
              </w:tabs>
              <w:spacing w:after="0" w:line="240" w:lineRule="auto"/>
              <w:jc w:val="center"/>
              <w:rPr>
                <w:rFonts w:ascii="Arial" w:eastAsia="Times New Roman" w:hAnsi="Arial" w:cs="Times New Roman"/>
                <w:sz w:val="16"/>
                <w:szCs w:val="24"/>
              </w:rPr>
            </w:pPr>
            <w:r w:rsidRPr="00333C7B">
              <w:rPr>
                <w:rFonts w:ascii="Arial" w:eastAsia="Times New Roman" w:hAnsi="Arial" w:cs="Times New Roman"/>
                <w:b/>
                <w:sz w:val="16"/>
                <w:szCs w:val="24"/>
              </w:rPr>
              <w:t>Trial Balance</w:t>
            </w:r>
          </w:p>
        </w:tc>
        <w:tc>
          <w:tcPr>
            <w:tcW w:w="2312" w:type="dxa"/>
            <w:gridSpan w:val="2"/>
            <w:shd w:val="clear" w:color="auto" w:fill="BFBFBF" w:themeFill="background1" w:themeFillShade="BF"/>
            <w:vAlign w:val="center"/>
          </w:tcPr>
          <w:p w:rsidR="006A6317" w:rsidRPr="00333C7B" w:rsidRDefault="006A6317" w:rsidP="006A6317">
            <w:pPr>
              <w:tabs>
                <w:tab w:val="left" w:pos="432"/>
              </w:tabs>
              <w:spacing w:after="0" w:line="240" w:lineRule="auto"/>
              <w:jc w:val="center"/>
              <w:rPr>
                <w:rFonts w:ascii="Arial" w:eastAsia="Times New Roman" w:hAnsi="Arial" w:cs="Times New Roman"/>
                <w:sz w:val="16"/>
                <w:szCs w:val="24"/>
              </w:rPr>
            </w:pPr>
            <w:r w:rsidRPr="00333C7B">
              <w:rPr>
                <w:rFonts w:ascii="Arial" w:eastAsia="Times New Roman" w:hAnsi="Arial" w:cs="Times New Roman"/>
                <w:b/>
                <w:sz w:val="16"/>
                <w:szCs w:val="24"/>
              </w:rPr>
              <w:t>Adjustments</w:t>
            </w:r>
          </w:p>
        </w:tc>
        <w:tc>
          <w:tcPr>
            <w:tcW w:w="2312" w:type="dxa"/>
            <w:gridSpan w:val="2"/>
            <w:shd w:val="clear" w:color="auto" w:fill="BFBFBF" w:themeFill="background1" w:themeFillShade="BF"/>
            <w:vAlign w:val="center"/>
          </w:tcPr>
          <w:p w:rsidR="006A6317" w:rsidRPr="00333C7B" w:rsidRDefault="006A6317" w:rsidP="006A6317">
            <w:pPr>
              <w:tabs>
                <w:tab w:val="left" w:pos="432"/>
              </w:tabs>
              <w:spacing w:after="0" w:line="240" w:lineRule="auto"/>
              <w:jc w:val="center"/>
              <w:rPr>
                <w:rFonts w:ascii="Arial" w:eastAsia="Times New Roman" w:hAnsi="Arial" w:cs="Times New Roman"/>
                <w:b/>
                <w:sz w:val="16"/>
                <w:szCs w:val="24"/>
              </w:rPr>
            </w:pPr>
            <w:r w:rsidRPr="00333C7B">
              <w:rPr>
                <w:rFonts w:ascii="Arial" w:eastAsia="Times New Roman" w:hAnsi="Arial" w:cs="Times New Roman"/>
                <w:b/>
                <w:sz w:val="16"/>
                <w:szCs w:val="24"/>
              </w:rPr>
              <w:t>Adjusted Trial Balance</w:t>
            </w:r>
          </w:p>
        </w:tc>
        <w:tc>
          <w:tcPr>
            <w:tcW w:w="2312" w:type="dxa"/>
            <w:gridSpan w:val="2"/>
            <w:shd w:val="clear" w:color="auto" w:fill="BFBFBF" w:themeFill="background1" w:themeFillShade="BF"/>
            <w:vAlign w:val="center"/>
          </w:tcPr>
          <w:p w:rsidR="006A6317" w:rsidRPr="00333C7B" w:rsidRDefault="006A6317" w:rsidP="006A6317">
            <w:pPr>
              <w:tabs>
                <w:tab w:val="left" w:pos="432"/>
              </w:tabs>
              <w:spacing w:after="0" w:line="240" w:lineRule="auto"/>
              <w:jc w:val="center"/>
              <w:rPr>
                <w:rFonts w:ascii="Arial" w:eastAsia="Times New Roman" w:hAnsi="Arial" w:cs="Times New Roman"/>
                <w:sz w:val="16"/>
                <w:szCs w:val="24"/>
              </w:rPr>
            </w:pPr>
            <w:r w:rsidRPr="00333C7B">
              <w:rPr>
                <w:rFonts w:ascii="Arial" w:eastAsia="Times New Roman" w:hAnsi="Arial" w:cs="Times New Roman"/>
                <w:b/>
                <w:sz w:val="16"/>
                <w:szCs w:val="24"/>
              </w:rPr>
              <w:t>Income Statement</w:t>
            </w:r>
          </w:p>
        </w:tc>
        <w:tc>
          <w:tcPr>
            <w:tcW w:w="2312" w:type="dxa"/>
            <w:gridSpan w:val="2"/>
            <w:shd w:val="clear" w:color="auto" w:fill="BFBFBF" w:themeFill="background1" w:themeFillShade="BF"/>
            <w:vAlign w:val="center"/>
          </w:tcPr>
          <w:p w:rsidR="006A6317" w:rsidRPr="00333C7B" w:rsidRDefault="006A6317" w:rsidP="006A6317">
            <w:pPr>
              <w:tabs>
                <w:tab w:val="left" w:pos="432"/>
              </w:tabs>
              <w:spacing w:after="0" w:line="240" w:lineRule="auto"/>
              <w:jc w:val="center"/>
              <w:rPr>
                <w:rFonts w:ascii="Arial" w:eastAsia="Times New Roman" w:hAnsi="Arial" w:cs="Times New Roman"/>
                <w:b/>
                <w:sz w:val="16"/>
                <w:szCs w:val="24"/>
              </w:rPr>
            </w:pPr>
            <w:r w:rsidRPr="00333C7B">
              <w:rPr>
                <w:rFonts w:ascii="Arial" w:eastAsia="Times New Roman" w:hAnsi="Arial" w:cs="Times New Roman"/>
                <w:b/>
                <w:sz w:val="16"/>
                <w:szCs w:val="24"/>
              </w:rPr>
              <w:t>Balance Sheet</w:t>
            </w:r>
          </w:p>
        </w:tc>
      </w:tr>
      <w:tr w:rsidR="006A6317" w:rsidRPr="00333C7B" w:rsidTr="006A6317">
        <w:trPr>
          <w:trHeight w:val="144"/>
        </w:trPr>
        <w:tc>
          <w:tcPr>
            <w:tcW w:w="2736" w:type="dxa"/>
            <w:vAlign w:val="center"/>
          </w:tcPr>
          <w:p w:rsidR="006A6317" w:rsidRPr="00333C7B" w:rsidRDefault="006A6317" w:rsidP="006A6317">
            <w:pPr>
              <w:tabs>
                <w:tab w:val="left" w:pos="432"/>
              </w:tabs>
              <w:spacing w:after="0" w:line="240" w:lineRule="auto"/>
              <w:rPr>
                <w:rFonts w:ascii="Arial" w:eastAsia="Times New Roman" w:hAnsi="Arial" w:cs="Times New Roman"/>
                <w:sz w:val="16"/>
                <w:szCs w:val="24"/>
              </w:rPr>
            </w:pPr>
          </w:p>
        </w:tc>
        <w:tc>
          <w:tcPr>
            <w:tcW w:w="1022" w:type="dxa"/>
            <w:shd w:val="clear" w:color="auto" w:fill="BFBFBF" w:themeFill="background1" w:themeFillShade="BF"/>
            <w:vAlign w:val="center"/>
          </w:tcPr>
          <w:p w:rsidR="006A6317" w:rsidRPr="00333C7B" w:rsidRDefault="006A6317" w:rsidP="006A6317">
            <w:pPr>
              <w:tabs>
                <w:tab w:val="left" w:pos="432"/>
              </w:tabs>
              <w:spacing w:after="0" w:line="240" w:lineRule="auto"/>
              <w:jc w:val="center"/>
              <w:rPr>
                <w:rFonts w:ascii="Arial" w:eastAsia="Times New Roman" w:hAnsi="Arial" w:cs="Times New Roman"/>
                <w:b/>
                <w:sz w:val="16"/>
                <w:szCs w:val="24"/>
              </w:rPr>
            </w:pPr>
            <w:r w:rsidRPr="00333C7B">
              <w:rPr>
                <w:rFonts w:ascii="Arial" w:eastAsia="Times New Roman" w:hAnsi="Arial" w:cs="Times New Roman"/>
                <w:b/>
                <w:sz w:val="16"/>
                <w:szCs w:val="24"/>
              </w:rPr>
              <w:t>Debit</w:t>
            </w:r>
          </w:p>
        </w:tc>
        <w:tc>
          <w:tcPr>
            <w:tcW w:w="1156" w:type="dxa"/>
            <w:shd w:val="clear" w:color="auto" w:fill="BFBFBF" w:themeFill="background1" w:themeFillShade="BF"/>
            <w:vAlign w:val="center"/>
          </w:tcPr>
          <w:p w:rsidR="006A6317" w:rsidRPr="00333C7B" w:rsidRDefault="006A6317" w:rsidP="006A6317">
            <w:pPr>
              <w:tabs>
                <w:tab w:val="left" w:pos="432"/>
              </w:tabs>
              <w:spacing w:after="0" w:line="240" w:lineRule="auto"/>
              <w:jc w:val="center"/>
              <w:rPr>
                <w:rFonts w:ascii="Arial" w:eastAsia="Times New Roman" w:hAnsi="Arial" w:cs="Times New Roman"/>
                <w:b/>
                <w:sz w:val="16"/>
                <w:szCs w:val="24"/>
              </w:rPr>
            </w:pPr>
            <w:r w:rsidRPr="00333C7B">
              <w:rPr>
                <w:rFonts w:ascii="Arial" w:eastAsia="Times New Roman" w:hAnsi="Arial" w:cs="Times New Roman"/>
                <w:b/>
                <w:sz w:val="16"/>
                <w:szCs w:val="24"/>
              </w:rPr>
              <w:t>Credit</w:t>
            </w:r>
          </w:p>
        </w:tc>
        <w:tc>
          <w:tcPr>
            <w:tcW w:w="1156" w:type="dxa"/>
            <w:shd w:val="clear" w:color="auto" w:fill="BFBFBF" w:themeFill="background1" w:themeFillShade="BF"/>
            <w:vAlign w:val="center"/>
          </w:tcPr>
          <w:p w:rsidR="006A6317" w:rsidRPr="00333C7B" w:rsidRDefault="006A6317" w:rsidP="006A6317">
            <w:pPr>
              <w:tabs>
                <w:tab w:val="left" w:pos="432"/>
              </w:tabs>
              <w:spacing w:after="0" w:line="240" w:lineRule="auto"/>
              <w:jc w:val="center"/>
              <w:rPr>
                <w:rFonts w:ascii="Arial" w:eastAsia="Times New Roman" w:hAnsi="Arial" w:cs="Times New Roman"/>
                <w:b/>
                <w:sz w:val="16"/>
                <w:szCs w:val="24"/>
              </w:rPr>
            </w:pPr>
            <w:r w:rsidRPr="00333C7B">
              <w:rPr>
                <w:rFonts w:ascii="Arial" w:eastAsia="Times New Roman" w:hAnsi="Arial" w:cs="Times New Roman"/>
                <w:b/>
                <w:sz w:val="16"/>
                <w:szCs w:val="24"/>
              </w:rPr>
              <w:t>Debit</w:t>
            </w:r>
          </w:p>
        </w:tc>
        <w:tc>
          <w:tcPr>
            <w:tcW w:w="1156" w:type="dxa"/>
            <w:shd w:val="clear" w:color="auto" w:fill="BFBFBF" w:themeFill="background1" w:themeFillShade="BF"/>
            <w:vAlign w:val="center"/>
          </w:tcPr>
          <w:p w:rsidR="006A6317" w:rsidRPr="00333C7B" w:rsidRDefault="006A6317" w:rsidP="006A6317">
            <w:pPr>
              <w:tabs>
                <w:tab w:val="left" w:pos="432"/>
              </w:tabs>
              <w:spacing w:after="0" w:line="240" w:lineRule="auto"/>
              <w:jc w:val="center"/>
              <w:rPr>
                <w:rFonts w:ascii="Arial" w:eastAsia="Times New Roman" w:hAnsi="Arial" w:cs="Times New Roman"/>
                <w:b/>
                <w:sz w:val="16"/>
                <w:szCs w:val="24"/>
              </w:rPr>
            </w:pPr>
            <w:r w:rsidRPr="00333C7B">
              <w:rPr>
                <w:rFonts w:ascii="Arial" w:eastAsia="Times New Roman" w:hAnsi="Arial" w:cs="Times New Roman"/>
                <w:b/>
                <w:sz w:val="16"/>
                <w:szCs w:val="24"/>
              </w:rPr>
              <w:t>Credit</w:t>
            </w:r>
          </w:p>
        </w:tc>
        <w:tc>
          <w:tcPr>
            <w:tcW w:w="1156" w:type="dxa"/>
            <w:shd w:val="clear" w:color="auto" w:fill="BFBFBF" w:themeFill="background1" w:themeFillShade="BF"/>
            <w:vAlign w:val="center"/>
          </w:tcPr>
          <w:p w:rsidR="006A6317" w:rsidRPr="00333C7B" w:rsidRDefault="006A6317" w:rsidP="006A6317">
            <w:pPr>
              <w:tabs>
                <w:tab w:val="left" w:pos="432"/>
              </w:tabs>
              <w:spacing w:after="0" w:line="240" w:lineRule="auto"/>
              <w:jc w:val="center"/>
              <w:rPr>
                <w:rFonts w:ascii="Arial" w:eastAsia="Times New Roman" w:hAnsi="Arial" w:cs="Times New Roman"/>
                <w:b/>
                <w:sz w:val="16"/>
                <w:szCs w:val="24"/>
              </w:rPr>
            </w:pPr>
            <w:r w:rsidRPr="00333C7B">
              <w:rPr>
                <w:rFonts w:ascii="Arial" w:eastAsia="Times New Roman" w:hAnsi="Arial" w:cs="Times New Roman"/>
                <w:b/>
                <w:sz w:val="16"/>
                <w:szCs w:val="24"/>
              </w:rPr>
              <w:t>Debit</w:t>
            </w:r>
          </w:p>
        </w:tc>
        <w:tc>
          <w:tcPr>
            <w:tcW w:w="1156" w:type="dxa"/>
            <w:shd w:val="clear" w:color="auto" w:fill="BFBFBF" w:themeFill="background1" w:themeFillShade="BF"/>
            <w:vAlign w:val="center"/>
          </w:tcPr>
          <w:p w:rsidR="006A6317" w:rsidRPr="00333C7B" w:rsidRDefault="006A6317" w:rsidP="006A6317">
            <w:pPr>
              <w:tabs>
                <w:tab w:val="left" w:pos="432"/>
              </w:tabs>
              <w:spacing w:after="0" w:line="240" w:lineRule="auto"/>
              <w:jc w:val="center"/>
              <w:rPr>
                <w:rFonts w:ascii="Arial" w:eastAsia="Times New Roman" w:hAnsi="Arial" w:cs="Times New Roman"/>
                <w:b/>
                <w:sz w:val="16"/>
                <w:szCs w:val="24"/>
              </w:rPr>
            </w:pPr>
            <w:r w:rsidRPr="00333C7B">
              <w:rPr>
                <w:rFonts w:ascii="Arial" w:eastAsia="Times New Roman" w:hAnsi="Arial" w:cs="Times New Roman"/>
                <w:b/>
                <w:sz w:val="16"/>
                <w:szCs w:val="24"/>
              </w:rPr>
              <w:t>Credit</w:t>
            </w:r>
          </w:p>
        </w:tc>
        <w:tc>
          <w:tcPr>
            <w:tcW w:w="1156" w:type="dxa"/>
            <w:shd w:val="clear" w:color="auto" w:fill="BFBFBF" w:themeFill="background1" w:themeFillShade="BF"/>
            <w:vAlign w:val="center"/>
          </w:tcPr>
          <w:p w:rsidR="006A6317" w:rsidRPr="00333C7B" w:rsidRDefault="006A6317" w:rsidP="006A6317">
            <w:pPr>
              <w:tabs>
                <w:tab w:val="left" w:pos="432"/>
              </w:tabs>
              <w:spacing w:after="0" w:line="240" w:lineRule="auto"/>
              <w:jc w:val="center"/>
              <w:rPr>
                <w:rFonts w:ascii="Arial" w:eastAsia="Times New Roman" w:hAnsi="Arial" w:cs="Times New Roman"/>
                <w:b/>
                <w:sz w:val="16"/>
                <w:szCs w:val="24"/>
              </w:rPr>
            </w:pPr>
            <w:r w:rsidRPr="00333C7B">
              <w:rPr>
                <w:rFonts w:ascii="Arial" w:eastAsia="Times New Roman" w:hAnsi="Arial" w:cs="Times New Roman"/>
                <w:b/>
                <w:sz w:val="16"/>
                <w:szCs w:val="24"/>
              </w:rPr>
              <w:t>Debit</w:t>
            </w:r>
          </w:p>
        </w:tc>
        <w:tc>
          <w:tcPr>
            <w:tcW w:w="1156" w:type="dxa"/>
            <w:shd w:val="clear" w:color="auto" w:fill="BFBFBF" w:themeFill="background1" w:themeFillShade="BF"/>
            <w:vAlign w:val="center"/>
          </w:tcPr>
          <w:p w:rsidR="006A6317" w:rsidRPr="00333C7B" w:rsidRDefault="006A6317" w:rsidP="006A6317">
            <w:pPr>
              <w:tabs>
                <w:tab w:val="left" w:pos="432"/>
              </w:tabs>
              <w:spacing w:after="0" w:line="240" w:lineRule="auto"/>
              <w:jc w:val="center"/>
              <w:rPr>
                <w:rFonts w:ascii="Arial" w:eastAsia="Times New Roman" w:hAnsi="Arial" w:cs="Times New Roman"/>
                <w:b/>
                <w:sz w:val="16"/>
                <w:szCs w:val="24"/>
              </w:rPr>
            </w:pPr>
            <w:r w:rsidRPr="00333C7B">
              <w:rPr>
                <w:rFonts w:ascii="Arial" w:eastAsia="Times New Roman" w:hAnsi="Arial" w:cs="Times New Roman"/>
                <w:b/>
                <w:sz w:val="16"/>
                <w:szCs w:val="24"/>
              </w:rPr>
              <w:t>Credit</w:t>
            </w:r>
          </w:p>
        </w:tc>
        <w:tc>
          <w:tcPr>
            <w:tcW w:w="1156" w:type="dxa"/>
            <w:shd w:val="clear" w:color="auto" w:fill="BFBFBF" w:themeFill="background1" w:themeFillShade="BF"/>
            <w:vAlign w:val="center"/>
          </w:tcPr>
          <w:p w:rsidR="006A6317" w:rsidRPr="00333C7B" w:rsidRDefault="006A6317" w:rsidP="006A6317">
            <w:pPr>
              <w:tabs>
                <w:tab w:val="left" w:pos="432"/>
              </w:tabs>
              <w:spacing w:after="0" w:line="240" w:lineRule="auto"/>
              <w:jc w:val="center"/>
              <w:rPr>
                <w:rFonts w:ascii="Arial" w:eastAsia="Times New Roman" w:hAnsi="Arial" w:cs="Times New Roman"/>
                <w:b/>
                <w:sz w:val="16"/>
                <w:szCs w:val="24"/>
              </w:rPr>
            </w:pPr>
            <w:r w:rsidRPr="00333C7B">
              <w:rPr>
                <w:rFonts w:ascii="Arial" w:eastAsia="Times New Roman" w:hAnsi="Arial" w:cs="Times New Roman"/>
                <w:b/>
                <w:sz w:val="16"/>
                <w:szCs w:val="24"/>
              </w:rPr>
              <w:t>Debit</w:t>
            </w:r>
          </w:p>
        </w:tc>
        <w:tc>
          <w:tcPr>
            <w:tcW w:w="1156" w:type="dxa"/>
            <w:shd w:val="clear" w:color="auto" w:fill="BFBFBF" w:themeFill="background1" w:themeFillShade="BF"/>
            <w:vAlign w:val="center"/>
          </w:tcPr>
          <w:p w:rsidR="006A6317" w:rsidRPr="00333C7B" w:rsidRDefault="006A6317" w:rsidP="006A6317">
            <w:pPr>
              <w:tabs>
                <w:tab w:val="left" w:pos="432"/>
              </w:tabs>
              <w:spacing w:after="0" w:line="240" w:lineRule="auto"/>
              <w:jc w:val="center"/>
              <w:rPr>
                <w:rFonts w:ascii="Arial" w:eastAsia="Times New Roman" w:hAnsi="Arial" w:cs="Times New Roman"/>
                <w:b/>
                <w:sz w:val="16"/>
                <w:szCs w:val="24"/>
              </w:rPr>
            </w:pPr>
            <w:r w:rsidRPr="00333C7B">
              <w:rPr>
                <w:rFonts w:ascii="Arial" w:eastAsia="Times New Roman" w:hAnsi="Arial" w:cs="Times New Roman"/>
                <w:b/>
                <w:sz w:val="16"/>
                <w:szCs w:val="24"/>
              </w:rPr>
              <w:t>Credit</w:t>
            </w:r>
          </w:p>
        </w:tc>
      </w:tr>
      <w:tr w:rsidR="006A6317" w:rsidRPr="00333C7B" w:rsidTr="006A6317">
        <w:trPr>
          <w:trHeight w:val="288"/>
        </w:trPr>
        <w:tc>
          <w:tcPr>
            <w:tcW w:w="2736" w:type="dxa"/>
            <w:vAlign w:val="bottom"/>
          </w:tcPr>
          <w:p w:rsidR="006A6317" w:rsidRPr="00333C7B" w:rsidRDefault="006A6317" w:rsidP="006A6317">
            <w:pPr>
              <w:spacing w:after="0" w:line="240" w:lineRule="auto"/>
              <w:rPr>
                <w:rFonts w:ascii="Arial" w:eastAsia="Times New Roman" w:hAnsi="Arial" w:cs="Times New Roman"/>
                <w:b/>
                <w:sz w:val="20"/>
                <w:szCs w:val="20"/>
              </w:rPr>
            </w:pPr>
            <w:r w:rsidRPr="00333C7B">
              <w:rPr>
                <w:rFonts w:ascii="Arial" w:eastAsia="Times New Roman" w:hAnsi="Arial" w:cs="Times New Roman"/>
                <w:b/>
                <w:sz w:val="20"/>
                <w:szCs w:val="20"/>
              </w:rPr>
              <w:t>Cash in Bank</w:t>
            </w:r>
          </w:p>
        </w:tc>
        <w:tc>
          <w:tcPr>
            <w:tcW w:w="1022" w:type="dxa"/>
            <w:vAlign w:val="bottom"/>
          </w:tcPr>
          <w:p w:rsidR="006A6317" w:rsidRPr="00333C7B" w:rsidRDefault="006A6317" w:rsidP="006A6317">
            <w:pPr>
              <w:spacing w:after="0" w:line="240" w:lineRule="auto"/>
              <w:jc w:val="right"/>
              <w:rPr>
                <w:rFonts w:ascii="Arial" w:eastAsia="Times New Roman" w:hAnsi="Arial" w:cs="Times New Roman"/>
                <w:b/>
                <w:sz w:val="18"/>
                <w:szCs w:val="18"/>
              </w:rPr>
            </w:pPr>
            <w:r w:rsidRPr="00333C7B">
              <w:rPr>
                <w:rFonts w:ascii="Arial" w:eastAsia="Times New Roman" w:hAnsi="Arial" w:cs="Times New Roman"/>
                <w:b/>
                <w:sz w:val="18"/>
                <w:szCs w:val="18"/>
              </w:rPr>
              <w:t>1,648</w:t>
            </w:r>
          </w:p>
        </w:tc>
        <w:tc>
          <w:tcPr>
            <w:tcW w:w="1156" w:type="dxa"/>
            <w:vAlign w:val="bottom"/>
          </w:tcPr>
          <w:p w:rsidR="006A6317" w:rsidRPr="00333C7B" w:rsidRDefault="006A6317" w:rsidP="006A6317">
            <w:pPr>
              <w:spacing w:after="0" w:line="240" w:lineRule="auto"/>
              <w:rPr>
                <w:rFonts w:ascii="Arial" w:eastAsia="Times New Roman" w:hAnsi="Arial" w:cs="Times New Roman"/>
                <w:sz w:val="18"/>
                <w:szCs w:val="24"/>
              </w:rPr>
            </w:pPr>
          </w:p>
        </w:tc>
        <w:tc>
          <w:tcPr>
            <w:tcW w:w="1156" w:type="dxa"/>
            <w:vAlign w:val="bottom"/>
          </w:tcPr>
          <w:p w:rsidR="006A6317" w:rsidRPr="00333C7B" w:rsidRDefault="006A6317" w:rsidP="006A6317">
            <w:pPr>
              <w:spacing w:after="0" w:line="240" w:lineRule="auto"/>
              <w:rPr>
                <w:rFonts w:ascii="Arial" w:eastAsia="Times New Roman" w:hAnsi="Arial" w:cs="Times New Roman"/>
                <w:sz w:val="18"/>
                <w:szCs w:val="24"/>
              </w:rPr>
            </w:pPr>
          </w:p>
        </w:tc>
        <w:tc>
          <w:tcPr>
            <w:tcW w:w="1156" w:type="dxa"/>
            <w:vAlign w:val="bottom"/>
          </w:tcPr>
          <w:p w:rsidR="006A6317" w:rsidRPr="00333C7B" w:rsidRDefault="006A6317" w:rsidP="006A6317">
            <w:pPr>
              <w:spacing w:after="0" w:line="240" w:lineRule="auto"/>
              <w:rPr>
                <w:rFonts w:ascii="Arial" w:eastAsia="Times New Roman" w:hAnsi="Arial" w:cs="Times New Roman"/>
                <w:sz w:val="18"/>
                <w:szCs w:val="24"/>
              </w:rPr>
            </w:pPr>
          </w:p>
        </w:tc>
        <w:tc>
          <w:tcPr>
            <w:tcW w:w="1156" w:type="dxa"/>
            <w:vAlign w:val="bottom"/>
          </w:tcPr>
          <w:p w:rsidR="006A6317" w:rsidRPr="00333C7B" w:rsidRDefault="006A6317" w:rsidP="006A6317">
            <w:pPr>
              <w:spacing w:after="0" w:line="240" w:lineRule="auto"/>
              <w:rPr>
                <w:rFonts w:ascii="Arial" w:eastAsia="Times New Roman" w:hAnsi="Arial" w:cs="Times New Roman"/>
                <w:sz w:val="18"/>
                <w:szCs w:val="24"/>
              </w:rPr>
            </w:pPr>
          </w:p>
        </w:tc>
        <w:tc>
          <w:tcPr>
            <w:tcW w:w="1156" w:type="dxa"/>
            <w:vAlign w:val="bottom"/>
          </w:tcPr>
          <w:p w:rsidR="006A6317" w:rsidRPr="00333C7B" w:rsidRDefault="006A6317" w:rsidP="006A6317">
            <w:pPr>
              <w:spacing w:after="0" w:line="240" w:lineRule="auto"/>
              <w:rPr>
                <w:rFonts w:ascii="Arial" w:eastAsia="Times New Roman" w:hAnsi="Arial" w:cs="Times New Roman"/>
                <w:sz w:val="18"/>
                <w:szCs w:val="24"/>
              </w:rPr>
            </w:pPr>
          </w:p>
        </w:tc>
        <w:tc>
          <w:tcPr>
            <w:tcW w:w="1156" w:type="dxa"/>
            <w:vAlign w:val="bottom"/>
          </w:tcPr>
          <w:p w:rsidR="006A6317" w:rsidRPr="00333C7B" w:rsidRDefault="006A6317" w:rsidP="006A6317">
            <w:pPr>
              <w:spacing w:after="0" w:line="240" w:lineRule="auto"/>
              <w:rPr>
                <w:rFonts w:ascii="Arial" w:eastAsia="Times New Roman" w:hAnsi="Arial" w:cs="Times New Roman"/>
                <w:sz w:val="18"/>
                <w:szCs w:val="24"/>
              </w:rPr>
            </w:pPr>
          </w:p>
        </w:tc>
        <w:tc>
          <w:tcPr>
            <w:tcW w:w="1156" w:type="dxa"/>
            <w:vAlign w:val="bottom"/>
          </w:tcPr>
          <w:p w:rsidR="006A6317" w:rsidRPr="00333C7B" w:rsidRDefault="006A6317" w:rsidP="006A6317">
            <w:pPr>
              <w:spacing w:after="0" w:line="240" w:lineRule="auto"/>
              <w:rPr>
                <w:rFonts w:ascii="Arial" w:eastAsia="Times New Roman" w:hAnsi="Arial" w:cs="Times New Roman"/>
                <w:sz w:val="18"/>
                <w:szCs w:val="24"/>
              </w:rPr>
            </w:pPr>
          </w:p>
        </w:tc>
        <w:tc>
          <w:tcPr>
            <w:tcW w:w="1156" w:type="dxa"/>
            <w:vAlign w:val="bottom"/>
          </w:tcPr>
          <w:p w:rsidR="006A6317" w:rsidRPr="00333C7B" w:rsidRDefault="006A6317" w:rsidP="006A6317">
            <w:pPr>
              <w:spacing w:after="0" w:line="240" w:lineRule="auto"/>
              <w:rPr>
                <w:rFonts w:ascii="Arial" w:eastAsia="Times New Roman" w:hAnsi="Arial" w:cs="Times New Roman"/>
                <w:sz w:val="18"/>
                <w:szCs w:val="24"/>
              </w:rPr>
            </w:pPr>
          </w:p>
        </w:tc>
        <w:tc>
          <w:tcPr>
            <w:tcW w:w="1156" w:type="dxa"/>
            <w:vAlign w:val="bottom"/>
          </w:tcPr>
          <w:p w:rsidR="006A6317" w:rsidRPr="00333C7B" w:rsidRDefault="006A6317" w:rsidP="006A6317">
            <w:pPr>
              <w:spacing w:after="0" w:line="240" w:lineRule="auto"/>
              <w:rPr>
                <w:rFonts w:ascii="Arial" w:eastAsia="Times New Roman" w:hAnsi="Arial" w:cs="Times New Roman"/>
                <w:sz w:val="18"/>
                <w:szCs w:val="24"/>
              </w:rPr>
            </w:pPr>
          </w:p>
        </w:tc>
      </w:tr>
      <w:tr w:rsidR="006A6317" w:rsidRPr="00333C7B" w:rsidTr="006A6317">
        <w:trPr>
          <w:trHeight w:val="288"/>
        </w:trPr>
        <w:tc>
          <w:tcPr>
            <w:tcW w:w="2736" w:type="dxa"/>
            <w:vAlign w:val="bottom"/>
          </w:tcPr>
          <w:p w:rsidR="006A6317" w:rsidRPr="00333C7B" w:rsidRDefault="006A6317" w:rsidP="006A6317">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Accounts Receivable</w:t>
            </w:r>
          </w:p>
        </w:tc>
        <w:tc>
          <w:tcPr>
            <w:tcW w:w="1022"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r>
      <w:tr w:rsidR="006A6317" w:rsidRPr="00333C7B" w:rsidTr="006A6317">
        <w:trPr>
          <w:trHeight w:val="288"/>
        </w:trPr>
        <w:tc>
          <w:tcPr>
            <w:tcW w:w="2736" w:type="dxa"/>
            <w:vAlign w:val="bottom"/>
          </w:tcPr>
          <w:p w:rsidR="006A6317" w:rsidRPr="00333C7B" w:rsidRDefault="006A6317" w:rsidP="006A6317">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 xml:space="preserve">Allow. </w:t>
            </w:r>
            <w:proofErr w:type="gramStart"/>
            <w:r w:rsidRPr="00333C7B">
              <w:rPr>
                <w:rFonts w:ascii="Arial" w:eastAsia="Times New Roman" w:hAnsi="Arial" w:cs="Times New Roman"/>
                <w:b/>
                <w:sz w:val="20"/>
                <w:szCs w:val="24"/>
              </w:rPr>
              <w:t>for</w:t>
            </w:r>
            <w:proofErr w:type="gramEnd"/>
            <w:r w:rsidRPr="00333C7B">
              <w:rPr>
                <w:rFonts w:ascii="Arial" w:eastAsia="Times New Roman" w:hAnsi="Arial" w:cs="Times New Roman"/>
                <w:b/>
                <w:sz w:val="20"/>
                <w:szCs w:val="24"/>
              </w:rPr>
              <w:t xml:space="preserve"> </w:t>
            </w:r>
            <w:proofErr w:type="spellStart"/>
            <w:r w:rsidRPr="00333C7B">
              <w:rPr>
                <w:rFonts w:ascii="Arial" w:eastAsia="Times New Roman" w:hAnsi="Arial" w:cs="Times New Roman"/>
                <w:b/>
                <w:sz w:val="20"/>
                <w:szCs w:val="24"/>
              </w:rPr>
              <w:t>Uncol</w:t>
            </w:r>
            <w:proofErr w:type="spellEnd"/>
            <w:r w:rsidRPr="00333C7B">
              <w:rPr>
                <w:rFonts w:ascii="Arial" w:eastAsia="Times New Roman" w:hAnsi="Arial" w:cs="Times New Roman"/>
                <w:b/>
                <w:sz w:val="20"/>
                <w:szCs w:val="24"/>
              </w:rPr>
              <w:t>. Accts.</w:t>
            </w:r>
          </w:p>
        </w:tc>
        <w:tc>
          <w:tcPr>
            <w:tcW w:w="1022"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r w:rsidRPr="00333C7B">
              <w:rPr>
                <w:rFonts w:ascii="Arial" w:eastAsia="Times New Roman" w:hAnsi="Arial" w:cs="Times New Roman"/>
                <w:b/>
                <w:sz w:val="18"/>
                <w:szCs w:val="24"/>
              </w:rPr>
              <w:t>5,130</w:t>
            </w: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r>
      <w:tr w:rsidR="006A6317" w:rsidRPr="00333C7B" w:rsidTr="006A6317">
        <w:trPr>
          <w:trHeight w:val="288"/>
        </w:trPr>
        <w:tc>
          <w:tcPr>
            <w:tcW w:w="2736" w:type="dxa"/>
            <w:vAlign w:val="bottom"/>
          </w:tcPr>
          <w:p w:rsidR="006A6317" w:rsidRPr="00333C7B" w:rsidRDefault="006A6317" w:rsidP="006A6317">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Merchandise Inventory</w:t>
            </w:r>
          </w:p>
        </w:tc>
        <w:tc>
          <w:tcPr>
            <w:tcW w:w="1022"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r>
      <w:tr w:rsidR="006A6317" w:rsidRPr="00333C7B" w:rsidTr="006A6317">
        <w:trPr>
          <w:trHeight w:val="288"/>
        </w:trPr>
        <w:tc>
          <w:tcPr>
            <w:tcW w:w="2736" w:type="dxa"/>
            <w:vAlign w:val="bottom"/>
          </w:tcPr>
          <w:p w:rsidR="006A6317" w:rsidRPr="00333C7B" w:rsidRDefault="006A6317" w:rsidP="006A6317">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Store Supplies</w:t>
            </w:r>
          </w:p>
        </w:tc>
        <w:tc>
          <w:tcPr>
            <w:tcW w:w="1022"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r w:rsidRPr="00333C7B">
              <w:rPr>
                <w:rFonts w:ascii="Arial" w:eastAsia="Times New Roman" w:hAnsi="Arial" w:cs="Times New Roman"/>
                <w:b/>
                <w:sz w:val="18"/>
                <w:szCs w:val="24"/>
              </w:rPr>
              <w:t>2,435</w:t>
            </w: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r>
      <w:tr w:rsidR="006A6317" w:rsidRPr="00333C7B" w:rsidTr="006A6317">
        <w:trPr>
          <w:trHeight w:val="288"/>
        </w:trPr>
        <w:tc>
          <w:tcPr>
            <w:tcW w:w="2736" w:type="dxa"/>
            <w:vAlign w:val="bottom"/>
          </w:tcPr>
          <w:p w:rsidR="006A6317" w:rsidRPr="00333C7B" w:rsidRDefault="006A6317" w:rsidP="006A6317">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Prepaid Insurance</w:t>
            </w:r>
          </w:p>
        </w:tc>
        <w:tc>
          <w:tcPr>
            <w:tcW w:w="1022"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r w:rsidRPr="00333C7B">
              <w:rPr>
                <w:rFonts w:ascii="Arial" w:eastAsia="Times New Roman" w:hAnsi="Arial" w:cs="Times New Roman"/>
                <w:b/>
                <w:sz w:val="18"/>
                <w:szCs w:val="24"/>
              </w:rPr>
              <w:t>1,530</w:t>
            </w: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r>
      <w:tr w:rsidR="006A6317" w:rsidRPr="00333C7B" w:rsidTr="006A6317">
        <w:trPr>
          <w:trHeight w:val="288"/>
        </w:trPr>
        <w:tc>
          <w:tcPr>
            <w:tcW w:w="2736" w:type="dxa"/>
            <w:vAlign w:val="bottom"/>
          </w:tcPr>
          <w:p w:rsidR="006A6317" w:rsidRPr="00333C7B" w:rsidRDefault="006A6317" w:rsidP="006A6317">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Equipment</w:t>
            </w:r>
          </w:p>
        </w:tc>
        <w:tc>
          <w:tcPr>
            <w:tcW w:w="1022"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r>
      <w:tr w:rsidR="006A6317" w:rsidRPr="00333C7B" w:rsidTr="006A6317">
        <w:trPr>
          <w:trHeight w:val="288"/>
        </w:trPr>
        <w:tc>
          <w:tcPr>
            <w:tcW w:w="2736" w:type="dxa"/>
            <w:vAlign w:val="bottom"/>
          </w:tcPr>
          <w:p w:rsidR="006A6317" w:rsidRPr="00333C7B" w:rsidRDefault="006A6317" w:rsidP="006A6317">
            <w:pPr>
              <w:tabs>
                <w:tab w:val="left" w:pos="432"/>
              </w:tabs>
              <w:spacing w:after="0" w:line="240" w:lineRule="auto"/>
              <w:rPr>
                <w:rFonts w:ascii="Arial" w:eastAsia="Times New Roman" w:hAnsi="Arial" w:cs="Times New Roman"/>
                <w:b/>
                <w:sz w:val="20"/>
                <w:szCs w:val="24"/>
              </w:rPr>
            </w:pPr>
            <w:proofErr w:type="spellStart"/>
            <w:r w:rsidRPr="00333C7B">
              <w:rPr>
                <w:rFonts w:ascii="Arial" w:eastAsia="Times New Roman" w:hAnsi="Arial" w:cs="Times New Roman"/>
                <w:b/>
                <w:sz w:val="20"/>
                <w:szCs w:val="24"/>
              </w:rPr>
              <w:t>Accum</w:t>
            </w:r>
            <w:proofErr w:type="spellEnd"/>
            <w:r w:rsidRPr="00333C7B">
              <w:rPr>
                <w:rFonts w:ascii="Arial" w:eastAsia="Times New Roman" w:hAnsi="Arial" w:cs="Times New Roman"/>
                <w:b/>
                <w:sz w:val="20"/>
                <w:szCs w:val="24"/>
              </w:rPr>
              <w:t xml:space="preserve">. </w:t>
            </w:r>
            <w:proofErr w:type="spellStart"/>
            <w:r w:rsidRPr="00333C7B">
              <w:rPr>
                <w:rFonts w:ascii="Arial" w:eastAsia="Times New Roman" w:hAnsi="Arial" w:cs="Times New Roman"/>
                <w:b/>
                <w:sz w:val="20"/>
                <w:szCs w:val="24"/>
              </w:rPr>
              <w:t>Depr</w:t>
            </w:r>
            <w:proofErr w:type="spellEnd"/>
            <w:r w:rsidRPr="00333C7B">
              <w:rPr>
                <w:rFonts w:ascii="Arial" w:eastAsia="Times New Roman" w:hAnsi="Arial" w:cs="Times New Roman"/>
                <w:b/>
                <w:sz w:val="20"/>
                <w:szCs w:val="24"/>
              </w:rPr>
              <w:t>.—Equip.</w:t>
            </w:r>
          </w:p>
        </w:tc>
        <w:tc>
          <w:tcPr>
            <w:tcW w:w="1022"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r>
      <w:tr w:rsidR="006A6317" w:rsidRPr="00333C7B" w:rsidTr="006A6317">
        <w:trPr>
          <w:trHeight w:val="288"/>
        </w:trPr>
        <w:tc>
          <w:tcPr>
            <w:tcW w:w="2736" w:type="dxa"/>
            <w:vAlign w:val="bottom"/>
          </w:tcPr>
          <w:p w:rsidR="006A6317" w:rsidRPr="00333C7B" w:rsidRDefault="006A6317" w:rsidP="006A6317">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Accounts Payable</w:t>
            </w:r>
          </w:p>
        </w:tc>
        <w:tc>
          <w:tcPr>
            <w:tcW w:w="1022"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r w:rsidRPr="00333C7B">
              <w:rPr>
                <w:rFonts w:ascii="Arial" w:eastAsia="Times New Roman" w:hAnsi="Arial" w:cs="Times New Roman"/>
                <w:b/>
                <w:sz w:val="18"/>
                <w:szCs w:val="24"/>
              </w:rPr>
              <w:t>36,897</w:t>
            </w: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r>
      <w:tr w:rsidR="006A6317" w:rsidRPr="00333C7B" w:rsidTr="006A6317">
        <w:trPr>
          <w:trHeight w:val="288"/>
        </w:trPr>
        <w:tc>
          <w:tcPr>
            <w:tcW w:w="2736" w:type="dxa"/>
            <w:vAlign w:val="bottom"/>
          </w:tcPr>
          <w:p w:rsidR="006A6317" w:rsidRPr="00333C7B" w:rsidRDefault="006A6317" w:rsidP="006A6317">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Sales Tax Payable</w:t>
            </w:r>
          </w:p>
        </w:tc>
        <w:tc>
          <w:tcPr>
            <w:tcW w:w="1022"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r w:rsidRPr="00333C7B">
              <w:rPr>
                <w:rFonts w:ascii="Arial" w:eastAsia="Times New Roman" w:hAnsi="Arial" w:cs="Times New Roman"/>
                <w:b/>
                <w:sz w:val="18"/>
                <w:szCs w:val="24"/>
              </w:rPr>
              <w:t>1,318</w:t>
            </w: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r>
      <w:tr w:rsidR="006A6317" w:rsidRPr="00333C7B" w:rsidTr="006A6317">
        <w:trPr>
          <w:trHeight w:val="288"/>
        </w:trPr>
        <w:tc>
          <w:tcPr>
            <w:tcW w:w="2736" w:type="dxa"/>
            <w:vAlign w:val="bottom"/>
          </w:tcPr>
          <w:p w:rsidR="006A6317" w:rsidRPr="00333C7B" w:rsidRDefault="006A6317" w:rsidP="006A6317">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Jim Conner, Capital</w:t>
            </w:r>
          </w:p>
        </w:tc>
        <w:tc>
          <w:tcPr>
            <w:tcW w:w="1022"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r w:rsidRPr="00333C7B">
              <w:rPr>
                <w:rFonts w:ascii="Arial" w:eastAsia="Times New Roman" w:hAnsi="Arial" w:cs="Times New Roman"/>
                <w:b/>
                <w:sz w:val="18"/>
                <w:szCs w:val="24"/>
              </w:rPr>
              <w:t>67,686</w:t>
            </w: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r>
      <w:tr w:rsidR="006A6317" w:rsidRPr="00333C7B" w:rsidTr="006A6317">
        <w:trPr>
          <w:trHeight w:val="288"/>
        </w:trPr>
        <w:tc>
          <w:tcPr>
            <w:tcW w:w="2736" w:type="dxa"/>
            <w:vAlign w:val="bottom"/>
          </w:tcPr>
          <w:p w:rsidR="006A6317" w:rsidRPr="00333C7B" w:rsidRDefault="006A6317" w:rsidP="006A6317">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Jim Conner, Drawing</w:t>
            </w:r>
          </w:p>
        </w:tc>
        <w:tc>
          <w:tcPr>
            <w:tcW w:w="1022"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r w:rsidRPr="00333C7B">
              <w:rPr>
                <w:rFonts w:ascii="Arial" w:eastAsia="Times New Roman" w:hAnsi="Arial" w:cs="Times New Roman"/>
                <w:b/>
                <w:sz w:val="18"/>
                <w:szCs w:val="24"/>
              </w:rPr>
              <w:t>10,000</w:t>
            </w: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r>
      <w:tr w:rsidR="006A6317" w:rsidRPr="00333C7B" w:rsidTr="006A6317">
        <w:trPr>
          <w:trHeight w:val="288"/>
        </w:trPr>
        <w:tc>
          <w:tcPr>
            <w:tcW w:w="2736" w:type="dxa"/>
            <w:vAlign w:val="bottom"/>
          </w:tcPr>
          <w:p w:rsidR="006A6317" w:rsidRPr="00333C7B" w:rsidRDefault="006A6317" w:rsidP="006A6317">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Income Summary</w:t>
            </w:r>
          </w:p>
        </w:tc>
        <w:tc>
          <w:tcPr>
            <w:tcW w:w="1022"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r w:rsidRPr="00333C7B">
              <w:rPr>
                <w:rFonts w:ascii="Arial" w:eastAsia="Times New Roman" w:hAnsi="Arial" w:cs="Times New Roman"/>
                <w:b/>
                <w:sz w:val="18"/>
                <w:szCs w:val="24"/>
              </w:rPr>
              <w:t>2,940</w:t>
            </w: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r>
      <w:tr w:rsidR="006A6317" w:rsidRPr="00333C7B" w:rsidTr="006A6317">
        <w:trPr>
          <w:trHeight w:val="288"/>
        </w:trPr>
        <w:tc>
          <w:tcPr>
            <w:tcW w:w="2736" w:type="dxa"/>
            <w:vAlign w:val="bottom"/>
          </w:tcPr>
          <w:p w:rsidR="006A6317" w:rsidRPr="00333C7B" w:rsidRDefault="006A6317" w:rsidP="006A6317">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Sales</w:t>
            </w:r>
          </w:p>
        </w:tc>
        <w:tc>
          <w:tcPr>
            <w:tcW w:w="1022"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r w:rsidRPr="00333C7B">
              <w:rPr>
                <w:rFonts w:ascii="Arial" w:eastAsia="Times New Roman" w:hAnsi="Arial" w:cs="Times New Roman"/>
                <w:b/>
                <w:sz w:val="18"/>
                <w:szCs w:val="24"/>
              </w:rPr>
              <w:t>191,600</w:t>
            </w: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r>
      <w:tr w:rsidR="006A6317" w:rsidRPr="00333C7B" w:rsidTr="006A6317">
        <w:trPr>
          <w:trHeight w:val="288"/>
        </w:trPr>
        <w:tc>
          <w:tcPr>
            <w:tcW w:w="2736" w:type="dxa"/>
            <w:vAlign w:val="bottom"/>
          </w:tcPr>
          <w:p w:rsidR="006A6317" w:rsidRPr="00333C7B" w:rsidRDefault="006A6317" w:rsidP="006A6317">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Purchases</w:t>
            </w:r>
          </w:p>
        </w:tc>
        <w:tc>
          <w:tcPr>
            <w:tcW w:w="1022"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r>
      <w:tr w:rsidR="006A6317" w:rsidRPr="00333C7B" w:rsidTr="006A6317">
        <w:trPr>
          <w:trHeight w:val="288"/>
        </w:trPr>
        <w:tc>
          <w:tcPr>
            <w:tcW w:w="2736" w:type="dxa"/>
            <w:vAlign w:val="bottom"/>
          </w:tcPr>
          <w:p w:rsidR="006A6317" w:rsidRPr="00333C7B" w:rsidRDefault="006A6317" w:rsidP="006A6317">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Rent Expense</w:t>
            </w:r>
          </w:p>
        </w:tc>
        <w:tc>
          <w:tcPr>
            <w:tcW w:w="1022"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r w:rsidRPr="00333C7B">
              <w:rPr>
                <w:rFonts w:ascii="Arial" w:eastAsia="Times New Roman" w:hAnsi="Arial" w:cs="Times New Roman"/>
                <w:b/>
                <w:sz w:val="18"/>
                <w:szCs w:val="24"/>
              </w:rPr>
              <w:t>24,000</w:t>
            </w: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r>
      <w:tr w:rsidR="006A6317" w:rsidRPr="00333C7B" w:rsidTr="006A6317">
        <w:trPr>
          <w:trHeight w:val="288"/>
        </w:trPr>
        <w:tc>
          <w:tcPr>
            <w:tcW w:w="2736" w:type="dxa"/>
            <w:vAlign w:val="bottom"/>
          </w:tcPr>
          <w:p w:rsidR="006A6317" w:rsidRPr="00333C7B" w:rsidRDefault="006A6317" w:rsidP="006A6317">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Utilities Expense</w:t>
            </w:r>
          </w:p>
        </w:tc>
        <w:tc>
          <w:tcPr>
            <w:tcW w:w="1022"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r w:rsidRPr="00333C7B">
              <w:rPr>
                <w:rFonts w:ascii="Arial" w:eastAsia="Times New Roman" w:hAnsi="Arial" w:cs="Times New Roman"/>
                <w:b/>
                <w:sz w:val="18"/>
                <w:szCs w:val="24"/>
              </w:rPr>
              <w:t>10,843</w:t>
            </w: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r>
      <w:tr w:rsidR="006A6317" w:rsidRPr="00333C7B" w:rsidTr="006A6317">
        <w:trPr>
          <w:trHeight w:val="288"/>
        </w:trPr>
        <w:tc>
          <w:tcPr>
            <w:tcW w:w="2736" w:type="dxa"/>
            <w:vAlign w:val="bottom"/>
          </w:tcPr>
          <w:p w:rsidR="006A6317" w:rsidRPr="00333C7B" w:rsidRDefault="006A6317" w:rsidP="006A6317">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Repairs Expense</w:t>
            </w:r>
          </w:p>
        </w:tc>
        <w:tc>
          <w:tcPr>
            <w:tcW w:w="1022"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r w:rsidRPr="00333C7B">
              <w:rPr>
                <w:rFonts w:ascii="Arial" w:eastAsia="Times New Roman" w:hAnsi="Arial" w:cs="Times New Roman"/>
                <w:b/>
                <w:sz w:val="18"/>
                <w:szCs w:val="24"/>
              </w:rPr>
              <w:t>2,479</w:t>
            </w: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r>
      <w:tr w:rsidR="006A6317" w:rsidRPr="00333C7B" w:rsidTr="006A6317">
        <w:trPr>
          <w:trHeight w:val="288"/>
        </w:trPr>
        <w:tc>
          <w:tcPr>
            <w:tcW w:w="2736" w:type="dxa"/>
            <w:vAlign w:val="bottom"/>
          </w:tcPr>
          <w:p w:rsidR="006A6317" w:rsidRPr="00333C7B" w:rsidRDefault="006A6317" w:rsidP="006A6317">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Bad Debt Expense</w:t>
            </w:r>
          </w:p>
        </w:tc>
        <w:tc>
          <w:tcPr>
            <w:tcW w:w="1022" w:type="dxa"/>
            <w:tcBorders>
              <w:bottom w:val="single" w:sz="6" w:space="0" w:color="000000"/>
            </w:tcBorders>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tcBorders>
              <w:bottom w:val="single" w:sz="6" w:space="0" w:color="000000"/>
            </w:tcBorders>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r>
      <w:tr w:rsidR="006A6317" w:rsidRPr="00333C7B" w:rsidTr="006A6317">
        <w:trPr>
          <w:trHeight w:val="288"/>
        </w:trPr>
        <w:tc>
          <w:tcPr>
            <w:tcW w:w="2736" w:type="dxa"/>
            <w:vAlign w:val="bottom"/>
          </w:tcPr>
          <w:p w:rsidR="006A6317" w:rsidRPr="00333C7B" w:rsidRDefault="006A6317" w:rsidP="006A6317">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Store Supplies Expense</w:t>
            </w:r>
          </w:p>
        </w:tc>
        <w:tc>
          <w:tcPr>
            <w:tcW w:w="1022" w:type="dxa"/>
            <w:tcBorders>
              <w:bottom w:val="single" w:sz="4" w:space="0" w:color="auto"/>
            </w:tcBorders>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tcBorders>
              <w:bottom w:val="single" w:sz="4" w:space="0" w:color="auto"/>
            </w:tcBorders>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r w:rsidRPr="00333C7B">
              <w:rPr>
                <w:rFonts w:ascii="Arial" w:eastAsia="Times New Roman" w:hAnsi="Arial" w:cs="Times New Roman"/>
                <w:b/>
                <w:sz w:val="18"/>
                <w:szCs w:val="24"/>
              </w:rPr>
              <w:t>8,722</w:t>
            </w: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r>
      <w:tr w:rsidR="006A6317" w:rsidRPr="00333C7B" w:rsidTr="006A6317">
        <w:trPr>
          <w:trHeight w:val="288"/>
        </w:trPr>
        <w:tc>
          <w:tcPr>
            <w:tcW w:w="2736" w:type="dxa"/>
            <w:tcBorders>
              <w:right w:val="single" w:sz="4" w:space="0" w:color="auto"/>
            </w:tcBorders>
            <w:vAlign w:val="bottom"/>
          </w:tcPr>
          <w:p w:rsidR="006A6317" w:rsidRPr="00333C7B" w:rsidRDefault="006A6317" w:rsidP="006A6317">
            <w:pPr>
              <w:tabs>
                <w:tab w:val="left" w:pos="432"/>
              </w:tabs>
              <w:spacing w:after="0" w:line="240" w:lineRule="auto"/>
              <w:rPr>
                <w:rFonts w:ascii="Arial" w:eastAsia="Times New Roman" w:hAnsi="Arial" w:cs="Times New Roman"/>
                <w:b/>
                <w:sz w:val="20"/>
                <w:szCs w:val="24"/>
              </w:rPr>
            </w:pPr>
            <w:r w:rsidRPr="00333C7B">
              <w:rPr>
                <w:rFonts w:ascii="Arial" w:eastAsia="Times New Roman" w:hAnsi="Arial" w:cs="Times New Roman"/>
                <w:b/>
                <w:sz w:val="20"/>
                <w:szCs w:val="24"/>
              </w:rPr>
              <w:t>Insurance Expense</w:t>
            </w:r>
          </w:p>
        </w:tc>
        <w:tc>
          <w:tcPr>
            <w:tcW w:w="1022" w:type="dxa"/>
            <w:tcBorders>
              <w:top w:val="single" w:sz="4" w:space="0" w:color="auto"/>
              <w:left w:val="single" w:sz="4" w:space="0" w:color="auto"/>
              <w:bottom w:val="single" w:sz="4" w:space="0" w:color="auto"/>
              <w:right w:val="single" w:sz="4" w:space="0" w:color="auto"/>
            </w:tcBorders>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tcBorders>
              <w:top w:val="single" w:sz="4" w:space="0" w:color="auto"/>
              <w:left w:val="single" w:sz="4" w:space="0" w:color="auto"/>
              <w:bottom w:val="single" w:sz="4" w:space="0" w:color="auto"/>
              <w:right w:val="single" w:sz="4" w:space="0" w:color="auto"/>
            </w:tcBorders>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tcBorders>
              <w:left w:val="single" w:sz="4" w:space="0" w:color="auto"/>
            </w:tcBorders>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r w:rsidRPr="00333C7B">
              <w:rPr>
                <w:rFonts w:ascii="Arial" w:eastAsia="Times New Roman" w:hAnsi="Arial" w:cs="Times New Roman"/>
                <w:b/>
                <w:sz w:val="18"/>
                <w:szCs w:val="24"/>
              </w:rPr>
              <w:t>3,217</w:t>
            </w: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r>
      <w:tr w:rsidR="006A6317" w:rsidRPr="00333C7B" w:rsidTr="006A6317">
        <w:trPr>
          <w:trHeight w:val="288"/>
        </w:trPr>
        <w:tc>
          <w:tcPr>
            <w:tcW w:w="2736" w:type="dxa"/>
            <w:vAlign w:val="bottom"/>
          </w:tcPr>
          <w:p w:rsidR="006A6317" w:rsidRPr="00333C7B" w:rsidRDefault="006A6317" w:rsidP="006A6317">
            <w:pPr>
              <w:tabs>
                <w:tab w:val="left" w:pos="432"/>
              </w:tabs>
              <w:spacing w:after="0" w:line="240" w:lineRule="auto"/>
              <w:rPr>
                <w:rFonts w:ascii="Arial" w:eastAsia="Times New Roman" w:hAnsi="Arial" w:cs="Times New Roman"/>
                <w:b/>
                <w:sz w:val="20"/>
                <w:szCs w:val="20"/>
              </w:rPr>
            </w:pPr>
            <w:r w:rsidRPr="00333C7B">
              <w:rPr>
                <w:rFonts w:ascii="Arial" w:eastAsia="Times New Roman" w:hAnsi="Arial" w:cs="Times New Roman"/>
                <w:b/>
                <w:sz w:val="20"/>
                <w:szCs w:val="20"/>
              </w:rPr>
              <w:t>Depreciation Expense</w:t>
            </w:r>
          </w:p>
        </w:tc>
        <w:tc>
          <w:tcPr>
            <w:tcW w:w="1022" w:type="dxa"/>
            <w:tcBorders>
              <w:top w:val="single" w:sz="4" w:space="0" w:color="auto"/>
            </w:tcBorders>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tcBorders>
              <w:top w:val="single" w:sz="4" w:space="0" w:color="auto"/>
            </w:tcBorders>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8"/>
                <w:szCs w:val="24"/>
              </w:rPr>
            </w:pPr>
          </w:p>
        </w:tc>
      </w:tr>
      <w:tr w:rsidR="006A6317" w:rsidRPr="00333C7B" w:rsidTr="006A6317">
        <w:trPr>
          <w:trHeight w:val="288"/>
        </w:trPr>
        <w:tc>
          <w:tcPr>
            <w:tcW w:w="2736" w:type="dxa"/>
            <w:vAlign w:val="bottom"/>
          </w:tcPr>
          <w:p w:rsidR="006A6317" w:rsidRPr="00333C7B" w:rsidRDefault="006A6317" w:rsidP="006A6317">
            <w:pPr>
              <w:tabs>
                <w:tab w:val="left" w:pos="432"/>
              </w:tabs>
              <w:spacing w:after="0" w:line="240" w:lineRule="auto"/>
              <w:rPr>
                <w:rFonts w:ascii="Arial" w:eastAsia="Times New Roman" w:hAnsi="Arial" w:cs="Times New Roman"/>
                <w:b/>
                <w:sz w:val="16"/>
                <w:szCs w:val="16"/>
              </w:rPr>
            </w:pPr>
          </w:p>
        </w:tc>
        <w:tc>
          <w:tcPr>
            <w:tcW w:w="1022"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6"/>
                <w:szCs w:val="16"/>
              </w:rPr>
            </w:pPr>
          </w:p>
        </w:tc>
      </w:tr>
      <w:tr w:rsidR="006A6317" w:rsidRPr="00333C7B" w:rsidTr="006A6317">
        <w:trPr>
          <w:trHeight w:val="288"/>
        </w:trPr>
        <w:tc>
          <w:tcPr>
            <w:tcW w:w="2736" w:type="dxa"/>
            <w:vAlign w:val="bottom"/>
          </w:tcPr>
          <w:p w:rsidR="006A6317" w:rsidRPr="00333C7B" w:rsidRDefault="006A6317" w:rsidP="006A6317">
            <w:pPr>
              <w:tabs>
                <w:tab w:val="left" w:pos="432"/>
              </w:tabs>
              <w:spacing w:after="0" w:line="240" w:lineRule="auto"/>
              <w:rPr>
                <w:rFonts w:ascii="Arial" w:eastAsia="Times New Roman" w:hAnsi="Arial" w:cs="Times New Roman"/>
                <w:b/>
                <w:sz w:val="16"/>
                <w:szCs w:val="16"/>
              </w:rPr>
            </w:pPr>
          </w:p>
        </w:tc>
        <w:tc>
          <w:tcPr>
            <w:tcW w:w="1022"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6"/>
                <w:szCs w:val="16"/>
              </w:rPr>
            </w:pPr>
          </w:p>
        </w:tc>
      </w:tr>
      <w:tr w:rsidR="006A6317" w:rsidRPr="00333C7B" w:rsidTr="006A6317">
        <w:trPr>
          <w:trHeight w:val="288"/>
        </w:trPr>
        <w:tc>
          <w:tcPr>
            <w:tcW w:w="2736" w:type="dxa"/>
            <w:vAlign w:val="bottom"/>
          </w:tcPr>
          <w:p w:rsidR="006A6317" w:rsidRPr="00333C7B" w:rsidRDefault="006A6317" w:rsidP="006A6317">
            <w:pPr>
              <w:tabs>
                <w:tab w:val="left" w:pos="432"/>
              </w:tabs>
              <w:spacing w:after="0" w:line="240" w:lineRule="auto"/>
              <w:rPr>
                <w:rFonts w:ascii="Arial" w:eastAsia="Times New Roman" w:hAnsi="Arial" w:cs="Times New Roman"/>
                <w:b/>
                <w:sz w:val="16"/>
                <w:szCs w:val="16"/>
              </w:rPr>
            </w:pPr>
          </w:p>
        </w:tc>
        <w:tc>
          <w:tcPr>
            <w:tcW w:w="1022"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6A6317" w:rsidRPr="00333C7B" w:rsidRDefault="006A6317" w:rsidP="006A6317">
            <w:pPr>
              <w:tabs>
                <w:tab w:val="left" w:pos="432"/>
              </w:tabs>
              <w:spacing w:after="0" w:line="240" w:lineRule="auto"/>
              <w:jc w:val="right"/>
              <w:rPr>
                <w:rFonts w:ascii="Arial" w:eastAsia="Times New Roman" w:hAnsi="Arial" w:cs="Times New Roman"/>
                <w:b/>
                <w:sz w:val="16"/>
                <w:szCs w:val="16"/>
              </w:rPr>
            </w:pPr>
          </w:p>
        </w:tc>
      </w:tr>
    </w:tbl>
    <w:p w:rsidR="00114164" w:rsidRPr="00613FF7" w:rsidRDefault="00114164" w:rsidP="006A6317">
      <w:pPr>
        <w:pStyle w:val="NoSpacing"/>
        <w:rPr>
          <w:rFonts w:ascii="Arial" w:hAnsi="Arial" w:cs="Arial"/>
          <w:b/>
          <w:sz w:val="24"/>
          <w:szCs w:val="24"/>
        </w:rPr>
      </w:pPr>
    </w:p>
    <w:sectPr w:rsidR="00114164" w:rsidRPr="00613FF7" w:rsidSect="006A6317">
      <w:headerReference w:type="default" r:id="rId9"/>
      <w:pgSz w:w="15840" w:h="12240" w:orient="landscape"/>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F75" w:rsidRDefault="00A81F75" w:rsidP="009A1805">
      <w:pPr>
        <w:spacing w:after="0" w:line="240" w:lineRule="auto"/>
      </w:pPr>
      <w:r>
        <w:separator/>
      </w:r>
    </w:p>
  </w:endnote>
  <w:endnote w:type="continuationSeparator" w:id="0">
    <w:p w:rsidR="00A81F75" w:rsidRDefault="00A81F75" w:rsidP="009A1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F75" w:rsidRDefault="00A81F75" w:rsidP="009A1805">
      <w:pPr>
        <w:spacing w:after="0" w:line="240" w:lineRule="auto"/>
      </w:pPr>
      <w:r>
        <w:separator/>
      </w:r>
    </w:p>
  </w:footnote>
  <w:footnote w:type="continuationSeparator" w:id="0">
    <w:p w:rsidR="00A81F75" w:rsidRDefault="00A81F75" w:rsidP="009A1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EB" w:rsidRPr="006A6317" w:rsidRDefault="004475EB">
    <w:pPr>
      <w:pStyle w:val="Header"/>
      <w:jc w:val="right"/>
      <w:rPr>
        <w:rFonts w:ascii="Arial" w:hAnsi="Arial" w:cs="Arial"/>
        <w:b/>
      </w:rPr>
    </w:pPr>
    <w:r w:rsidRPr="006A6317">
      <w:rPr>
        <w:rFonts w:ascii="Arial" w:hAnsi="Arial" w:cs="Arial"/>
        <w:b/>
      </w:rPr>
      <w:t>UIL Accounting Regional 2012-R</w:t>
    </w:r>
    <w:r w:rsidRPr="006A6317">
      <w:rPr>
        <w:rFonts w:ascii="Arial" w:hAnsi="Arial" w:cs="Arial"/>
        <w:b/>
      </w:rPr>
      <w:tab/>
    </w:r>
    <w:r w:rsidRPr="006A6317">
      <w:rPr>
        <w:rFonts w:ascii="Arial" w:hAnsi="Arial" w:cs="Arial"/>
        <w:b/>
      </w:rPr>
      <w:tab/>
      <w:t>-</w:t>
    </w:r>
    <w:sdt>
      <w:sdtPr>
        <w:rPr>
          <w:rFonts w:ascii="Arial" w:hAnsi="Arial" w:cs="Arial"/>
          <w:b/>
        </w:rPr>
        <w:id w:val="1764572576"/>
        <w:docPartObj>
          <w:docPartGallery w:val="Page Numbers (Top of Page)"/>
          <w:docPartUnique/>
        </w:docPartObj>
      </w:sdtPr>
      <w:sdtEndPr>
        <w:rPr>
          <w:noProof/>
        </w:rPr>
      </w:sdtEndPr>
      <w:sdtContent>
        <w:r w:rsidRPr="006A6317">
          <w:rPr>
            <w:rFonts w:ascii="Arial" w:hAnsi="Arial" w:cs="Arial"/>
            <w:b/>
          </w:rPr>
          <w:fldChar w:fldCharType="begin"/>
        </w:r>
        <w:r w:rsidRPr="006A6317">
          <w:rPr>
            <w:rFonts w:ascii="Arial" w:hAnsi="Arial" w:cs="Arial"/>
            <w:b/>
          </w:rPr>
          <w:instrText xml:space="preserve"> PAGE   \* MERGEFORMAT </w:instrText>
        </w:r>
        <w:r w:rsidRPr="006A6317">
          <w:rPr>
            <w:rFonts w:ascii="Arial" w:hAnsi="Arial" w:cs="Arial"/>
            <w:b/>
          </w:rPr>
          <w:fldChar w:fldCharType="separate"/>
        </w:r>
        <w:r w:rsidR="003355E3">
          <w:rPr>
            <w:rFonts w:ascii="Arial" w:hAnsi="Arial" w:cs="Arial"/>
            <w:b/>
            <w:noProof/>
          </w:rPr>
          <w:t>2</w:t>
        </w:r>
        <w:r w:rsidRPr="006A6317">
          <w:rPr>
            <w:rFonts w:ascii="Arial" w:hAnsi="Arial" w:cs="Arial"/>
            <w:b/>
            <w:noProof/>
          </w:rPr>
          <w:fldChar w:fldCharType="end"/>
        </w:r>
        <w:r w:rsidRPr="006A6317">
          <w:rPr>
            <w:rFonts w:ascii="Arial" w:hAnsi="Arial" w:cs="Arial"/>
            <w:b/>
            <w:noProof/>
          </w:rPr>
          <w:t>-</w:t>
        </w:r>
      </w:sdtContent>
    </w:sdt>
  </w:p>
  <w:p w:rsidR="004475EB" w:rsidRDefault="004475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EB" w:rsidRPr="008C4DBC" w:rsidRDefault="004475EB" w:rsidP="006A6317">
    <w:pPr>
      <w:pStyle w:val="Header"/>
      <w:tabs>
        <w:tab w:val="clear" w:pos="4680"/>
      </w:tabs>
      <w:ind w:right="1044"/>
      <w:jc w:val="right"/>
      <w:rPr>
        <w:rFonts w:ascii="Arial" w:hAnsi="Arial" w:cs="Arial"/>
        <w:b/>
      </w:rPr>
    </w:pPr>
    <w:r w:rsidRPr="008C4DBC">
      <w:rPr>
        <w:rFonts w:ascii="Arial" w:hAnsi="Arial" w:cs="Arial"/>
        <w:b/>
      </w:rPr>
      <w:t>UIL Accounting Regional 2012-R</w:t>
    </w:r>
    <w:r>
      <w:rPr>
        <w:rFonts w:ascii="Arial" w:hAnsi="Arial" w:cs="Arial"/>
        <w:b/>
      </w:rPr>
      <w:t xml:space="preserve">    </w:t>
    </w:r>
    <w:r w:rsidRPr="008C4DBC">
      <w:rPr>
        <w:rFonts w:ascii="Arial" w:hAnsi="Arial" w:cs="Arial"/>
        <w:b/>
      </w:rPr>
      <w:tab/>
    </w:r>
    <w:r>
      <w:rPr>
        <w:rFonts w:ascii="Arial" w:hAnsi="Arial" w:cs="Arial"/>
        <w:b/>
      </w:rPr>
      <w:t xml:space="preserve">                                 </w:t>
    </w:r>
    <w:r w:rsidRPr="008C4DBC">
      <w:rPr>
        <w:rFonts w:ascii="Arial" w:hAnsi="Arial" w:cs="Arial"/>
        <w:b/>
      </w:rPr>
      <w:tab/>
      <w:t>-</w:t>
    </w:r>
    <w:sdt>
      <w:sdtPr>
        <w:rPr>
          <w:rFonts w:ascii="Arial" w:hAnsi="Arial" w:cs="Arial"/>
          <w:b/>
        </w:rPr>
        <w:id w:val="1246608876"/>
        <w:docPartObj>
          <w:docPartGallery w:val="Page Numbers (Top of Page)"/>
          <w:docPartUnique/>
        </w:docPartObj>
      </w:sdtPr>
      <w:sdtEndPr>
        <w:rPr>
          <w:noProof/>
        </w:rPr>
      </w:sdtEndPr>
      <w:sdtContent>
        <w:r w:rsidRPr="008C4DBC">
          <w:rPr>
            <w:rFonts w:ascii="Arial" w:hAnsi="Arial" w:cs="Arial"/>
            <w:b/>
          </w:rPr>
          <w:fldChar w:fldCharType="begin"/>
        </w:r>
        <w:r w:rsidRPr="008C4DBC">
          <w:rPr>
            <w:rFonts w:ascii="Arial" w:hAnsi="Arial" w:cs="Arial"/>
            <w:b/>
          </w:rPr>
          <w:instrText xml:space="preserve"> PAGE   \* MERGEFORMAT </w:instrText>
        </w:r>
        <w:r w:rsidRPr="008C4DBC">
          <w:rPr>
            <w:rFonts w:ascii="Arial" w:hAnsi="Arial" w:cs="Arial"/>
            <w:b/>
          </w:rPr>
          <w:fldChar w:fldCharType="separate"/>
        </w:r>
        <w:r w:rsidR="003355E3">
          <w:rPr>
            <w:rFonts w:ascii="Arial" w:hAnsi="Arial" w:cs="Arial"/>
            <w:b/>
            <w:noProof/>
          </w:rPr>
          <w:t>13</w:t>
        </w:r>
        <w:r w:rsidRPr="008C4DBC">
          <w:rPr>
            <w:rFonts w:ascii="Arial" w:hAnsi="Arial" w:cs="Arial"/>
            <w:b/>
            <w:noProof/>
          </w:rPr>
          <w:fldChar w:fldCharType="end"/>
        </w:r>
        <w:r w:rsidRPr="008C4DBC">
          <w:rPr>
            <w:rFonts w:ascii="Arial" w:hAnsi="Arial" w:cs="Arial"/>
            <w:b/>
            <w:noProof/>
          </w:rPr>
          <w:t>-</w:t>
        </w:r>
        <w:r>
          <w:rPr>
            <w:rFonts w:ascii="Arial" w:hAnsi="Arial" w:cs="Arial"/>
            <w:b/>
            <w:noProof/>
          </w:rPr>
          <w:tab/>
          <w:t xml:space="preserve"> </w:t>
        </w:r>
        <w:r>
          <w:rPr>
            <w:rFonts w:ascii="Arial" w:hAnsi="Arial" w:cs="Arial"/>
            <w:b/>
            <w:noProof/>
          </w:rPr>
          <w:tab/>
        </w:r>
        <w:r>
          <w:rPr>
            <w:rFonts w:ascii="Arial" w:hAnsi="Arial" w:cs="Arial"/>
            <w:b/>
            <w:noProof/>
          </w:rPr>
          <w:tab/>
        </w:r>
        <w:r>
          <w:rPr>
            <w:rFonts w:ascii="Arial" w:hAnsi="Arial" w:cs="Arial"/>
            <w:b/>
            <w:noProof/>
          </w:rPr>
          <w:tab/>
        </w:r>
      </w:sdtContent>
    </w:sdt>
  </w:p>
  <w:p w:rsidR="004475EB" w:rsidRDefault="004475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D133D"/>
    <w:multiLevelType w:val="hybridMultilevel"/>
    <w:tmpl w:val="A020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6A62B9"/>
    <w:multiLevelType w:val="hybridMultilevel"/>
    <w:tmpl w:val="2908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4A7997"/>
    <w:multiLevelType w:val="hybridMultilevel"/>
    <w:tmpl w:val="AB12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952963"/>
    <w:multiLevelType w:val="hybridMultilevel"/>
    <w:tmpl w:val="C8CC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FF7"/>
    <w:rsid w:val="00035BCC"/>
    <w:rsid w:val="00062157"/>
    <w:rsid w:val="000F1AEE"/>
    <w:rsid w:val="00114164"/>
    <w:rsid w:val="001F6EBC"/>
    <w:rsid w:val="00304730"/>
    <w:rsid w:val="00333C7B"/>
    <w:rsid w:val="003355E3"/>
    <w:rsid w:val="00377F91"/>
    <w:rsid w:val="00425C45"/>
    <w:rsid w:val="004475EB"/>
    <w:rsid w:val="004B3CB9"/>
    <w:rsid w:val="005572CC"/>
    <w:rsid w:val="00613FF7"/>
    <w:rsid w:val="00677374"/>
    <w:rsid w:val="006A6317"/>
    <w:rsid w:val="006B12BB"/>
    <w:rsid w:val="0085190F"/>
    <w:rsid w:val="008A6815"/>
    <w:rsid w:val="008C4DBC"/>
    <w:rsid w:val="008F13AF"/>
    <w:rsid w:val="009A1805"/>
    <w:rsid w:val="00A31D1B"/>
    <w:rsid w:val="00A81F75"/>
    <w:rsid w:val="00A9733B"/>
    <w:rsid w:val="00AA2BE1"/>
    <w:rsid w:val="00AE63F1"/>
    <w:rsid w:val="00B344B4"/>
    <w:rsid w:val="00B461B7"/>
    <w:rsid w:val="00C01F94"/>
    <w:rsid w:val="00C02F9F"/>
    <w:rsid w:val="00D3526A"/>
    <w:rsid w:val="00D60BAC"/>
    <w:rsid w:val="00D950E5"/>
    <w:rsid w:val="00E55D1E"/>
    <w:rsid w:val="00E77D5E"/>
    <w:rsid w:val="00ED1E55"/>
    <w:rsid w:val="00FB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uiPriority w:val="59"/>
    <w:rsid w:val="009A1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1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805"/>
  </w:style>
  <w:style w:type="paragraph" w:styleId="Footer">
    <w:name w:val="footer"/>
    <w:basedOn w:val="Normal"/>
    <w:link w:val="FooterChar"/>
    <w:uiPriority w:val="99"/>
    <w:unhideWhenUsed/>
    <w:rsid w:val="009A1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805"/>
  </w:style>
  <w:style w:type="paragraph" w:styleId="BalloonText">
    <w:name w:val="Balloon Text"/>
    <w:basedOn w:val="Normal"/>
    <w:link w:val="BalloonTextChar"/>
    <w:uiPriority w:val="99"/>
    <w:semiHidden/>
    <w:unhideWhenUsed/>
    <w:rsid w:val="009A1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805"/>
    <w:rPr>
      <w:rFonts w:ascii="Tahoma" w:hAnsi="Tahoma" w:cs="Tahoma"/>
      <w:sz w:val="16"/>
      <w:szCs w:val="16"/>
    </w:rPr>
  </w:style>
  <w:style w:type="table" w:customStyle="1" w:styleId="TableGrid1">
    <w:name w:val="Table Grid1"/>
    <w:basedOn w:val="TableNormal"/>
    <w:next w:val="TableGrid"/>
    <w:rsid w:val="0067737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uiPriority w:val="59"/>
    <w:rsid w:val="009A1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1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805"/>
  </w:style>
  <w:style w:type="paragraph" w:styleId="Footer">
    <w:name w:val="footer"/>
    <w:basedOn w:val="Normal"/>
    <w:link w:val="FooterChar"/>
    <w:uiPriority w:val="99"/>
    <w:unhideWhenUsed/>
    <w:rsid w:val="009A1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805"/>
  </w:style>
  <w:style w:type="paragraph" w:styleId="BalloonText">
    <w:name w:val="Balloon Text"/>
    <w:basedOn w:val="Normal"/>
    <w:link w:val="BalloonTextChar"/>
    <w:uiPriority w:val="99"/>
    <w:semiHidden/>
    <w:unhideWhenUsed/>
    <w:rsid w:val="009A1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805"/>
    <w:rPr>
      <w:rFonts w:ascii="Tahoma" w:hAnsi="Tahoma" w:cs="Tahoma"/>
      <w:sz w:val="16"/>
      <w:szCs w:val="16"/>
    </w:rPr>
  </w:style>
  <w:style w:type="table" w:customStyle="1" w:styleId="TableGrid1">
    <w:name w:val="Table Grid1"/>
    <w:basedOn w:val="TableNormal"/>
    <w:next w:val="TableGrid"/>
    <w:rsid w:val="0067737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0</TotalTime>
  <Pages>13</Pages>
  <Words>3071</Words>
  <Characters>17506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20536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dcterms:created xsi:type="dcterms:W3CDTF">2012-05-09T14:25:00Z</dcterms:created>
  <dcterms:modified xsi:type="dcterms:W3CDTF">2012-05-09T14:25:00Z</dcterms:modified>
</cp:coreProperties>
</file>