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C02F9F" w:rsidP="008A6815">
      <w:pPr>
        <w:pStyle w:val="NoSpacing"/>
        <w:rPr>
          <w:rFonts w:ascii="Arial" w:hAnsi="Arial" w:cs="Arial"/>
          <w:sz w:val="24"/>
          <w:szCs w:val="24"/>
        </w:rPr>
      </w:pPr>
    </w:p>
    <w:p w:rsidR="00D231FD" w:rsidRDefault="00D231FD" w:rsidP="00D231FD">
      <w:pPr>
        <w:pStyle w:val="NoSpacing"/>
        <w:jc w:val="center"/>
        <w:rPr>
          <w:rFonts w:ascii="Arial" w:hAnsi="Arial" w:cs="Arial"/>
          <w:b/>
          <w:sz w:val="28"/>
          <w:szCs w:val="28"/>
        </w:rPr>
      </w:pPr>
      <w:r>
        <w:rPr>
          <w:rFonts w:ascii="Arial" w:hAnsi="Arial" w:cs="Arial"/>
          <w:b/>
          <w:sz w:val="28"/>
          <w:szCs w:val="28"/>
        </w:rPr>
        <w:t>UIL ACCOUNTING</w:t>
      </w:r>
    </w:p>
    <w:p w:rsidR="00D231FD" w:rsidRDefault="00D231FD" w:rsidP="00D231FD">
      <w:pPr>
        <w:pStyle w:val="NoSpacing"/>
        <w:jc w:val="center"/>
        <w:rPr>
          <w:rFonts w:ascii="Arial" w:hAnsi="Arial" w:cs="Arial"/>
          <w:b/>
          <w:sz w:val="24"/>
          <w:szCs w:val="24"/>
        </w:rPr>
      </w:pPr>
      <w:r>
        <w:rPr>
          <w:rFonts w:ascii="Arial" w:hAnsi="Arial" w:cs="Arial"/>
          <w:b/>
          <w:sz w:val="24"/>
          <w:szCs w:val="24"/>
        </w:rPr>
        <w:t>District 2014-D1</w:t>
      </w:r>
    </w:p>
    <w:p w:rsidR="00D231FD" w:rsidRDefault="00D231FD" w:rsidP="00D231FD">
      <w:pPr>
        <w:pStyle w:val="NoSpacing"/>
        <w:rPr>
          <w:rFonts w:ascii="Arial" w:hAnsi="Arial" w:cs="Arial"/>
          <w:b/>
          <w:sz w:val="24"/>
          <w:szCs w:val="24"/>
        </w:rPr>
      </w:pPr>
    </w:p>
    <w:p w:rsidR="008C6C56" w:rsidRDefault="008C6C56" w:rsidP="00D231FD">
      <w:pPr>
        <w:pStyle w:val="NoSpacing"/>
        <w:rPr>
          <w:rFonts w:ascii="Arial" w:hAnsi="Arial" w:cs="Arial"/>
          <w:b/>
          <w:sz w:val="24"/>
          <w:szCs w:val="24"/>
        </w:rPr>
      </w:pPr>
    </w:p>
    <w:p w:rsidR="00D231FD" w:rsidRPr="008C6C56" w:rsidRDefault="00D231FD" w:rsidP="00D231FD">
      <w:pPr>
        <w:pStyle w:val="NoSpacing"/>
        <w:rPr>
          <w:rFonts w:ascii="Arial" w:hAnsi="Arial" w:cs="Arial"/>
          <w:b/>
          <w:sz w:val="24"/>
          <w:szCs w:val="24"/>
          <w:u w:val="single"/>
        </w:rPr>
      </w:pPr>
      <w:r w:rsidRPr="008C6C56">
        <w:rPr>
          <w:rFonts w:ascii="Arial" w:hAnsi="Arial" w:cs="Arial"/>
          <w:b/>
          <w:sz w:val="24"/>
          <w:szCs w:val="24"/>
          <w:u w:val="single"/>
        </w:rPr>
        <w:t>Group 1</w:t>
      </w:r>
    </w:p>
    <w:p w:rsidR="008C6C56" w:rsidRPr="00E80E88" w:rsidRDefault="008C6C56" w:rsidP="008C6C56">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Brice Haile</w:t>
      </w:r>
      <w:r w:rsidRPr="00E80E88">
        <w:rPr>
          <w:rFonts w:ascii="Arial" w:eastAsia="Times New Roman" w:hAnsi="Arial" w:cs="Times New Roman"/>
          <w:b/>
          <w:sz w:val="24"/>
          <w:szCs w:val="20"/>
        </w:rPr>
        <w:t xml:space="preserve"> owns </w:t>
      </w:r>
      <w:r>
        <w:rPr>
          <w:rFonts w:ascii="Arial" w:eastAsia="Times New Roman" w:hAnsi="Arial" w:cs="Times New Roman"/>
          <w:b/>
          <w:sz w:val="24"/>
          <w:szCs w:val="20"/>
        </w:rPr>
        <w:t>Haile</w:t>
      </w:r>
      <w:r w:rsidRPr="00E80E88">
        <w:rPr>
          <w:rFonts w:ascii="Arial" w:eastAsia="Times New Roman" w:hAnsi="Arial" w:cs="Times New Roman"/>
          <w:b/>
          <w:sz w:val="24"/>
          <w:szCs w:val="20"/>
        </w:rPr>
        <w:t xml:space="preserve"> Cleaning Services which provides residential and commercial building cleaning services to the public.  </w:t>
      </w:r>
      <w:r>
        <w:rPr>
          <w:rFonts w:ascii="Arial" w:eastAsia="Times New Roman" w:hAnsi="Arial" w:cs="Times New Roman"/>
          <w:b/>
          <w:sz w:val="24"/>
          <w:szCs w:val="20"/>
        </w:rPr>
        <w:t>Brice</w:t>
      </w:r>
      <w:r w:rsidRPr="00E80E88">
        <w:rPr>
          <w:rFonts w:ascii="Arial" w:eastAsia="Times New Roman" w:hAnsi="Arial" w:cs="Times New Roman"/>
          <w:b/>
          <w:sz w:val="24"/>
          <w:szCs w:val="20"/>
        </w:rPr>
        <w:t xml:space="preserve"> has been in business for many years.</w:t>
      </w:r>
    </w:p>
    <w:p w:rsidR="008C6C56" w:rsidRPr="00E80E88" w:rsidRDefault="008C6C56" w:rsidP="008C6C56">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rsidR="008C6C56" w:rsidRPr="00E80E88" w:rsidRDefault="008C6C56" w:rsidP="008C6C56">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E80E88">
        <w:rPr>
          <w:rFonts w:ascii="Arial" w:eastAsia="Times New Roman" w:hAnsi="Arial" w:cs="Times New Roman"/>
          <w:b/>
          <w:sz w:val="24"/>
          <w:szCs w:val="20"/>
        </w:rPr>
        <w:t>H</w:t>
      </w:r>
      <w:r>
        <w:rPr>
          <w:rFonts w:ascii="Arial" w:eastAsia="Times New Roman" w:hAnsi="Arial" w:cs="Times New Roman"/>
          <w:b/>
          <w:sz w:val="24"/>
          <w:szCs w:val="20"/>
        </w:rPr>
        <w:t>is</w:t>
      </w:r>
      <w:r w:rsidRPr="00E80E88">
        <w:rPr>
          <w:rFonts w:ascii="Arial" w:eastAsia="Times New Roman" w:hAnsi="Arial" w:cs="Times New Roman"/>
          <w:b/>
          <w:sz w:val="24"/>
          <w:szCs w:val="20"/>
        </w:rPr>
        <w:t xml:space="preserve"> fiscal year ends December 31, at which time adjusting entries and financial statements are prepared for the entire year.  Regular operating transactions are journalized daily and posted no less often than monthly.  Closing entries are prepared annually.</w:t>
      </w:r>
      <w:r>
        <w:rPr>
          <w:rFonts w:ascii="Arial" w:eastAsia="Times New Roman" w:hAnsi="Arial" w:cs="Times New Roman"/>
          <w:b/>
          <w:sz w:val="24"/>
          <w:szCs w:val="20"/>
        </w:rPr>
        <w:t xml:space="preserve">  When work is performed, a bill is presented to the customer on the day of service.</w:t>
      </w:r>
    </w:p>
    <w:p w:rsidR="008C6C56" w:rsidRPr="00E80E88" w:rsidRDefault="008C6C56" w:rsidP="008C6C56">
      <w:pPr>
        <w:tabs>
          <w:tab w:val="left" w:pos="432"/>
        </w:tabs>
        <w:overflowPunct w:val="0"/>
        <w:autoSpaceDE w:val="0"/>
        <w:autoSpaceDN w:val="0"/>
        <w:adjustRightInd w:val="0"/>
        <w:spacing w:after="0" w:line="240" w:lineRule="auto"/>
        <w:textAlignment w:val="baseline"/>
        <w:rPr>
          <w:rFonts w:ascii="Arial" w:eastAsia="Times New Roman" w:hAnsi="Arial" w:cs="Times New Roman"/>
          <w:b/>
          <w:sz w:val="24"/>
          <w:szCs w:val="20"/>
        </w:rPr>
      </w:pPr>
    </w:p>
    <w:p w:rsidR="008C6C56" w:rsidRPr="00E80E88" w:rsidRDefault="008C6C56" w:rsidP="008C6C56">
      <w:pPr>
        <w:tabs>
          <w:tab w:val="left" w:pos="432"/>
        </w:tabs>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E80E88">
        <w:rPr>
          <w:rFonts w:ascii="Arial" w:eastAsia="Times New Roman" w:hAnsi="Arial" w:cs="Times New Roman"/>
          <w:b/>
          <w:sz w:val="24"/>
          <w:szCs w:val="20"/>
        </w:rPr>
        <w:t xml:space="preserve">Company procedure is to record purchases of </w:t>
      </w:r>
      <w:r>
        <w:rPr>
          <w:rFonts w:ascii="Arial" w:eastAsia="Times New Roman" w:hAnsi="Arial" w:cs="Times New Roman"/>
          <w:b/>
          <w:sz w:val="24"/>
          <w:szCs w:val="20"/>
        </w:rPr>
        <w:t xml:space="preserve">cleaning </w:t>
      </w:r>
      <w:r w:rsidRPr="00E80E88">
        <w:rPr>
          <w:rFonts w:ascii="Arial" w:eastAsia="Times New Roman" w:hAnsi="Arial" w:cs="Times New Roman"/>
          <w:b/>
          <w:sz w:val="24"/>
          <w:szCs w:val="20"/>
        </w:rPr>
        <w:t>supplies and insurance in asset accounts and adjust for ending supplies on hand and unexpired insurance at the end of the fiscal year.</w:t>
      </w:r>
    </w:p>
    <w:p w:rsidR="008C6C56" w:rsidRDefault="008C6C56" w:rsidP="008C6C56">
      <w:pPr>
        <w:pStyle w:val="NoSpacing"/>
        <w:rPr>
          <w:rFonts w:ascii="Arial" w:hAnsi="Arial" w:cs="Arial"/>
          <w:sz w:val="24"/>
          <w:szCs w:val="24"/>
        </w:rPr>
      </w:pPr>
    </w:p>
    <w:p w:rsidR="008C6C56" w:rsidRDefault="008C6C56" w:rsidP="008C6C56">
      <w:pPr>
        <w:pStyle w:val="NoSpacing"/>
        <w:jc w:val="both"/>
        <w:rPr>
          <w:rFonts w:ascii="Arial" w:hAnsi="Arial" w:cs="Arial"/>
          <w:b/>
          <w:sz w:val="24"/>
          <w:szCs w:val="24"/>
        </w:rPr>
      </w:pPr>
      <w:r w:rsidRPr="00E80E88">
        <w:rPr>
          <w:rFonts w:ascii="Arial" w:hAnsi="Arial" w:cs="Arial"/>
          <w:b/>
          <w:sz w:val="24"/>
          <w:szCs w:val="24"/>
        </w:rPr>
        <w:t xml:space="preserve">For each transaction, indicate </w:t>
      </w:r>
      <w:r>
        <w:rPr>
          <w:rFonts w:ascii="Arial" w:hAnsi="Arial" w:cs="Arial"/>
          <w:b/>
          <w:sz w:val="24"/>
          <w:szCs w:val="24"/>
        </w:rPr>
        <w:t>the</w:t>
      </w:r>
      <w:r w:rsidRPr="00E80E88">
        <w:rPr>
          <w:rFonts w:ascii="Arial" w:hAnsi="Arial" w:cs="Arial"/>
          <w:b/>
          <w:sz w:val="24"/>
          <w:szCs w:val="24"/>
        </w:rPr>
        <w:t xml:space="preserve"> </w:t>
      </w:r>
      <w:r>
        <w:rPr>
          <w:rFonts w:ascii="Arial" w:hAnsi="Arial" w:cs="Arial"/>
          <w:b/>
          <w:sz w:val="24"/>
          <w:szCs w:val="24"/>
        </w:rPr>
        <w:t xml:space="preserve">chart </w:t>
      </w:r>
      <w:r w:rsidRPr="00E80E88">
        <w:rPr>
          <w:rFonts w:ascii="Arial" w:hAnsi="Arial" w:cs="Arial"/>
          <w:b/>
          <w:sz w:val="24"/>
          <w:szCs w:val="24"/>
        </w:rPr>
        <w:t>of account</w:t>
      </w:r>
      <w:r>
        <w:rPr>
          <w:rFonts w:ascii="Arial" w:hAnsi="Arial" w:cs="Arial"/>
          <w:b/>
          <w:sz w:val="24"/>
          <w:szCs w:val="24"/>
        </w:rPr>
        <w:t xml:space="preserve"> section for the account that</w:t>
      </w:r>
      <w:r w:rsidRPr="00E80E88">
        <w:rPr>
          <w:rFonts w:ascii="Arial" w:hAnsi="Arial" w:cs="Arial"/>
          <w:b/>
          <w:sz w:val="24"/>
          <w:szCs w:val="24"/>
        </w:rPr>
        <w:t xml:space="preserve"> is debited or credited.</w:t>
      </w:r>
      <w:r>
        <w:rPr>
          <w:rFonts w:ascii="Arial" w:hAnsi="Arial" w:cs="Arial"/>
          <w:b/>
          <w:sz w:val="24"/>
          <w:szCs w:val="24"/>
        </w:rPr>
        <w:t xml:space="preserve">  The question numbers</w:t>
      </w:r>
      <w:r w:rsidR="004D3510">
        <w:rPr>
          <w:rFonts w:ascii="Arial" w:hAnsi="Arial" w:cs="Arial"/>
          <w:b/>
          <w:sz w:val="24"/>
          <w:szCs w:val="24"/>
        </w:rPr>
        <w:t xml:space="preserve"> (1 through 11)</w:t>
      </w:r>
      <w:r>
        <w:rPr>
          <w:rFonts w:ascii="Arial" w:hAnsi="Arial" w:cs="Arial"/>
          <w:b/>
          <w:sz w:val="24"/>
          <w:szCs w:val="24"/>
        </w:rPr>
        <w:t xml:space="preserve"> are in the debit and credit columns below.</w:t>
      </w:r>
      <w:r w:rsidRPr="00E80E88">
        <w:rPr>
          <w:rFonts w:ascii="Arial" w:hAnsi="Arial" w:cs="Arial"/>
          <w:b/>
          <w:sz w:val="24"/>
          <w:szCs w:val="24"/>
        </w:rPr>
        <w:t xml:space="preserve">  Write the identifying letter from the following chart on your answer sheet.</w:t>
      </w:r>
    </w:p>
    <w:p w:rsidR="008C6C56" w:rsidRDefault="008C6C56" w:rsidP="008C6C56">
      <w:pPr>
        <w:pStyle w:val="NoSpacing"/>
        <w:jc w:val="both"/>
        <w:rPr>
          <w:rFonts w:ascii="Arial" w:hAnsi="Arial" w:cs="Arial"/>
          <w:b/>
          <w:sz w:val="24"/>
          <w:szCs w:val="24"/>
        </w:rPr>
      </w:pPr>
    </w:p>
    <w:p w:rsidR="008C6C56" w:rsidRDefault="008C6C56" w:rsidP="008C6C56">
      <w:pPr>
        <w:pStyle w:val="NoSpacing"/>
        <w:jc w:val="both"/>
        <w:rPr>
          <w:rFonts w:ascii="Arial" w:hAnsi="Arial" w:cs="Arial"/>
          <w:b/>
          <w:sz w:val="24"/>
          <w:szCs w:val="24"/>
        </w:rPr>
      </w:pPr>
    </w:p>
    <w:tbl>
      <w:tblPr>
        <w:tblStyle w:val="TableGrid"/>
        <w:tblW w:w="0" w:type="auto"/>
        <w:jc w:val="center"/>
        <w:tblLook w:val="01E0" w:firstRow="1" w:lastRow="1" w:firstColumn="1" w:lastColumn="1" w:noHBand="0" w:noVBand="0"/>
      </w:tblPr>
      <w:tblGrid>
        <w:gridCol w:w="390"/>
        <w:gridCol w:w="3542"/>
        <w:gridCol w:w="238"/>
        <w:gridCol w:w="390"/>
        <w:gridCol w:w="3420"/>
      </w:tblGrid>
      <w:tr w:rsidR="008C6C56" w:rsidRPr="00B101CF" w:rsidTr="00E31C7A">
        <w:trPr>
          <w:jc w:val="center"/>
        </w:trPr>
        <w:tc>
          <w:tcPr>
            <w:tcW w:w="288" w:type="dxa"/>
            <w:shd w:val="clear" w:color="auto" w:fill="BFBFBF" w:themeFill="background1" w:themeFillShade="BF"/>
            <w:vAlign w:val="center"/>
          </w:tcPr>
          <w:p w:rsidR="008C6C56" w:rsidRPr="00B101CF" w:rsidRDefault="008C6C56" w:rsidP="00E31C7A">
            <w:pPr>
              <w:rPr>
                <w:rFonts w:ascii="Arial" w:hAnsi="Arial"/>
                <w:b/>
                <w:sz w:val="24"/>
                <w:szCs w:val="24"/>
              </w:rPr>
            </w:pPr>
            <w:r w:rsidRPr="00B101CF">
              <w:rPr>
                <w:rFonts w:ascii="Arial" w:hAnsi="Arial"/>
                <w:b/>
                <w:sz w:val="24"/>
                <w:szCs w:val="24"/>
              </w:rPr>
              <w:t>A</w:t>
            </w:r>
          </w:p>
        </w:tc>
        <w:tc>
          <w:tcPr>
            <w:tcW w:w="3542" w:type="dxa"/>
            <w:vAlign w:val="center"/>
          </w:tcPr>
          <w:p w:rsidR="008C6C56" w:rsidRPr="00B101CF" w:rsidRDefault="008C6C56" w:rsidP="00E31C7A">
            <w:pPr>
              <w:rPr>
                <w:rFonts w:ascii="Arial" w:hAnsi="Arial"/>
                <w:b/>
                <w:sz w:val="24"/>
                <w:szCs w:val="24"/>
              </w:rPr>
            </w:pPr>
            <w:r>
              <w:rPr>
                <w:rFonts w:ascii="Arial" w:hAnsi="Arial"/>
                <w:b/>
                <w:sz w:val="24"/>
                <w:szCs w:val="24"/>
              </w:rPr>
              <w:t>Asset</w:t>
            </w:r>
          </w:p>
        </w:tc>
        <w:tc>
          <w:tcPr>
            <w:tcW w:w="238" w:type="dxa"/>
            <w:tcBorders>
              <w:top w:val="nil"/>
              <w:bottom w:val="nil"/>
            </w:tcBorders>
            <w:vAlign w:val="center"/>
          </w:tcPr>
          <w:p w:rsidR="008C6C56" w:rsidRPr="00B101CF" w:rsidRDefault="008C6C56" w:rsidP="00E31C7A">
            <w:pPr>
              <w:rPr>
                <w:rFonts w:ascii="Arial" w:hAnsi="Arial"/>
                <w:b/>
                <w:sz w:val="24"/>
                <w:szCs w:val="24"/>
              </w:rPr>
            </w:pPr>
          </w:p>
        </w:tc>
        <w:tc>
          <w:tcPr>
            <w:tcW w:w="360" w:type="dxa"/>
            <w:shd w:val="pct25" w:color="auto" w:fill="auto"/>
            <w:vAlign w:val="center"/>
          </w:tcPr>
          <w:p w:rsidR="008C6C56" w:rsidRPr="00B101CF" w:rsidRDefault="008C6C56" w:rsidP="00E31C7A">
            <w:pPr>
              <w:rPr>
                <w:rFonts w:ascii="Arial" w:hAnsi="Arial"/>
                <w:b/>
                <w:sz w:val="24"/>
                <w:szCs w:val="24"/>
              </w:rPr>
            </w:pPr>
            <w:r w:rsidRPr="00B101CF">
              <w:rPr>
                <w:rFonts w:ascii="Arial" w:hAnsi="Arial"/>
                <w:b/>
                <w:sz w:val="24"/>
                <w:szCs w:val="24"/>
              </w:rPr>
              <w:t>D</w:t>
            </w:r>
          </w:p>
        </w:tc>
        <w:tc>
          <w:tcPr>
            <w:tcW w:w="3420" w:type="dxa"/>
            <w:vAlign w:val="center"/>
          </w:tcPr>
          <w:p w:rsidR="008C6C56" w:rsidRPr="00B101CF" w:rsidRDefault="008C6C56" w:rsidP="00E31C7A">
            <w:pPr>
              <w:rPr>
                <w:rFonts w:ascii="Arial" w:hAnsi="Arial"/>
                <w:b/>
                <w:sz w:val="24"/>
                <w:szCs w:val="24"/>
              </w:rPr>
            </w:pPr>
            <w:r>
              <w:rPr>
                <w:rFonts w:ascii="Arial" w:hAnsi="Arial"/>
                <w:b/>
                <w:sz w:val="24"/>
                <w:szCs w:val="24"/>
              </w:rPr>
              <w:t>Revenue</w:t>
            </w:r>
          </w:p>
        </w:tc>
      </w:tr>
      <w:tr w:rsidR="008C6C56" w:rsidRPr="00B101CF" w:rsidTr="00E31C7A">
        <w:trPr>
          <w:jc w:val="center"/>
        </w:trPr>
        <w:tc>
          <w:tcPr>
            <w:tcW w:w="288" w:type="dxa"/>
            <w:shd w:val="pct25" w:color="auto" w:fill="auto"/>
            <w:vAlign w:val="center"/>
          </w:tcPr>
          <w:p w:rsidR="008C6C56" w:rsidRPr="00B101CF" w:rsidRDefault="008C6C56" w:rsidP="00E31C7A">
            <w:pPr>
              <w:rPr>
                <w:rFonts w:ascii="Arial" w:hAnsi="Arial"/>
                <w:b/>
                <w:sz w:val="24"/>
                <w:szCs w:val="24"/>
              </w:rPr>
            </w:pPr>
            <w:r w:rsidRPr="00B101CF">
              <w:rPr>
                <w:rFonts w:ascii="Arial" w:hAnsi="Arial"/>
                <w:b/>
                <w:sz w:val="24"/>
                <w:szCs w:val="24"/>
              </w:rPr>
              <w:t>B</w:t>
            </w:r>
          </w:p>
        </w:tc>
        <w:tc>
          <w:tcPr>
            <w:tcW w:w="3542" w:type="dxa"/>
            <w:vAlign w:val="center"/>
          </w:tcPr>
          <w:p w:rsidR="008C6C56" w:rsidRPr="00B101CF" w:rsidRDefault="008C6C56" w:rsidP="00E31C7A">
            <w:pPr>
              <w:rPr>
                <w:rFonts w:ascii="Arial" w:hAnsi="Arial"/>
                <w:b/>
                <w:sz w:val="24"/>
                <w:szCs w:val="24"/>
              </w:rPr>
            </w:pPr>
            <w:r>
              <w:rPr>
                <w:rFonts w:ascii="Arial" w:hAnsi="Arial"/>
                <w:b/>
                <w:sz w:val="24"/>
                <w:szCs w:val="24"/>
              </w:rPr>
              <w:t>Liability</w:t>
            </w:r>
          </w:p>
        </w:tc>
        <w:tc>
          <w:tcPr>
            <w:tcW w:w="238" w:type="dxa"/>
            <w:tcBorders>
              <w:top w:val="nil"/>
              <w:bottom w:val="nil"/>
            </w:tcBorders>
            <w:vAlign w:val="center"/>
          </w:tcPr>
          <w:p w:rsidR="008C6C56" w:rsidRPr="00B101CF" w:rsidRDefault="008C6C56" w:rsidP="00E31C7A">
            <w:pPr>
              <w:rPr>
                <w:rFonts w:ascii="Arial" w:hAnsi="Arial"/>
                <w:b/>
                <w:sz w:val="24"/>
                <w:szCs w:val="24"/>
              </w:rPr>
            </w:pPr>
          </w:p>
        </w:tc>
        <w:tc>
          <w:tcPr>
            <w:tcW w:w="360" w:type="dxa"/>
            <w:tcBorders>
              <w:bottom w:val="single" w:sz="4" w:space="0" w:color="auto"/>
            </w:tcBorders>
            <w:shd w:val="pct25" w:color="auto" w:fill="auto"/>
            <w:vAlign w:val="center"/>
          </w:tcPr>
          <w:p w:rsidR="008C6C56" w:rsidRPr="00B101CF" w:rsidRDefault="008C6C56" w:rsidP="00E31C7A">
            <w:pPr>
              <w:rPr>
                <w:rFonts w:ascii="Arial" w:hAnsi="Arial"/>
                <w:b/>
                <w:sz w:val="24"/>
                <w:szCs w:val="24"/>
              </w:rPr>
            </w:pPr>
            <w:r w:rsidRPr="00B101CF">
              <w:rPr>
                <w:rFonts w:ascii="Arial" w:hAnsi="Arial"/>
                <w:b/>
                <w:sz w:val="24"/>
                <w:szCs w:val="24"/>
              </w:rPr>
              <w:t xml:space="preserve">E </w:t>
            </w:r>
          </w:p>
        </w:tc>
        <w:tc>
          <w:tcPr>
            <w:tcW w:w="3420" w:type="dxa"/>
            <w:tcBorders>
              <w:bottom w:val="single" w:sz="4" w:space="0" w:color="auto"/>
            </w:tcBorders>
            <w:vAlign w:val="center"/>
          </w:tcPr>
          <w:p w:rsidR="008C6C56" w:rsidRPr="00B101CF" w:rsidRDefault="008C6C56" w:rsidP="00E31C7A">
            <w:pPr>
              <w:rPr>
                <w:rFonts w:ascii="Arial" w:hAnsi="Arial"/>
                <w:b/>
                <w:sz w:val="24"/>
                <w:szCs w:val="24"/>
              </w:rPr>
            </w:pPr>
            <w:r>
              <w:rPr>
                <w:rFonts w:ascii="Arial" w:hAnsi="Arial"/>
                <w:b/>
                <w:sz w:val="24"/>
                <w:szCs w:val="24"/>
              </w:rPr>
              <w:t>Expense</w:t>
            </w:r>
          </w:p>
        </w:tc>
      </w:tr>
      <w:tr w:rsidR="008C6C56" w:rsidRPr="00B101CF" w:rsidTr="00E31C7A">
        <w:trPr>
          <w:jc w:val="center"/>
        </w:trPr>
        <w:tc>
          <w:tcPr>
            <w:tcW w:w="288" w:type="dxa"/>
            <w:shd w:val="pct25" w:color="auto" w:fill="auto"/>
            <w:vAlign w:val="center"/>
          </w:tcPr>
          <w:p w:rsidR="008C6C56" w:rsidRPr="00B101CF" w:rsidRDefault="008C6C56" w:rsidP="00E31C7A">
            <w:pPr>
              <w:rPr>
                <w:rFonts w:ascii="Arial" w:hAnsi="Arial"/>
                <w:b/>
                <w:sz w:val="24"/>
                <w:szCs w:val="24"/>
              </w:rPr>
            </w:pPr>
            <w:r w:rsidRPr="00B101CF">
              <w:rPr>
                <w:rFonts w:ascii="Arial" w:hAnsi="Arial"/>
                <w:b/>
                <w:sz w:val="24"/>
                <w:szCs w:val="24"/>
              </w:rPr>
              <w:t>C</w:t>
            </w:r>
          </w:p>
        </w:tc>
        <w:tc>
          <w:tcPr>
            <w:tcW w:w="3542" w:type="dxa"/>
            <w:vAlign w:val="center"/>
          </w:tcPr>
          <w:p w:rsidR="008C6C56" w:rsidRPr="00B101CF" w:rsidRDefault="008C6C56" w:rsidP="00E31C7A">
            <w:pPr>
              <w:rPr>
                <w:rFonts w:ascii="Arial" w:hAnsi="Arial"/>
                <w:b/>
                <w:sz w:val="24"/>
                <w:szCs w:val="24"/>
              </w:rPr>
            </w:pPr>
            <w:r>
              <w:rPr>
                <w:rFonts w:ascii="Arial" w:hAnsi="Arial"/>
                <w:b/>
                <w:sz w:val="24"/>
                <w:szCs w:val="24"/>
              </w:rPr>
              <w:t>Capital</w:t>
            </w:r>
          </w:p>
        </w:tc>
        <w:tc>
          <w:tcPr>
            <w:tcW w:w="238" w:type="dxa"/>
            <w:tcBorders>
              <w:top w:val="nil"/>
              <w:bottom w:val="nil"/>
              <w:right w:val="nil"/>
            </w:tcBorders>
            <w:vAlign w:val="center"/>
          </w:tcPr>
          <w:p w:rsidR="008C6C56" w:rsidRPr="00B101CF" w:rsidRDefault="008C6C56" w:rsidP="00E31C7A">
            <w:pPr>
              <w:rPr>
                <w:rFonts w:ascii="Arial" w:hAnsi="Arial"/>
                <w:b/>
                <w:sz w:val="24"/>
                <w:szCs w:val="24"/>
              </w:rPr>
            </w:pPr>
          </w:p>
        </w:tc>
        <w:tc>
          <w:tcPr>
            <w:tcW w:w="360" w:type="dxa"/>
            <w:tcBorders>
              <w:left w:val="nil"/>
              <w:bottom w:val="nil"/>
              <w:right w:val="nil"/>
            </w:tcBorders>
            <w:shd w:val="clear" w:color="auto" w:fill="auto"/>
            <w:vAlign w:val="center"/>
          </w:tcPr>
          <w:p w:rsidR="008C6C56" w:rsidRPr="00B101CF" w:rsidRDefault="008C6C56" w:rsidP="00E31C7A">
            <w:pPr>
              <w:rPr>
                <w:rFonts w:ascii="Arial" w:hAnsi="Arial"/>
                <w:b/>
                <w:sz w:val="24"/>
                <w:szCs w:val="24"/>
              </w:rPr>
            </w:pPr>
          </w:p>
        </w:tc>
        <w:tc>
          <w:tcPr>
            <w:tcW w:w="3420" w:type="dxa"/>
            <w:tcBorders>
              <w:left w:val="nil"/>
              <w:bottom w:val="nil"/>
              <w:right w:val="nil"/>
            </w:tcBorders>
            <w:vAlign w:val="center"/>
          </w:tcPr>
          <w:p w:rsidR="008C6C56" w:rsidRPr="00B101CF" w:rsidRDefault="008C6C56" w:rsidP="00E31C7A">
            <w:pPr>
              <w:rPr>
                <w:rFonts w:ascii="Arial" w:hAnsi="Arial"/>
                <w:b/>
                <w:sz w:val="24"/>
                <w:szCs w:val="24"/>
              </w:rPr>
            </w:pPr>
          </w:p>
        </w:tc>
      </w:tr>
    </w:tbl>
    <w:p w:rsidR="008C6C56" w:rsidRDefault="008C6C56" w:rsidP="008C6C56">
      <w:pPr>
        <w:pStyle w:val="NoSpacing"/>
        <w:jc w:val="both"/>
        <w:rPr>
          <w:rFonts w:ascii="Arial" w:hAnsi="Arial" w:cs="Arial"/>
          <w:b/>
          <w:sz w:val="24"/>
          <w:szCs w:val="24"/>
        </w:rPr>
      </w:pPr>
    </w:p>
    <w:p w:rsidR="008C6C56" w:rsidRDefault="008C6C56" w:rsidP="008C6C56">
      <w:pPr>
        <w:pStyle w:val="NoSpacing"/>
        <w:jc w:val="both"/>
        <w:rPr>
          <w:rFonts w:ascii="Arial" w:hAnsi="Arial" w:cs="Arial"/>
          <w:b/>
          <w:sz w:val="24"/>
          <w:szCs w:val="24"/>
        </w:rPr>
      </w:pPr>
    </w:p>
    <w:tbl>
      <w:tblPr>
        <w:tblStyle w:val="TableGrid"/>
        <w:tblW w:w="0" w:type="auto"/>
        <w:tblInd w:w="198" w:type="dxa"/>
        <w:tblLook w:val="04A0" w:firstRow="1" w:lastRow="0" w:firstColumn="1" w:lastColumn="0" w:noHBand="0" w:noVBand="1"/>
      </w:tblPr>
      <w:tblGrid>
        <w:gridCol w:w="6930"/>
        <w:gridCol w:w="1260"/>
        <w:gridCol w:w="1188"/>
      </w:tblGrid>
      <w:tr w:rsidR="008C6C56" w:rsidTr="00E31C7A">
        <w:tc>
          <w:tcPr>
            <w:tcW w:w="6930" w:type="dxa"/>
            <w:tcBorders>
              <w:top w:val="nil"/>
              <w:left w:val="nil"/>
            </w:tcBorders>
          </w:tcPr>
          <w:p w:rsidR="008C6C56" w:rsidRDefault="008C6C56" w:rsidP="00E31C7A">
            <w:pPr>
              <w:pStyle w:val="NoSpacing"/>
              <w:jc w:val="both"/>
              <w:rPr>
                <w:rFonts w:ascii="Arial" w:hAnsi="Arial" w:cs="Arial"/>
                <w:b/>
                <w:sz w:val="24"/>
                <w:szCs w:val="24"/>
              </w:rPr>
            </w:pPr>
          </w:p>
        </w:tc>
        <w:tc>
          <w:tcPr>
            <w:tcW w:w="1260" w:type="dxa"/>
            <w:shd w:val="clear" w:color="auto" w:fill="BFBFBF" w:themeFill="background1" w:themeFillShade="BF"/>
            <w:vAlign w:val="center"/>
          </w:tcPr>
          <w:p w:rsidR="008C6C56" w:rsidRDefault="008C6C56" w:rsidP="00E31C7A">
            <w:pPr>
              <w:pStyle w:val="NoSpacing"/>
              <w:jc w:val="center"/>
              <w:rPr>
                <w:rFonts w:ascii="Arial" w:hAnsi="Arial" w:cs="Arial"/>
                <w:b/>
                <w:sz w:val="24"/>
                <w:szCs w:val="24"/>
              </w:rPr>
            </w:pPr>
            <w:r>
              <w:rPr>
                <w:rFonts w:ascii="Arial" w:hAnsi="Arial" w:cs="Arial"/>
                <w:b/>
                <w:sz w:val="24"/>
                <w:szCs w:val="24"/>
              </w:rPr>
              <w:t>Debit</w:t>
            </w:r>
          </w:p>
        </w:tc>
        <w:tc>
          <w:tcPr>
            <w:tcW w:w="1188" w:type="dxa"/>
            <w:shd w:val="clear" w:color="auto" w:fill="BFBFBF" w:themeFill="background1" w:themeFillShade="BF"/>
            <w:vAlign w:val="center"/>
          </w:tcPr>
          <w:p w:rsidR="008C6C56" w:rsidRDefault="008C6C56" w:rsidP="00E31C7A">
            <w:pPr>
              <w:pStyle w:val="NoSpacing"/>
              <w:jc w:val="center"/>
              <w:rPr>
                <w:rFonts w:ascii="Arial" w:hAnsi="Arial" w:cs="Arial"/>
                <w:b/>
                <w:sz w:val="24"/>
                <w:szCs w:val="24"/>
              </w:rPr>
            </w:pPr>
            <w:r>
              <w:rPr>
                <w:rFonts w:ascii="Arial" w:hAnsi="Arial" w:cs="Arial"/>
                <w:b/>
                <w:sz w:val="24"/>
                <w:szCs w:val="24"/>
              </w:rPr>
              <w:t>Credit</w:t>
            </w:r>
          </w:p>
        </w:tc>
      </w:tr>
      <w:tr w:rsidR="008C6C56" w:rsidTr="00E31C7A">
        <w:tc>
          <w:tcPr>
            <w:tcW w:w="6930" w:type="dxa"/>
          </w:tcPr>
          <w:p w:rsidR="008C6C56" w:rsidRDefault="008C6C56" w:rsidP="00E31C7A">
            <w:pPr>
              <w:pStyle w:val="NoSpacing"/>
              <w:jc w:val="both"/>
              <w:rPr>
                <w:rFonts w:ascii="Arial" w:hAnsi="Arial" w:cs="Arial"/>
                <w:b/>
                <w:sz w:val="24"/>
                <w:szCs w:val="24"/>
              </w:rPr>
            </w:pPr>
            <w:r w:rsidRPr="00AE0A34">
              <w:rPr>
                <w:rFonts w:ascii="Arial" w:hAnsi="Arial"/>
                <w:sz w:val="24"/>
              </w:rPr>
              <w:t>Issued a check for the December rent</w:t>
            </w:r>
          </w:p>
        </w:tc>
        <w:tc>
          <w:tcPr>
            <w:tcW w:w="1260" w:type="dxa"/>
          </w:tcPr>
          <w:p w:rsidR="008C6C56" w:rsidRDefault="008C6C56" w:rsidP="00E31C7A">
            <w:pPr>
              <w:pStyle w:val="NoSpacing"/>
              <w:jc w:val="center"/>
              <w:rPr>
                <w:rFonts w:ascii="Arial" w:hAnsi="Arial" w:cs="Arial"/>
                <w:b/>
                <w:sz w:val="24"/>
                <w:szCs w:val="24"/>
              </w:rPr>
            </w:pPr>
            <w:r>
              <w:rPr>
                <w:rFonts w:ascii="Arial" w:hAnsi="Arial" w:cs="Arial"/>
                <w:b/>
                <w:sz w:val="24"/>
                <w:szCs w:val="24"/>
              </w:rPr>
              <w:t>#1</w:t>
            </w:r>
          </w:p>
        </w:tc>
        <w:tc>
          <w:tcPr>
            <w:tcW w:w="1188" w:type="dxa"/>
          </w:tcPr>
          <w:p w:rsidR="008C6C56" w:rsidRDefault="008C6C56" w:rsidP="00E31C7A">
            <w:pPr>
              <w:pStyle w:val="NoSpacing"/>
              <w:jc w:val="center"/>
              <w:rPr>
                <w:rFonts w:ascii="Arial" w:hAnsi="Arial" w:cs="Arial"/>
                <w:b/>
                <w:sz w:val="24"/>
                <w:szCs w:val="24"/>
              </w:rPr>
            </w:pPr>
            <w:proofErr w:type="spellStart"/>
            <w:r>
              <w:rPr>
                <w:rFonts w:ascii="Arial" w:hAnsi="Arial" w:cs="Arial"/>
                <w:b/>
                <w:sz w:val="24"/>
                <w:szCs w:val="24"/>
              </w:rPr>
              <w:t>xxxxxxx</w:t>
            </w:r>
            <w:proofErr w:type="spellEnd"/>
          </w:p>
        </w:tc>
      </w:tr>
      <w:tr w:rsidR="008C6C56" w:rsidTr="00E31C7A">
        <w:tc>
          <w:tcPr>
            <w:tcW w:w="6930" w:type="dxa"/>
          </w:tcPr>
          <w:p w:rsidR="008C6C56" w:rsidRDefault="008C6C56" w:rsidP="00E31C7A">
            <w:pPr>
              <w:tabs>
                <w:tab w:val="left" w:pos="432"/>
              </w:tabs>
              <w:overflowPunct w:val="0"/>
              <w:autoSpaceDE w:val="0"/>
              <w:autoSpaceDN w:val="0"/>
              <w:adjustRightInd w:val="0"/>
              <w:textAlignment w:val="baseline"/>
              <w:rPr>
                <w:rFonts w:ascii="Arial" w:hAnsi="Arial" w:cs="Arial"/>
                <w:b/>
                <w:sz w:val="24"/>
                <w:szCs w:val="24"/>
              </w:rPr>
            </w:pPr>
            <w:r w:rsidRPr="00AE0A34">
              <w:rPr>
                <w:rFonts w:ascii="Arial" w:hAnsi="Arial"/>
                <w:sz w:val="24"/>
              </w:rPr>
              <w:t xml:space="preserve">Purchased on account cleaning supplies from </w:t>
            </w:r>
            <w:r>
              <w:rPr>
                <w:rFonts w:ascii="Arial" w:hAnsi="Arial"/>
                <w:sz w:val="24"/>
              </w:rPr>
              <w:t>Acme Cleaning Supply Company</w:t>
            </w:r>
            <w:r w:rsidRPr="00AE0A34">
              <w:rPr>
                <w:rFonts w:ascii="Arial" w:hAnsi="Arial"/>
                <w:sz w:val="24"/>
              </w:rPr>
              <w:t>.</w:t>
            </w:r>
          </w:p>
        </w:tc>
        <w:tc>
          <w:tcPr>
            <w:tcW w:w="1260" w:type="dxa"/>
            <w:vAlign w:val="center"/>
          </w:tcPr>
          <w:p w:rsidR="008C6C56" w:rsidRDefault="008C6C56" w:rsidP="00E31C7A">
            <w:pPr>
              <w:pStyle w:val="NoSpacing"/>
              <w:jc w:val="center"/>
              <w:rPr>
                <w:rFonts w:ascii="Arial" w:hAnsi="Arial" w:cs="Arial"/>
                <w:b/>
                <w:sz w:val="24"/>
                <w:szCs w:val="24"/>
              </w:rPr>
            </w:pPr>
            <w:r>
              <w:rPr>
                <w:rFonts w:ascii="Arial" w:hAnsi="Arial" w:cs="Arial"/>
                <w:b/>
                <w:sz w:val="24"/>
                <w:szCs w:val="24"/>
              </w:rPr>
              <w:t>#2</w:t>
            </w:r>
          </w:p>
        </w:tc>
        <w:tc>
          <w:tcPr>
            <w:tcW w:w="1188" w:type="dxa"/>
            <w:vAlign w:val="center"/>
          </w:tcPr>
          <w:p w:rsidR="008C6C56" w:rsidRDefault="008C6C56" w:rsidP="00E31C7A">
            <w:pPr>
              <w:pStyle w:val="NoSpacing"/>
              <w:jc w:val="center"/>
              <w:rPr>
                <w:rFonts w:ascii="Arial" w:hAnsi="Arial" w:cs="Arial"/>
                <w:b/>
                <w:sz w:val="24"/>
                <w:szCs w:val="24"/>
              </w:rPr>
            </w:pPr>
            <w:r>
              <w:rPr>
                <w:rFonts w:ascii="Arial" w:hAnsi="Arial" w:cs="Arial"/>
                <w:b/>
                <w:sz w:val="24"/>
                <w:szCs w:val="24"/>
              </w:rPr>
              <w:t>#3</w:t>
            </w:r>
          </w:p>
        </w:tc>
      </w:tr>
      <w:tr w:rsidR="008C6C56" w:rsidTr="00E31C7A">
        <w:tc>
          <w:tcPr>
            <w:tcW w:w="6930" w:type="dxa"/>
          </w:tcPr>
          <w:p w:rsidR="008C6C56" w:rsidRDefault="008C6C56" w:rsidP="00E31C7A">
            <w:pPr>
              <w:tabs>
                <w:tab w:val="left" w:pos="432"/>
              </w:tabs>
              <w:overflowPunct w:val="0"/>
              <w:autoSpaceDE w:val="0"/>
              <w:autoSpaceDN w:val="0"/>
              <w:adjustRightInd w:val="0"/>
              <w:textAlignment w:val="baseline"/>
              <w:rPr>
                <w:rFonts w:ascii="Arial" w:hAnsi="Arial" w:cs="Arial"/>
                <w:b/>
                <w:sz w:val="24"/>
                <w:szCs w:val="24"/>
              </w:rPr>
            </w:pPr>
            <w:r w:rsidRPr="00AE0A34">
              <w:rPr>
                <w:rFonts w:ascii="Arial" w:hAnsi="Arial"/>
                <w:sz w:val="24"/>
              </w:rPr>
              <w:t xml:space="preserve">Bought </w:t>
            </w:r>
            <w:r>
              <w:rPr>
                <w:rFonts w:ascii="Arial" w:hAnsi="Arial"/>
                <w:sz w:val="24"/>
              </w:rPr>
              <w:t>a</w:t>
            </w:r>
            <w:r w:rsidRPr="00AE0A34">
              <w:rPr>
                <w:rFonts w:ascii="Arial" w:hAnsi="Arial"/>
                <w:sz w:val="24"/>
              </w:rPr>
              <w:t xml:space="preserve"> commercial vacuum cleaner on account from </w:t>
            </w:r>
            <w:r>
              <w:rPr>
                <w:rFonts w:ascii="Arial" w:hAnsi="Arial"/>
                <w:sz w:val="24"/>
              </w:rPr>
              <w:t>Dodge Equipment</w:t>
            </w:r>
            <w:r w:rsidRPr="00AE0A34">
              <w:rPr>
                <w:rFonts w:ascii="Arial" w:hAnsi="Arial"/>
                <w:sz w:val="24"/>
              </w:rPr>
              <w:t xml:space="preserve"> Co.</w:t>
            </w:r>
          </w:p>
        </w:tc>
        <w:tc>
          <w:tcPr>
            <w:tcW w:w="1260" w:type="dxa"/>
            <w:vAlign w:val="center"/>
          </w:tcPr>
          <w:p w:rsidR="008C6C56" w:rsidRDefault="008C6C56" w:rsidP="00E31C7A">
            <w:pPr>
              <w:pStyle w:val="NoSpacing"/>
              <w:jc w:val="center"/>
              <w:rPr>
                <w:rFonts w:ascii="Arial" w:hAnsi="Arial" w:cs="Arial"/>
                <w:b/>
                <w:sz w:val="24"/>
                <w:szCs w:val="24"/>
              </w:rPr>
            </w:pPr>
            <w:r>
              <w:rPr>
                <w:rFonts w:ascii="Arial" w:hAnsi="Arial" w:cs="Arial"/>
                <w:b/>
                <w:sz w:val="24"/>
                <w:szCs w:val="24"/>
              </w:rPr>
              <w:t>#4</w:t>
            </w:r>
          </w:p>
        </w:tc>
        <w:tc>
          <w:tcPr>
            <w:tcW w:w="1188" w:type="dxa"/>
            <w:vAlign w:val="center"/>
          </w:tcPr>
          <w:p w:rsidR="008C6C56" w:rsidRDefault="008C6C56" w:rsidP="00E31C7A">
            <w:pPr>
              <w:pStyle w:val="NoSpacing"/>
              <w:jc w:val="center"/>
              <w:rPr>
                <w:rFonts w:ascii="Arial" w:hAnsi="Arial" w:cs="Arial"/>
                <w:b/>
                <w:sz w:val="24"/>
                <w:szCs w:val="24"/>
              </w:rPr>
            </w:pPr>
            <w:proofErr w:type="spellStart"/>
            <w:r>
              <w:rPr>
                <w:rFonts w:ascii="Arial" w:hAnsi="Arial" w:cs="Arial"/>
                <w:b/>
                <w:sz w:val="24"/>
                <w:szCs w:val="24"/>
              </w:rPr>
              <w:t>xxxxxxx</w:t>
            </w:r>
            <w:proofErr w:type="spellEnd"/>
          </w:p>
        </w:tc>
      </w:tr>
      <w:tr w:rsidR="008C6C56" w:rsidTr="00E31C7A">
        <w:tc>
          <w:tcPr>
            <w:tcW w:w="6930" w:type="dxa"/>
          </w:tcPr>
          <w:p w:rsidR="008C6C56" w:rsidRPr="00453DD6" w:rsidRDefault="008C6C56" w:rsidP="00E31C7A">
            <w:pPr>
              <w:pStyle w:val="NoSpacing"/>
              <w:jc w:val="both"/>
              <w:rPr>
                <w:rFonts w:ascii="Arial" w:hAnsi="Arial" w:cs="Arial"/>
                <w:sz w:val="24"/>
                <w:szCs w:val="24"/>
              </w:rPr>
            </w:pPr>
            <w:r>
              <w:rPr>
                <w:rFonts w:ascii="Arial" w:hAnsi="Arial" w:cs="Arial"/>
                <w:sz w:val="24"/>
                <w:szCs w:val="24"/>
              </w:rPr>
              <w:t>Received a check from a customer for work performed and invoiced two months ago.</w:t>
            </w:r>
          </w:p>
        </w:tc>
        <w:tc>
          <w:tcPr>
            <w:tcW w:w="1260" w:type="dxa"/>
            <w:vAlign w:val="center"/>
          </w:tcPr>
          <w:p w:rsidR="008C6C56" w:rsidRDefault="008C6C56" w:rsidP="00E31C7A">
            <w:pPr>
              <w:pStyle w:val="NoSpacing"/>
              <w:jc w:val="center"/>
              <w:rPr>
                <w:rFonts w:ascii="Arial" w:hAnsi="Arial" w:cs="Arial"/>
                <w:b/>
                <w:sz w:val="24"/>
                <w:szCs w:val="24"/>
              </w:rPr>
            </w:pPr>
            <w:proofErr w:type="spellStart"/>
            <w:r>
              <w:rPr>
                <w:rFonts w:ascii="Arial" w:hAnsi="Arial" w:cs="Arial"/>
                <w:b/>
                <w:sz w:val="24"/>
                <w:szCs w:val="24"/>
              </w:rPr>
              <w:t>xxxxxxx</w:t>
            </w:r>
            <w:proofErr w:type="spellEnd"/>
          </w:p>
        </w:tc>
        <w:tc>
          <w:tcPr>
            <w:tcW w:w="1188" w:type="dxa"/>
            <w:vAlign w:val="center"/>
          </w:tcPr>
          <w:p w:rsidR="008C6C56" w:rsidRDefault="008C6C56" w:rsidP="00E31C7A">
            <w:pPr>
              <w:pStyle w:val="NoSpacing"/>
              <w:jc w:val="center"/>
              <w:rPr>
                <w:rFonts w:ascii="Arial" w:hAnsi="Arial" w:cs="Arial"/>
                <w:b/>
                <w:sz w:val="24"/>
                <w:szCs w:val="24"/>
              </w:rPr>
            </w:pPr>
            <w:r>
              <w:rPr>
                <w:rFonts w:ascii="Arial" w:hAnsi="Arial" w:cs="Arial"/>
                <w:b/>
                <w:sz w:val="24"/>
                <w:szCs w:val="24"/>
              </w:rPr>
              <w:t>#5</w:t>
            </w:r>
          </w:p>
        </w:tc>
      </w:tr>
      <w:tr w:rsidR="008C6C56" w:rsidTr="00E31C7A">
        <w:tc>
          <w:tcPr>
            <w:tcW w:w="6930" w:type="dxa"/>
          </w:tcPr>
          <w:p w:rsidR="008C6C56" w:rsidRPr="00453DD6" w:rsidRDefault="008C6C56" w:rsidP="00E31C7A">
            <w:pPr>
              <w:pStyle w:val="NoSpacing"/>
              <w:jc w:val="both"/>
              <w:rPr>
                <w:rFonts w:ascii="Arial" w:hAnsi="Arial" w:cs="Arial"/>
                <w:sz w:val="24"/>
                <w:szCs w:val="24"/>
              </w:rPr>
            </w:pPr>
            <w:proofErr w:type="gramStart"/>
            <w:r>
              <w:rPr>
                <w:rFonts w:ascii="Arial" w:hAnsi="Arial" w:cs="Arial"/>
                <w:sz w:val="24"/>
                <w:szCs w:val="24"/>
              </w:rPr>
              <w:t>Employees of Haile’s</w:t>
            </w:r>
            <w:proofErr w:type="gramEnd"/>
            <w:r>
              <w:rPr>
                <w:rFonts w:ascii="Arial" w:hAnsi="Arial" w:cs="Arial"/>
                <w:sz w:val="24"/>
                <w:szCs w:val="24"/>
              </w:rPr>
              <w:t xml:space="preserve"> cleaned three offices on this day.</w:t>
            </w:r>
          </w:p>
        </w:tc>
        <w:tc>
          <w:tcPr>
            <w:tcW w:w="1260" w:type="dxa"/>
          </w:tcPr>
          <w:p w:rsidR="008C6C56" w:rsidRDefault="008C6C56" w:rsidP="00E31C7A">
            <w:pPr>
              <w:pStyle w:val="NoSpacing"/>
              <w:jc w:val="center"/>
              <w:rPr>
                <w:rFonts w:ascii="Arial" w:hAnsi="Arial" w:cs="Arial"/>
                <w:b/>
                <w:sz w:val="24"/>
                <w:szCs w:val="24"/>
              </w:rPr>
            </w:pPr>
            <w:r>
              <w:rPr>
                <w:rFonts w:ascii="Arial" w:hAnsi="Arial" w:cs="Arial"/>
                <w:b/>
                <w:sz w:val="24"/>
                <w:szCs w:val="24"/>
              </w:rPr>
              <w:t>#6</w:t>
            </w:r>
          </w:p>
        </w:tc>
        <w:tc>
          <w:tcPr>
            <w:tcW w:w="1188" w:type="dxa"/>
          </w:tcPr>
          <w:p w:rsidR="008C6C56" w:rsidRDefault="008C6C56" w:rsidP="00E31C7A">
            <w:pPr>
              <w:pStyle w:val="NoSpacing"/>
              <w:jc w:val="center"/>
              <w:rPr>
                <w:rFonts w:ascii="Arial" w:hAnsi="Arial" w:cs="Arial"/>
                <w:b/>
                <w:sz w:val="24"/>
                <w:szCs w:val="24"/>
              </w:rPr>
            </w:pPr>
            <w:r>
              <w:rPr>
                <w:rFonts w:ascii="Arial" w:hAnsi="Arial" w:cs="Arial"/>
                <w:b/>
                <w:sz w:val="24"/>
                <w:szCs w:val="24"/>
              </w:rPr>
              <w:t>#7</w:t>
            </w:r>
          </w:p>
        </w:tc>
      </w:tr>
      <w:tr w:rsidR="008C6C56" w:rsidTr="00E31C7A">
        <w:tc>
          <w:tcPr>
            <w:tcW w:w="6930" w:type="dxa"/>
          </w:tcPr>
          <w:p w:rsidR="008C6C56" w:rsidRDefault="008C6C56" w:rsidP="00E31C7A">
            <w:pPr>
              <w:tabs>
                <w:tab w:val="left" w:pos="432"/>
              </w:tabs>
              <w:overflowPunct w:val="0"/>
              <w:autoSpaceDE w:val="0"/>
              <w:autoSpaceDN w:val="0"/>
              <w:adjustRightInd w:val="0"/>
              <w:textAlignment w:val="baseline"/>
              <w:rPr>
                <w:rFonts w:ascii="Arial" w:hAnsi="Arial" w:cs="Arial"/>
                <w:b/>
                <w:sz w:val="24"/>
                <w:szCs w:val="24"/>
              </w:rPr>
            </w:pPr>
            <w:r w:rsidRPr="00AE0A34">
              <w:rPr>
                <w:rFonts w:ascii="Arial" w:hAnsi="Arial"/>
                <w:sz w:val="24"/>
              </w:rPr>
              <w:t xml:space="preserve">Issued </w:t>
            </w:r>
            <w:r>
              <w:rPr>
                <w:rFonts w:ascii="Arial" w:hAnsi="Arial"/>
                <w:sz w:val="24"/>
              </w:rPr>
              <w:t xml:space="preserve">a </w:t>
            </w:r>
            <w:r w:rsidRPr="00AE0A34">
              <w:rPr>
                <w:rFonts w:ascii="Arial" w:hAnsi="Arial"/>
                <w:sz w:val="24"/>
              </w:rPr>
              <w:t>check for owner’s personal use.</w:t>
            </w:r>
          </w:p>
        </w:tc>
        <w:tc>
          <w:tcPr>
            <w:tcW w:w="1260" w:type="dxa"/>
          </w:tcPr>
          <w:p w:rsidR="008C6C56" w:rsidRDefault="008C6C56" w:rsidP="00E31C7A">
            <w:pPr>
              <w:pStyle w:val="NoSpacing"/>
              <w:jc w:val="center"/>
              <w:rPr>
                <w:rFonts w:ascii="Arial" w:hAnsi="Arial" w:cs="Arial"/>
                <w:b/>
                <w:sz w:val="24"/>
                <w:szCs w:val="24"/>
              </w:rPr>
            </w:pPr>
            <w:r>
              <w:rPr>
                <w:rFonts w:ascii="Arial" w:hAnsi="Arial" w:cs="Arial"/>
                <w:b/>
                <w:sz w:val="24"/>
                <w:szCs w:val="24"/>
              </w:rPr>
              <w:t>#8</w:t>
            </w:r>
          </w:p>
        </w:tc>
        <w:tc>
          <w:tcPr>
            <w:tcW w:w="1188" w:type="dxa"/>
          </w:tcPr>
          <w:p w:rsidR="008C6C56" w:rsidRDefault="008C6C56" w:rsidP="00E31C7A">
            <w:pPr>
              <w:pStyle w:val="NoSpacing"/>
              <w:jc w:val="center"/>
              <w:rPr>
                <w:rFonts w:ascii="Arial" w:hAnsi="Arial" w:cs="Arial"/>
                <w:b/>
                <w:sz w:val="24"/>
                <w:szCs w:val="24"/>
              </w:rPr>
            </w:pPr>
            <w:proofErr w:type="spellStart"/>
            <w:r>
              <w:rPr>
                <w:rFonts w:ascii="Arial" w:hAnsi="Arial" w:cs="Arial"/>
                <w:b/>
                <w:sz w:val="24"/>
                <w:szCs w:val="24"/>
              </w:rPr>
              <w:t>xxxxxxx</w:t>
            </w:r>
            <w:proofErr w:type="spellEnd"/>
          </w:p>
        </w:tc>
      </w:tr>
      <w:tr w:rsidR="008C6C56" w:rsidTr="00E31C7A">
        <w:tc>
          <w:tcPr>
            <w:tcW w:w="6930" w:type="dxa"/>
          </w:tcPr>
          <w:p w:rsidR="008C6C56" w:rsidRPr="00453DD6" w:rsidRDefault="008C6C56" w:rsidP="00E31C7A">
            <w:pPr>
              <w:pStyle w:val="NoSpacing"/>
              <w:jc w:val="both"/>
              <w:rPr>
                <w:rFonts w:ascii="Arial" w:hAnsi="Arial" w:cs="Arial"/>
                <w:sz w:val="24"/>
                <w:szCs w:val="24"/>
              </w:rPr>
            </w:pPr>
            <w:r>
              <w:rPr>
                <w:rFonts w:ascii="Arial" w:hAnsi="Arial" w:cs="Arial"/>
                <w:sz w:val="24"/>
                <w:szCs w:val="24"/>
              </w:rPr>
              <w:t>Paid Acme Cleaning Supply Company in full.</w:t>
            </w:r>
          </w:p>
        </w:tc>
        <w:tc>
          <w:tcPr>
            <w:tcW w:w="1260" w:type="dxa"/>
          </w:tcPr>
          <w:p w:rsidR="008C6C56" w:rsidRDefault="008C6C56" w:rsidP="00E31C7A">
            <w:pPr>
              <w:pStyle w:val="NoSpacing"/>
              <w:jc w:val="center"/>
              <w:rPr>
                <w:rFonts w:ascii="Arial" w:hAnsi="Arial" w:cs="Arial"/>
                <w:b/>
                <w:sz w:val="24"/>
                <w:szCs w:val="24"/>
              </w:rPr>
            </w:pPr>
            <w:r>
              <w:rPr>
                <w:rFonts w:ascii="Arial" w:hAnsi="Arial" w:cs="Arial"/>
                <w:b/>
                <w:sz w:val="24"/>
                <w:szCs w:val="24"/>
              </w:rPr>
              <w:t>#9</w:t>
            </w:r>
          </w:p>
        </w:tc>
        <w:tc>
          <w:tcPr>
            <w:tcW w:w="1188" w:type="dxa"/>
          </w:tcPr>
          <w:p w:rsidR="008C6C56" w:rsidRDefault="008C6C56" w:rsidP="00E31C7A">
            <w:pPr>
              <w:pStyle w:val="NoSpacing"/>
              <w:jc w:val="center"/>
              <w:rPr>
                <w:rFonts w:ascii="Arial" w:hAnsi="Arial" w:cs="Arial"/>
                <w:b/>
                <w:sz w:val="24"/>
                <w:szCs w:val="24"/>
              </w:rPr>
            </w:pPr>
            <w:proofErr w:type="spellStart"/>
            <w:r>
              <w:rPr>
                <w:rFonts w:ascii="Arial" w:hAnsi="Arial" w:cs="Arial"/>
                <w:b/>
                <w:sz w:val="24"/>
                <w:szCs w:val="24"/>
              </w:rPr>
              <w:t>xxxxxxx</w:t>
            </w:r>
            <w:proofErr w:type="spellEnd"/>
          </w:p>
        </w:tc>
      </w:tr>
      <w:tr w:rsidR="008C6C56" w:rsidTr="00E31C7A">
        <w:tc>
          <w:tcPr>
            <w:tcW w:w="6930" w:type="dxa"/>
          </w:tcPr>
          <w:p w:rsidR="008C6C56" w:rsidRDefault="008C6C56" w:rsidP="00E31C7A">
            <w:pPr>
              <w:tabs>
                <w:tab w:val="left" w:pos="432"/>
              </w:tabs>
              <w:overflowPunct w:val="0"/>
              <w:autoSpaceDE w:val="0"/>
              <w:autoSpaceDN w:val="0"/>
              <w:adjustRightInd w:val="0"/>
              <w:textAlignment w:val="baseline"/>
              <w:rPr>
                <w:rFonts w:ascii="Arial" w:hAnsi="Arial" w:cs="Arial"/>
                <w:sz w:val="24"/>
                <w:szCs w:val="24"/>
              </w:rPr>
            </w:pPr>
            <w:r w:rsidRPr="00AE0A34">
              <w:rPr>
                <w:rFonts w:ascii="Arial" w:hAnsi="Arial"/>
                <w:sz w:val="24"/>
              </w:rPr>
              <w:t>Issued a check</w:t>
            </w:r>
            <w:r>
              <w:rPr>
                <w:rFonts w:ascii="Arial" w:hAnsi="Arial"/>
                <w:sz w:val="24"/>
              </w:rPr>
              <w:t xml:space="preserve"> </w:t>
            </w:r>
            <w:r w:rsidRPr="00AE0A34">
              <w:rPr>
                <w:rFonts w:ascii="Arial" w:hAnsi="Arial"/>
                <w:sz w:val="24"/>
              </w:rPr>
              <w:t>for general liability insurance coverage that is scheduled to go into effect in January</w:t>
            </w:r>
            <w:r>
              <w:rPr>
                <w:rFonts w:ascii="Arial" w:hAnsi="Arial"/>
                <w:sz w:val="24"/>
              </w:rPr>
              <w:t xml:space="preserve"> of next year</w:t>
            </w:r>
            <w:r w:rsidRPr="00AE0A34">
              <w:rPr>
                <w:rFonts w:ascii="Arial" w:hAnsi="Arial"/>
                <w:sz w:val="24"/>
              </w:rPr>
              <w:t>.</w:t>
            </w:r>
          </w:p>
        </w:tc>
        <w:tc>
          <w:tcPr>
            <w:tcW w:w="1260" w:type="dxa"/>
            <w:vAlign w:val="center"/>
          </w:tcPr>
          <w:p w:rsidR="008C6C56" w:rsidRDefault="008C6C56" w:rsidP="00E31C7A">
            <w:pPr>
              <w:pStyle w:val="NoSpacing"/>
              <w:jc w:val="center"/>
              <w:rPr>
                <w:rFonts w:ascii="Arial" w:hAnsi="Arial" w:cs="Arial"/>
                <w:b/>
                <w:sz w:val="24"/>
                <w:szCs w:val="24"/>
              </w:rPr>
            </w:pPr>
            <w:r>
              <w:rPr>
                <w:rFonts w:ascii="Arial" w:hAnsi="Arial" w:cs="Arial"/>
                <w:b/>
                <w:sz w:val="24"/>
                <w:szCs w:val="24"/>
              </w:rPr>
              <w:t>#10</w:t>
            </w:r>
          </w:p>
        </w:tc>
        <w:tc>
          <w:tcPr>
            <w:tcW w:w="1188" w:type="dxa"/>
            <w:vAlign w:val="center"/>
          </w:tcPr>
          <w:p w:rsidR="008C6C56" w:rsidRDefault="008C6C56" w:rsidP="00E31C7A">
            <w:pPr>
              <w:pStyle w:val="NoSpacing"/>
              <w:jc w:val="center"/>
              <w:rPr>
                <w:rFonts w:ascii="Arial" w:hAnsi="Arial" w:cs="Arial"/>
                <w:b/>
                <w:sz w:val="24"/>
                <w:szCs w:val="24"/>
              </w:rPr>
            </w:pPr>
            <w:r>
              <w:rPr>
                <w:rFonts w:ascii="Arial" w:hAnsi="Arial" w:cs="Arial"/>
                <w:b/>
                <w:sz w:val="24"/>
                <w:szCs w:val="24"/>
              </w:rPr>
              <w:t>#11</w:t>
            </w:r>
          </w:p>
        </w:tc>
      </w:tr>
    </w:tbl>
    <w:p w:rsidR="00D231FD" w:rsidRDefault="00D231FD" w:rsidP="00D231FD">
      <w:pPr>
        <w:pStyle w:val="NoSpacing"/>
        <w:rPr>
          <w:rFonts w:ascii="Arial" w:hAnsi="Arial" w:cs="Arial"/>
          <w:b/>
          <w:sz w:val="24"/>
          <w:szCs w:val="24"/>
        </w:rPr>
      </w:pPr>
    </w:p>
    <w:p w:rsidR="008C6C56" w:rsidRDefault="008C6C56" w:rsidP="00D231FD">
      <w:pPr>
        <w:pStyle w:val="NoSpacing"/>
        <w:rPr>
          <w:rFonts w:ascii="Arial" w:hAnsi="Arial" w:cs="Arial"/>
          <w:b/>
          <w:sz w:val="24"/>
          <w:szCs w:val="24"/>
        </w:rPr>
      </w:pPr>
    </w:p>
    <w:p w:rsidR="008C6C56" w:rsidRDefault="008C6C56">
      <w:pPr>
        <w:rPr>
          <w:rFonts w:ascii="Arial" w:hAnsi="Arial" w:cs="Arial"/>
          <w:b/>
          <w:sz w:val="24"/>
          <w:szCs w:val="24"/>
        </w:rPr>
      </w:pPr>
      <w:r>
        <w:rPr>
          <w:rFonts w:ascii="Arial" w:hAnsi="Arial" w:cs="Arial"/>
          <w:b/>
          <w:sz w:val="24"/>
          <w:szCs w:val="24"/>
        </w:rPr>
        <w:br w:type="page"/>
      </w:r>
    </w:p>
    <w:p w:rsidR="004D3510" w:rsidRDefault="004D3510" w:rsidP="00D231FD">
      <w:pPr>
        <w:pStyle w:val="NoSpacing"/>
        <w:rPr>
          <w:rFonts w:ascii="Arial" w:hAnsi="Arial" w:cs="Arial"/>
          <w:b/>
          <w:sz w:val="24"/>
          <w:szCs w:val="24"/>
          <w:u w:val="single"/>
        </w:rPr>
      </w:pPr>
      <w:r>
        <w:rPr>
          <w:rFonts w:ascii="Arial" w:hAnsi="Arial" w:cs="Arial"/>
          <w:b/>
          <w:sz w:val="24"/>
          <w:szCs w:val="24"/>
          <w:u w:val="single"/>
        </w:rPr>
        <w:lastRenderedPageBreak/>
        <w:t>Group 2</w:t>
      </w:r>
    </w:p>
    <w:p w:rsidR="004D3510" w:rsidRPr="004D3510" w:rsidRDefault="004D3510" w:rsidP="004D3510">
      <w:pPr>
        <w:tabs>
          <w:tab w:val="left" w:pos="432"/>
        </w:tabs>
        <w:spacing w:after="0" w:line="240" w:lineRule="auto"/>
        <w:jc w:val="both"/>
        <w:rPr>
          <w:rFonts w:ascii="Arial" w:eastAsia="Times New Roman" w:hAnsi="Arial" w:cs="Times New Roman"/>
          <w:sz w:val="24"/>
          <w:szCs w:val="20"/>
        </w:rPr>
      </w:pPr>
      <w:r w:rsidRPr="004D3510">
        <w:rPr>
          <w:rFonts w:ascii="Arial" w:eastAsia="Times New Roman" w:hAnsi="Arial" w:cs="Times New Roman"/>
          <w:sz w:val="24"/>
          <w:szCs w:val="20"/>
        </w:rPr>
        <w:t>An individual started a new business on May 1, 2010.  At that time the individual invested his personal life savings in the business. In 2010 revenues were $63,487 expenses were $81,694, and there were no owner withdrawals.</w:t>
      </w:r>
    </w:p>
    <w:p w:rsidR="004D3510" w:rsidRPr="004D3510" w:rsidRDefault="004D3510" w:rsidP="004D3510">
      <w:pPr>
        <w:tabs>
          <w:tab w:val="left" w:pos="432"/>
        </w:tabs>
        <w:spacing w:after="0" w:line="240" w:lineRule="auto"/>
        <w:jc w:val="both"/>
        <w:rPr>
          <w:rFonts w:ascii="Arial" w:eastAsia="Times New Roman" w:hAnsi="Arial" w:cs="Times New Roman"/>
          <w:sz w:val="16"/>
          <w:szCs w:val="16"/>
        </w:rPr>
      </w:pPr>
    </w:p>
    <w:p w:rsidR="004D3510" w:rsidRPr="004D3510" w:rsidRDefault="004D3510" w:rsidP="004D3510">
      <w:pPr>
        <w:tabs>
          <w:tab w:val="left" w:pos="432"/>
        </w:tabs>
        <w:spacing w:after="0" w:line="240" w:lineRule="auto"/>
        <w:jc w:val="both"/>
        <w:rPr>
          <w:rFonts w:ascii="Arial" w:eastAsia="Times New Roman" w:hAnsi="Arial" w:cs="Times New Roman"/>
          <w:sz w:val="24"/>
          <w:szCs w:val="20"/>
        </w:rPr>
      </w:pPr>
      <w:r w:rsidRPr="004D3510">
        <w:rPr>
          <w:rFonts w:ascii="Arial" w:eastAsia="Times New Roman" w:hAnsi="Arial" w:cs="Times New Roman"/>
          <w:sz w:val="24"/>
          <w:szCs w:val="20"/>
        </w:rPr>
        <w:t>In 2011 the owner made an additional capital contribution of $25,000 and made no withdrawals.  Total revenues for 2011 were $128,697 and expenses were $137,761.</w:t>
      </w:r>
    </w:p>
    <w:p w:rsidR="004D3510" w:rsidRPr="004D3510" w:rsidRDefault="004D3510" w:rsidP="004D3510">
      <w:pPr>
        <w:tabs>
          <w:tab w:val="left" w:pos="432"/>
        </w:tabs>
        <w:spacing w:after="0" w:line="240" w:lineRule="auto"/>
        <w:jc w:val="both"/>
        <w:rPr>
          <w:rFonts w:ascii="Arial" w:eastAsia="Times New Roman" w:hAnsi="Arial" w:cs="Times New Roman"/>
          <w:sz w:val="16"/>
          <w:szCs w:val="16"/>
        </w:rPr>
      </w:pPr>
    </w:p>
    <w:p w:rsidR="004D3510" w:rsidRPr="004D3510" w:rsidRDefault="004D3510" w:rsidP="004D3510">
      <w:pPr>
        <w:tabs>
          <w:tab w:val="left" w:pos="432"/>
        </w:tabs>
        <w:spacing w:after="0" w:line="240" w:lineRule="auto"/>
        <w:jc w:val="both"/>
        <w:rPr>
          <w:rFonts w:ascii="Arial" w:eastAsia="Times New Roman" w:hAnsi="Arial" w:cs="Times New Roman"/>
          <w:sz w:val="24"/>
          <w:szCs w:val="20"/>
        </w:rPr>
      </w:pPr>
      <w:r w:rsidRPr="004D3510">
        <w:rPr>
          <w:rFonts w:ascii="Arial" w:eastAsia="Times New Roman" w:hAnsi="Arial" w:cs="Times New Roman"/>
          <w:sz w:val="24"/>
          <w:szCs w:val="20"/>
        </w:rPr>
        <w:t>In 2012 the owner made no additional contributions of capital.  Total revenues for 2012 were $341,885 and expenses were $320,411.  During 2012 the owner withdrew $15,000.</w:t>
      </w:r>
    </w:p>
    <w:p w:rsidR="004D3510" w:rsidRPr="004D3510" w:rsidRDefault="004D3510" w:rsidP="004D3510">
      <w:pPr>
        <w:tabs>
          <w:tab w:val="left" w:pos="432"/>
        </w:tabs>
        <w:spacing w:after="0" w:line="240" w:lineRule="auto"/>
        <w:jc w:val="both"/>
        <w:rPr>
          <w:rFonts w:ascii="Arial" w:eastAsia="Times New Roman" w:hAnsi="Arial" w:cs="Times New Roman"/>
          <w:sz w:val="16"/>
          <w:szCs w:val="16"/>
        </w:rPr>
      </w:pPr>
    </w:p>
    <w:p w:rsidR="004D3510" w:rsidRPr="004D3510" w:rsidRDefault="004D3510" w:rsidP="004D3510">
      <w:pPr>
        <w:tabs>
          <w:tab w:val="left" w:pos="432"/>
        </w:tabs>
        <w:spacing w:after="0" w:line="240" w:lineRule="auto"/>
        <w:jc w:val="both"/>
        <w:rPr>
          <w:rFonts w:ascii="Arial" w:eastAsia="Times New Roman" w:hAnsi="Arial" w:cs="Times New Roman"/>
          <w:sz w:val="24"/>
          <w:szCs w:val="20"/>
        </w:rPr>
      </w:pPr>
      <w:r w:rsidRPr="004D3510">
        <w:rPr>
          <w:rFonts w:ascii="Arial" w:eastAsia="Times New Roman" w:hAnsi="Arial" w:cs="Times New Roman"/>
          <w:sz w:val="24"/>
          <w:szCs w:val="20"/>
        </w:rPr>
        <w:t>In 2013 the owner</w:t>
      </w:r>
      <w:r w:rsidR="00D15CEC">
        <w:rPr>
          <w:rFonts w:ascii="Arial" w:eastAsia="Times New Roman" w:hAnsi="Arial" w:cs="Times New Roman"/>
          <w:sz w:val="24"/>
          <w:szCs w:val="20"/>
        </w:rPr>
        <w:t xml:space="preserve"> made</w:t>
      </w:r>
      <w:r w:rsidRPr="004D3510">
        <w:rPr>
          <w:rFonts w:ascii="Arial" w:eastAsia="Times New Roman" w:hAnsi="Arial" w:cs="Times New Roman"/>
          <w:sz w:val="24"/>
          <w:szCs w:val="20"/>
        </w:rPr>
        <w:t xml:space="preserve"> an additional capital contribution of $8,000</w:t>
      </w:r>
      <w:r w:rsidR="003D2AA0">
        <w:rPr>
          <w:rFonts w:ascii="Arial" w:eastAsia="Times New Roman" w:hAnsi="Arial" w:cs="Times New Roman"/>
          <w:sz w:val="24"/>
          <w:szCs w:val="20"/>
        </w:rPr>
        <w:t>.</w:t>
      </w:r>
      <w:r w:rsidRPr="004D3510">
        <w:rPr>
          <w:rFonts w:ascii="Arial" w:eastAsia="Times New Roman" w:hAnsi="Arial" w:cs="Times New Roman"/>
          <w:sz w:val="24"/>
          <w:szCs w:val="20"/>
        </w:rPr>
        <w:t xml:space="preserve">  Total revenues for 2013 were $362,405 and expenses were $281,672.  The owner determined from the financial statements that his original investment in 2010 was finally indicating a high rate of return on his investment so he withdrew $100,000 for personal use.  The ending capital account balance on December 31, 2013 after closing entries were posted was $167,936. </w:t>
      </w:r>
    </w:p>
    <w:p w:rsidR="004D3510" w:rsidRPr="004D3510" w:rsidRDefault="004D3510" w:rsidP="004D3510">
      <w:pPr>
        <w:tabs>
          <w:tab w:val="left" w:pos="432"/>
        </w:tabs>
        <w:spacing w:after="0" w:line="240" w:lineRule="auto"/>
        <w:jc w:val="both"/>
        <w:rPr>
          <w:rFonts w:ascii="Arial" w:eastAsia="Times New Roman" w:hAnsi="Arial" w:cs="Times New Roman"/>
          <w:sz w:val="24"/>
          <w:szCs w:val="20"/>
        </w:rPr>
      </w:pPr>
    </w:p>
    <w:p w:rsidR="004D3510" w:rsidRPr="004D3510" w:rsidRDefault="004D3510" w:rsidP="004D3510">
      <w:pPr>
        <w:tabs>
          <w:tab w:val="left" w:pos="432"/>
        </w:tabs>
        <w:spacing w:after="0" w:line="240" w:lineRule="auto"/>
        <w:jc w:val="both"/>
        <w:rPr>
          <w:rFonts w:ascii="Arial" w:eastAsia="Times New Roman" w:hAnsi="Arial" w:cs="Times New Roman"/>
          <w:b/>
          <w:sz w:val="24"/>
          <w:szCs w:val="20"/>
        </w:rPr>
      </w:pPr>
      <w:r w:rsidRPr="004D3510">
        <w:rPr>
          <w:rFonts w:ascii="Arial" w:eastAsia="Times New Roman" w:hAnsi="Arial" w:cs="Times New Roman"/>
          <w:b/>
          <w:sz w:val="24"/>
          <w:szCs w:val="20"/>
        </w:rPr>
        <w:t>For question #</w:t>
      </w:r>
      <w:r>
        <w:rPr>
          <w:rFonts w:ascii="Arial" w:eastAsia="Times New Roman" w:hAnsi="Arial" w:cs="Times New Roman"/>
          <w:b/>
          <w:sz w:val="24"/>
          <w:szCs w:val="20"/>
        </w:rPr>
        <w:t>12</w:t>
      </w:r>
      <w:r w:rsidRPr="004D3510">
        <w:rPr>
          <w:rFonts w:ascii="Arial" w:eastAsia="Times New Roman" w:hAnsi="Arial" w:cs="Times New Roman"/>
          <w:b/>
          <w:sz w:val="24"/>
          <w:szCs w:val="20"/>
        </w:rPr>
        <w:t>, write the correct amount on your answer sheet.</w:t>
      </w:r>
    </w:p>
    <w:p w:rsidR="004D3510" w:rsidRPr="004D3510" w:rsidRDefault="004D3510" w:rsidP="004D3510">
      <w:pPr>
        <w:tabs>
          <w:tab w:val="left" w:pos="432"/>
        </w:tabs>
        <w:spacing w:after="0" w:line="240" w:lineRule="auto"/>
        <w:jc w:val="both"/>
        <w:rPr>
          <w:rFonts w:ascii="Arial" w:eastAsia="Times New Roman" w:hAnsi="Arial" w:cs="Times New Roman"/>
          <w:sz w:val="16"/>
          <w:szCs w:val="16"/>
        </w:rPr>
      </w:pPr>
    </w:p>
    <w:p w:rsidR="004D3510" w:rsidRPr="004D3510" w:rsidRDefault="004D3510" w:rsidP="00C60F4D">
      <w:pPr>
        <w:tabs>
          <w:tab w:val="left" w:pos="432"/>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12</w:t>
      </w:r>
      <w:r w:rsidRPr="004D3510">
        <w:rPr>
          <w:rFonts w:ascii="Arial" w:eastAsia="Times New Roman" w:hAnsi="Arial" w:cs="Times New Roman"/>
          <w:sz w:val="24"/>
          <w:szCs w:val="20"/>
        </w:rPr>
        <w:t xml:space="preserve">. What was the amount of the owner’s original investment in the business in 2010? </w:t>
      </w:r>
    </w:p>
    <w:p w:rsidR="004D3510" w:rsidRDefault="004D3510" w:rsidP="00D231FD">
      <w:pPr>
        <w:pStyle w:val="NoSpacing"/>
        <w:rPr>
          <w:rFonts w:ascii="Arial" w:hAnsi="Arial" w:cs="Arial"/>
          <w:b/>
          <w:sz w:val="24"/>
          <w:szCs w:val="24"/>
          <w:u w:val="single"/>
        </w:rPr>
      </w:pPr>
    </w:p>
    <w:p w:rsidR="004D3510" w:rsidRDefault="004D3510" w:rsidP="00D231FD">
      <w:pPr>
        <w:pStyle w:val="NoSpacing"/>
        <w:rPr>
          <w:rFonts w:ascii="Arial" w:hAnsi="Arial" w:cs="Arial"/>
          <w:b/>
          <w:sz w:val="24"/>
          <w:szCs w:val="24"/>
          <w:u w:val="single"/>
        </w:rPr>
      </w:pPr>
    </w:p>
    <w:p w:rsidR="008C6C56" w:rsidRPr="004D3510" w:rsidRDefault="004D3510" w:rsidP="00D231FD">
      <w:pPr>
        <w:pStyle w:val="NoSpacing"/>
        <w:rPr>
          <w:rFonts w:ascii="Arial" w:hAnsi="Arial" w:cs="Arial"/>
          <w:b/>
          <w:sz w:val="24"/>
          <w:szCs w:val="24"/>
          <w:u w:val="single"/>
        </w:rPr>
      </w:pPr>
      <w:r>
        <w:rPr>
          <w:rFonts w:ascii="Arial" w:hAnsi="Arial" w:cs="Arial"/>
          <w:b/>
          <w:sz w:val="24"/>
          <w:szCs w:val="24"/>
          <w:u w:val="single"/>
        </w:rPr>
        <w:t>Group 3</w:t>
      </w:r>
    </w:p>
    <w:p w:rsidR="004D3510" w:rsidRPr="004D3510" w:rsidRDefault="004D3510" w:rsidP="004D3510">
      <w:pPr>
        <w:spacing w:after="0" w:line="240" w:lineRule="auto"/>
        <w:jc w:val="both"/>
        <w:rPr>
          <w:rFonts w:ascii="Arial" w:eastAsia="Times New Roman" w:hAnsi="Arial" w:cs="Times New Roman"/>
          <w:b/>
          <w:sz w:val="24"/>
          <w:szCs w:val="24"/>
        </w:rPr>
      </w:pPr>
      <w:r w:rsidRPr="004D3510">
        <w:rPr>
          <w:rFonts w:ascii="Arial" w:eastAsia="Times New Roman" w:hAnsi="Arial" w:cs="Times New Roman"/>
          <w:b/>
          <w:sz w:val="24"/>
          <w:szCs w:val="24"/>
        </w:rPr>
        <w:t xml:space="preserve">For questions </w:t>
      </w:r>
      <w:r>
        <w:rPr>
          <w:rFonts w:ascii="Arial" w:eastAsia="Times New Roman" w:hAnsi="Arial" w:cs="Times New Roman"/>
          <w:b/>
          <w:sz w:val="24"/>
          <w:szCs w:val="24"/>
        </w:rPr>
        <w:t>13</w:t>
      </w:r>
      <w:r w:rsidRPr="004D3510">
        <w:rPr>
          <w:rFonts w:ascii="Arial" w:eastAsia="Times New Roman" w:hAnsi="Arial" w:cs="Times New Roman"/>
          <w:b/>
          <w:sz w:val="24"/>
          <w:szCs w:val="24"/>
        </w:rPr>
        <w:t xml:space="preserve"> through </w:t>
      </w:r>
      <w:r>
        <w:rPr>
          <w:rFonts w:ascii="Arial" w:eastAsia="Times New Roman" w:hAnsi="Arial" w:cs="Times New Roman"/>
          <w:b/>
          <w:sz w:val="24"/>
          <w:szCs w:val="24"/>
        </w:rPr>
        <w:t>20</w:t>
      </w:r>
      <w:r w:rsidRPr="004D3510">
        <w:rPr>
          <w:rFonts w:ascii="Arial" w:eastAsia="Times New Roman" w:hAnsi="Arial" w:cs="Times New Roman"/>
          <w:b/>
          <w:sz w:val="24"/>
          <w:szCs w:val="24"/>
        </w:rPr>
        <w:t xml:space="preserve"> write on your answer sheet “True” if the statement is true; write “False” if the statement is false.</w:t>
      </w:r>
    </w:p>
    <w:p w:rsidR="004D3510" w:rsidRPr="004D3510" w:rsidRDefault="004D3510" w:rsidP="004D3510">
      <w:pPr>
        <w:spacing w:after="0" w:line="240" w:lineRule="auto"/>
        <w:rPr>
          <w:rFonts w:ascii="Arial" w:eastAsia="Times New Roman" w:hAnsi="Arial" w:cs="Times New Roman"/>
          <w:sz w:val="24"/>
          <w:szCs w:val="24"/>
        </w:rPr>
      </w:pPr>
    </w:p>
    <w:p w:rsidR="004D3510" w:rsidRPr="004D3510" w:rsidRDefault="004D3510" w:rsidP="004D3510">
      <w:pPr>
        <w:spacing w:after="0" w:line="240" w:lineRule="auto"/>
        <w:rPr>
          <w:rFonts w:ascii="Arial" w:eastAsia="Times New Roman" w:hAnsi="Arial" w:cs="Times New Roman"/>
          <w:sz w:val="24"/>
          <w:szCs w:val="24"/>
        </w:rPr>
      </w:pPr>
      <w:r>
        <w:rPr>
          <w:rFonts w:ascii="Arial" w:eastAsia="Times New Roman" w:hAnsi="Arial" w:cs="Times New Roman"/>
          <w:sz w:val="24"/>
          <w:szCs w:val="24"/>
        </w:rPr>
        <w:t>13</w:t>
      </w:r>
      <w:r w:rsidRPr="004D3510">
        <w:rPr>
          <w:rFonts w:ascii="Arial" w:eastAsia="Times New Roman" w:hAnsi="Arial" w:cs="Times New Roman"/>
          <w:sz w:val="24"/>
          <w:szCs w:val="24"/>
        </w:rPr>
        <w:t xml:space="preserve">. Permanent accounts are continuous from one accounting period to the next where </w:t>
      </w:r>
    </w:p>
    <w:p w:rsidR="004D3510" w:rsidRPr="004D3510" w:rsidRDefault="004D3510" w:rsidP="004D3510">
      <w:pPr>
        <w:spacing w:after="0" w:line="240" w:lineRule="auto"/>
        <w:rPr>
          <w:rFonts w:ascii="Arial" w:eastAsia="Times New Roman" w:hAnsi="Arial" w:cs="Times New Roman"/>
          <w:sz w:val="24"/>
          <w:szCs w:val="24"/>
        </w:rPr>
      </w:pPr>
      <w:r w:rsidRPr="004D3510">
        <w:rPr>
          <w:rFonts w:ascii="Arial" w:eastAsia="Times New Roman" w:hAnsi="Arial" w:cs="Times New Roman"/>
          <w:sz w:val="24"/>
          <w:szCs w:val="24"/>
        </w:rPr>
        <w:tab/>
      </w:r>
      <w:proofErr w:type="gramStart"/>
      <w:r w:rsidRPr="004D3510">
        <w:rPr>
          <w:rFonts w:ascii="Arial" w:eastAsia="Times New Roman" w:hAnsi="Arial" w:cs="Times New Roman"/>
          <w:sz w:val="24"/>
          <w:szCs w:val="24"/>
        </w:rPr>
        <w:t>the</w:t>
      </w:r>
      <w:proofErr w:type="gramEnd"/>
      <w:r w:rsidRPr="004D3510">
        <w:rPr>
          <w:rFonts w:ascii="Arial" w:eastAsia="Times New Roman" w:hAnsi="Arial" w:cs="Times New Roman"/>
          <w:sz w:val="24"/>
          <w:szCs w:val="24"/>
        </w:rPr>
        <w:t xml:space="preserve"> dollar balances at the end of one accounting period become the dollar balances </w:t>
      </w:r>
    </w:p>
    <w:p w:rsidR="004D3510" w:rsidRPr="004D3510" w:rsidRDefault="004D3510" w:rsidP="004D3510">
      <w:pPr>
        <w:spacing w:after="0" w:line="240" w:lineRule="auto"/>
        <w:rPr>
          <w:rFonts w:ascii="Arial" w:eastAsia="Times New Roman" w:hAnsi="Arial" w:cs="Times New Roman"/>
          <w:sz w:val="24"/>
          <w:szCs w:val="24"/>
        </w:rPr>
      </w:pPr>
      <w:r w:rsidRPr="004D3510">
        <w:rPr>
          <w:rFonts w:ascii="Arial" w:eastAsia="Times New Roman" w:hAnsi="Arial" w:cs="Times New Roman"/>
          <w:sz w:val="24"/>
          <w:szCs w:val="24"/>
        </w:rPr>
        <w:tab/>
      </w:r>
      <w:proofErr w:type="gramStart"/>
      <w:r w:rsidRPr="004D3510">
        <w:rPr>
          <w:rFonts w:ascii="Arial" w:eastAsia="Times New Roman" w:hAnsi="Arial" w:cs="Times New Roman"/>
          <w:sz w:val="24"/>
          <w:szCs w:val="24"/>
        </w:rPr>
        <w:t>for</w:t>
      </w:r>
      <w:proofErr w:type="gramEnd"/>
      <w:r w:rsidRPr="004D3510">
        <w:rPr>
          <w:rFonts w:ascii="Arial" w:eastAsia="Times New Roman" w:hAnsi="Arial" w:cs="Times New Roman"/>
          <w:sz w:val="24"/>
          <w:szCs w:val="24"/>
        </w:rPr>
        <w:t xml:space="preserve"> the beginning of the next accounting period.</w:t>
      </w:r>
    </w:p>
    <w:p w:rsidR="004D3510" w:rsidRPr="00E3647A" w:rsidRDefault="004D3510" w:rsidP="004D3510">
      <w:pPr>
        <w:spacing w:after="0" w:line="240" w:lineRule="auto"/>
        <w:rPr>
          <w:rFonts w:ascii="Arial" w:eastAsia="Times New Roman" w:hAnsi="Arial" w:cs="Times New Roman"/>
          <w:sz w:val="16"/>
          <w:szCs w:val="16"/>
        </w:rPr>
      </w:pPr>
    </w:p>
    <w:p w:rsidR="004D3510" w:rsidRPr="004D3510" w:rsidRDefault="004D3510" w:rsidP="004D3510">
      <w:pPr>
        <w:spacing w:after="0" w:line="240" w:lineRule="auto"/>
        <w:rPr>
          <w:rFonts w:ascii="Arial" w:eastAsia="Times New Roman" w:hAnsi="Arial" w:cs="Times New Roman"/>
          <w:sz w:val="24"/>
          <w:szCs w:val="24"/>
        </w:rPr>
      </w:pPr>
      <w:r>
        <w:rPr>
          <w:rFonts w:ascii="Arial" w:eastAsia="Times New Roman" w:hAnsi="Arial" w:cs="Times New Roman"/>
          <w:sz w:val="24"/>
          <w:szCs w:val="24"/>
        </w:rPr>
        <w:t>1</w:t>
      </w:r>
      <w:r w:rsidRPr="004D3510">
        <w:rPr>
          <w:rFonts w:ascii="Arial" w:eastAsia="Times New Roman" w:hAnsi="Arial" w:cs="Times New Roman"/>
          <w:sz w:val="24"/>
          <w:szCs w:val="24"/>
        </w:rPr>
        <w:t>4. A slide error occurs when a decimal point is moved by mistake.</w:t>
      </w:r>
    </w:p>
    <w:p w:rsidR="004D3510" w:rsidRPr="00E3647A" w:rsidRDefault="004D3510" w:rsidP="004D3510">
      <w:pPr>
        <w:spacing w:after="0" w:line="240" w:lineRule="auto"/>
        <w:rPr>
          <w:rFonts w:ascii="Arial" w:eastAsia="Times New Roman" w:hAnsi="Arial" w:cs="Times New Roman"/>
          <w:sz w:val="16"/>
          <w:szCs w:val="16"/>
        </w:rPr>
      </w:pPr>
    </w:p>
    <w:p w:rsidR="004D3510" w:rsidRPr="004D3510" w:rsidRDefault="004D3510" w:rsidP="004D3510">
      <w:pPr>
        <w:spacing w:after="0" w:line="240" w:lineRule="auto"/>
        <w:rPr>
          <w:rFonts w:ascii="Arial" w:eastAsia="Times New Roman" w:hAnsi="Arial" w:cs="Times New Roman"/>
          <w:sz w:val="24"/>
          <w:szCs w:val="24"/>
        </w:rPr>
      </w:pPr>
      <w:r>
        <w:rPr>
          <w:rFonts w:ascii="Arial" w:eastAsia="Times New Roman" w:hAnsi="Arial" w:cs="Times New Roman"/>
          <w:sz w:val="24"/>
          <w:szCs w:val="24"/>
        </w:rPr>
        <w:t>15</w:t>
      </w:r>
      <w:r w:rsidRPr="004D3510">
        <w:rPr>
          <w:rFonts w:ascii="Arial" w:eastAsia="Times New Roman" w:hAnsi="Arial" w:cs="Times New Roman"/>
          <w:sz w:val="24"/>
          <w:szCs w:val="24"/>
        </w:rPr>
        <w:t xml:space="preserve">. A fiscal year is an accounting period of twelve months that may or may not end on </w:t>
      </w:r>
    </w:p>
    <w:p w:rsidR="004D3510" w:rsidRPr="004D3510" w:rsidRDefault="004D3510" w:rsidP="004D3510">
      <w:pPr>
        <w:spacing w:after="0" w:line="240" w:lineRule="auto"/>
        <w:rPr>
          <w:rFonts w:ascii="Arial" w:eastAsia="Times New Roman" w:hAnsi="Arial" w:cs="Times New Roman"/>
          <w:sz w:val="24"/>
          <w:szCs w:val="24"/>
        </w:rPr>
      </w:pPr>
      <w:r w:rsidRPr="004D3510">
        <w:rPr>
          <w:rFonts w:ascii="Arial" w:eastAsia="Times New Roman" w:hAnsi="Arial" w:cs="Times New Roman"/>
          <w:sz w:val="24"/>
          <w:szCs w:val="24"/>
        </w:rPr>
        <w:tab/>
        <w:t>December 31.</w:t>
      </w:r>
    </w:p>
    <w:p w:rsidR="004D3510" w:rsidRPr="00E3647A" w:rsidRDefault="004D3510" w:rsidP="004D3510">
      <w:pPr>
        <w:spacing w:after="0" w:line="240" w:lineRule="auto"/>
        <w:rPr>
          <w:rFonts w:ascii="Arial" w:eastAsia="Times New Roman" w:hAnsi="Arial" w:cs="Times New Roman"/>
          <w:sz w:val="16"/>
          <w:szCs w:val="16"/>
        </w:rPr>
      </w:pPr>
    </w:p>
    <w:p w:rsidR="004D3510" w:rsidRPr="004D3510" w:rsidRDefault="004D3510" w:rsidP="004D3510">
      <w:pPr>
        <w:spacing w:after="0" w:line="240" w:lineRule="auto"/>
        <w:rPr>
          <w:rFonts w:ascii="Arial" w:eastAsia="Times New Roman" w:hAnsi="Arial" w:cs="Times New Roman"/>
          <w:sz w:val="24"/>
          <w:szCs w:val="24"/>
        </w:rPr>
      </w:pPr>
      <w:r>
        <w:rPr>
          <w:rFonts w:ascii="Arial" w:eastAsia="Times New Roman" w:hAnsi="Arial" w:cs="Times New Roman"/>
          <w:sz w:val="24"/>
          <w:szCs w:val="24"/>
        </w:rPr>
        <w:t>16</w:t>
      </w:r>
      <w:r w:rsidRPr="004D3510">
        <w:rPr>
          <w:rFonts w:ascii="Arial" w:eastAsia="Times New Roman" w:hAnsi="Arial" w:cs="Times New Roman"/>
          <w:sz w:val="24"/>
          <w:szCs w:val="24"/>
        </w:rPr>
        <w:t xml:space="preserve">. Posting is the process of transferring information from the general ledger to the trial </w:t>
      </w:r>
    </w:p>
    <w:p w:rsidR="004D3510" w:rsidRPr="004D3510" w:rsidRDefault="004D3510" w:rsidP="004D3510">
      <w:pPr>
        <w:spacing w:after="0" w:line="240" w:lineRule="auto"/>
        <w:rPr>
          <w:rFonts w:ascii="Arial" w:eastAsia="Times New Roman" w:hAnsi="Arial" w:cs="Times New Roman"/>
          <w:sz w:val="24"/>
          <w:szCs w:val="24"/>
        </w:rPr>
      </w:pPr>
      <w:r w:rsidRPr="004D3510">
        <w:rPr>
          <w:rFonts w:ascii="Arial" w:eastAsia="Times New Roman" w:hAnsi="Arial" w:cs="Times New Roman"/>
          <w:sz w:val="24"/>
          <w:szCs w:val="24"/>
        </w:rPr>
        <w:tab/>
      </w:r>
      <w:proofErr w:type="gramStart"/>
      <w:r w:rsidRPr="004D3510">
        <w:rPr>
          <w:rFonts w:ascii="Arial" w:eastAsia="Times New Roman" w:hAnsi="Arial" w:cs="Times New Roman"/>
          <w:sz w:val="24"/>
          <w:szCs w:val="24"/>
        </w:rPr>
        <w:t>balance</w:t>
      </w:r>
      <w:proofErr w:type="gramEnd"/>
      <w:r w:rsidRPr="004D3510">
        <w:rPr>
          <w:rFonts w:ascii="Arial" w:eastAsia="Times New Roman" w:hAnsi="Arial" w:cs="Times New Roman"/>
          <w:sz w:val="24"/>
          <w:szCs w:val="24"/>
        </w:rPr>
        <w:t>.</w:t>
      </w:r>
    </w:p>
    <w:p w:rsidR="004D3510" w:rsidRPr="00E3647A" w:rsidRDefault="004D3510" w:rsidP="004D3510">
      <w:pPr>
        <w:spacing w:after="0" w:line="240" w:lineRule="auto"/>
        <w:rPr>
          <w:rFonts w:ascii="Arial" w:eastAsia="Times New Roman" w:hAnsi="Arial" w:cs="Times New Roman"/>
          <w:sz w:val="16"/>
          <w:szCs w:val="16"/>
        </w:rPr>
      </w:pPr>
    </w:p>
    <w:p w:rsidR="004D3510" w:rsidRPr="004D3510" w:rsidRDefault="004D3510" w:rsidP="004D3510">
      <w:pPr>
        <w:spacing w:after="0" w:line="240" w:lineRule="auto"/>
        <w:rPr>
          <w:rFonts w:ascii="Arial" w:eastAsia="Times New Roman" w:hAnsi="Arial" w:cs="Times New Roman"/>
          <w:sz w:val="24"/>
          <w:szCs w:val="24"/>
        </w:rPr>
      </w:pPr>
      <w:r>
        <w:rPr>
          <w:rFonts w:ascii="Arial" w:eastAsia="Times New Roman" w:hAnsi="Arial" w:cs="Times New Roman"/>
          <w:sz w:val="24"/>
          <w:szCs w:val="24"/>
        </w:rPr>
        <w:t>17</w:t>
      </w:r>
      <w:r w:rsidRPr="004D3510">
        <w:rPr>
          <w:rFonts w:ascii="Arial" w:eastAsia="Times New Roman" w:hAnsi="Arial" w:cs="Times New Roman"/>
          <w:sz w:val="24"/>
          <w:szCs w:val="24"/>
        </w:rPr>
        <w:t>. A balance sheet may be prepared in account form or report form.</w:t>
      </w:r>
    </w:p>
    <w:p w:rsidR="004D3510" w:rsidRPr="00E3647A" w:rsidRDefault="004D3510" w:rsidP="004D3510">
      <w:pPr>
        <w:spacing w:after="0" w:line="240" w:lineRule="auto"/>
        <w:rPr>
          <w:rFonts w:ascii="Arial" w:eastAsia="Times New Roman" w:hAnsi="Arial" w:cs="Times New Roman"/>
          <w:sz w:val="16"/>
          <w:szCs w:val="16"/>
        </w:rPr>
      </w:pPr>
    </w:p>
    <w:p w:rsidR="004D3510" w:rsidRPr="004D3510" w:rsidRDefault="004D3510" w:rsidP="004D3510">
      <w:pPr>
        <w:spacing w:after="0" w:line="240" w:lineRule="auto"/>
        <w:rPr>
          <w:rFonts w:ascii="Arial" w:eastAsia="Times New Roman" w:hAnsi="Arial" w:cs="Times New Roman"/>
          <w:sz w:val="24"/>
          <w:szCs w:val="24"/>
        </w:rPr>
      </w:pPr>
      <w:r>
        <w:rPr>
          <w:rFonts w:ascii="Arial" w:eastAsia="Times New Roman" w:hAnsi="Arial" w:cs="Times New Roman"/>
          <w:sz w:val="24"/>
          <w:szCs w:val="24"/>
        </w:rPr>
        <w:t>18</w:t>
      </w:r>
      <w:r w:rsidRPr="004D3510">
        <w:rPr>
          <w:rFonts w:ascii="Arial" w:eastAsia="Times New Roman" w:hAnsi="Arial" w:cs="Times New Roman"/>
          <w:sz w:val="24"/>
          <w:szCs w:val="24"/>
        </w:rPr>
        <w:t>. The account used to summarize the owner’s equity in a business is called capital.</w:t>
      </w:r>
    </w:p>
    <w:p w:rsidR="004D3510" w:rsidRPr="00E3647A" w:rsidRDefault="004D3510" w:rsidP="004D3510">
      <w:pPr>
        <w:spacing w:after="0" w:line="240" w:lineRule="auto"/>
        <w:rPr>
          <w:rFonts w:ascii="Arial" w:eastAsia="Times New Roman" w:hAnsi="Arial" w:cs="Times New Roman"/>
          <w:sz w:val="16"/>
          <w:szCs w:val="16"/>
        </w:rPr>
      </w:pPr>
    </w:p>
    <w:p w:rsidR="004D3510" w:rsidRPr="004D3510" w:rsidRDefault="004D3510" w:rsidP="004D3510">
      <w:pPr>
        <w:spacing w:after="0" w:line="240" w:lineRule="auto"/>
        <w:rPr>
          <w:rFonts w:ascii="Arial" w:eastAsia="Times New Roman" w:hAnsi="Arial" w:cs="Times New Roman"/>
          <w:sz w:val="24"/>
          <w:szCs w:val="24"/>
        </w:rPr>
      </w:pPr>
      <w:r>
        <w:rPr>
          <w:rFonts w:ascii="Arial" w:eastAsia="Times New Roman" w:hAnsi="Arial" w:cs="Times New Roman"/>
          <w:sz w:val="24"/>
          <w:szCs w:val="24"/>
        </w:rPr>
        <w:t>19</w:t>
      </w:r>
      <w:r w:rsidRPr="004D3510">
        <w:rPr>
          <w:rFonts w:ascii="Arial" w:eastAsia="Times New Roman" w:hAnsi="Arial" w:cs="Times New Roman"/>
          <w:sz w:val="24"/>
          <w:szCs w:val="24"/>
        </w:rPr>
        <w:t xml:space="preserve">. The accounting concept, Going Concern, is applied when financial statements are </w:t>
      </w:r>
    </w:p>
    <w:p w:rsidR="004D3510" w:rsidRPr="004D3510" w:rsidRDefault="004D3510" w:rsidP="004D3510">
      <w:pPr>
        <w:spacing w:after="0" w:line="240" w:lineRule="auto"/>
        <w:rPr>
          <w:rFonts w:ascii="Arial" w:eastAsia="Times New Roman" w:hAnsi="Arial" w:cs="Times New Roman"/>
          <w:sz w:val="24"/>
          <w:szCs w:val="24"/>
        </w:rPr>
      </w:pPr>
      <w:r w:rsidRPr="004D3510">
        <w:rPr>
          <w:rFonts w:ascii="Arial" w:eastAsia="Times New Roman" w:hAnsi="Arial" w:cs="Times New Roman"/>
          <w:sz w:val="24"/>
          <w:szCs w:val="24"/>
        </w:rPr>
        <w:tab/>
      </w:r>
      <w:proofErr w:type="gramStart"/>
      <w:r w:rsidRPr="004D3510">
        <w:rPr>
          <w:rFonts w:ascii="Arial" w:eastAsia="Times New Roman" w:hAnsi="Arial" w:cs="Times New Roman"/>
          <w:sz w:val="24"/>
          <w:szCs w:val="24"/>
        </w:rPr>
        <w:t>prepared</w:t>
      </w:r>
      <w:proofErr w:type="gramEnd"/>
      <w:r w:rsidRPr="004D3510">
        <w:rPr>
          <w:rFonts w:ascii="Arial" w:eastAsia="Times New Roman" w:hAnsi="Arial" w:cs="Times New Roman"/>
          <w:sz w:val="24"/>
          <w:szCs w:val="24"/>
        </w:rPr>
        <w:t xml:space="preserve"> with the expectation that a business will remain in operation until a </w:t>
      </w:r>
    </w:p>
    <w:p w:rsidR="004D3510" w:rsidRPr="004D3510" w:rsidRDefault="004D3510" w:rsidP="004D3510">
      <w:pPr>
        <w:spacing w:after="0" w:line="240" w:lineRule="auto"/>
        <w:rPr>
          <w:rFonts w:ascii="Arial" w:eastAsia="Times New Roman" w:hAnsi="Arial" w:cs="Times New Roman"/>
          <w:sz w:val="24"/>
          <w:szCs w:val="24"/>
        </w:rPr>
      </w:pPr>
      <w:r w:rsidRPr="004D3510">
        <w:rPr>
          <w:rFonts w:ascii="Arial" w:eastAsia="Times New Roman" w:hAnsi="Arial" w:cs="Times New Roman"/>
          <w:sz w:val="24"/>
          <w:szCs w:val="24"/>
        </w:rPr>
        <w:tab/>
      </w:r>
      <w:proofErr w:type="gramStart"/>
      <w:r w:rsidRPr="004D3510">
        <w:rPr>
          <w:rFonts w:ascii="Arial" w:eastAsia="Times New Roman" w:hAnsi="Arial" w:cs="Times New Roman"/>
          <w:sz w:val="24"/>
          <w:szCs w:val="24"/>
        </w:rPr>
        <w:t>specified</w:t>
      </w:r>
      <w:proofErr w:type="gramEnd"/>
      <w:r w:rsidRPr="004D3510">
        <w:rPr>
          <w:rFonts w:ascii="Arial" w:eastAsia="Times New Roman" w:hAnsi="Arial" w:cs="Times New Roman"/>
          <w:sz w:val="24"/>
          <w:szCs w:val="24"/>
        </w:rPr>
        <w:t xml:space="preserve"> fixed point in the future.</w:t>
      </w:r>
    </w:p>
    <w:p w:rsidR="004D3510" w:rsidRPr="00E3647A" w:rsidRDefault="004D3510" w:rsidP="004D3510">
      <w:pPr>
        <w:spacing w:after="0" w:line="240" w:lineRule="auto"/>
        <w:rPr>
          <w:rFonts w:ascii="Arial" w:eastAsia="Times New Roman" w:hAnsi="Arial" w:cs="Times New Roman"/>
          <w:sz w:val="16"/>
          <w:szCs w:val="16"/>
        </w:rPr>
      </w:pPr>
    </w:p>
    <w:p w:rsidR="004D3510" w:rsidRPr="004D3510" w:rsidRDefault="004D3510" w:rsidP="004D3510">
      <w:pPr>
        <w:spacing w:after="0" w:line="240" w:lineRule="auto"/>
        <w:rPr>
          <w:rFonts w:ascii="Arial" w:eastAsia="Times New Roman" w:hAnsi="Arial" w:cs="Times New Roman"/>
          <w:sz w:val="24"/>
          <w:szCs w:val="24"/>
        </w:rPr>
      </w:pPr>
      <w:r w:rsidRPr="004D3510">
        <w:rPr>
          <w:rFonts w:ascii="Arial" w:eastAsia="Times New Roman" w:hAnsi="Arial" w:cs="Times New Roman"/>
          <w:sz w:val="24"/>
          <w:szCs w:val="24"/>
        </w:rPr>
        <w:t>2</w:t>
      </w:r>
      <w:r>
        <w:rPr>
          <w:rFonts w:ascii="Arial" w:eastAsia="Times New Roman" w:hAnsi="Arial" w:cs="Times New Roman"/>
          <w:sz w:val="24"/>
          <w:szCs w:val="24"/>
        </w:rPr>
        <w:t>0</w:t>
      </w:r>
      <w:r w:rsidRPr="004D3510">
        <w:rPr>
          <w:rFonts w:ascii="Arial" w:eastAsia="Times New Roman" w:hAnsi="Arial" w:cs="Times New Roman"/>
          <w:sz w:val="24"/>
          <w:szCs w:val="24"/>
        </w:rPr>
        <w:t xml:space="preserve">. GAAP </w:t>
      </w:r>
      <w:proofErr w:type="gramStart"/>
      <w:r w:rsidRPr="004D3510">
        <w:rPr>
          <w:rFonts w:ascii="Arial" w:eastAsia="Times New Roman" w:hAnsi="Arial" w:cs="Times New Roman"/>
          <w:sz w:val="24"/>
          <w:szCs w:val="24"/>
        </w:rPr>
        <w:t>are</w:t>
      </w:r>
      <w:proofErr w:type="gramEnd"/>
      <w:r w:rsidRPr="004D3510">
        <w:rPr>
          <w:rFonts w:ascii="Arial" w:eastAsia="Times New Roman" w:hAnsi="Arial" w:cs="Times New Roman"/>
          <w:sz w:val="24"/>
          <w:szCs w:val="24"/>
        </w:rPr>
        <w:t xml:space="preserve"> standards and rules that have not been developed by any one group of </w:t>
      </w:r>
    </w:p>
    <w:p w:rsidR="004D3510" w:rsidRDefault="004D3510" w:rsidP="004D3510">
      <w:pPr>
        <w:spacing w:after="0" w:line="240" w:lineRule="auto"/>
        <w:rPr>
          <w:rFonts w:ascii="Arial" w:eastAsia="Times New Roman" w:hAnsi="Arial" w:cs="Times New Roman"/>
          <w:sz w:val="24"/>
          <w:szCs w:val="24"/>
        </w:rPr>
      </w:pPr>
      <w:r w:rsidRPr="004D3510">
        <w:rPr>
          <w:rFonts w:ascii="Arial" w:eastAsia="Times New Roman" w:hAnsi="Arial" w:cs="Times New Roman"/>
          <w:sz w:val="24"/>
          <w:szCs w:val="24"/>
        </w:rPr>
        <w:tab/>
      </w:r>
      <w:proofErr w:type="gramStart"/>
      <w:r w:rsidRPr="004D3510">
        <w:rPr>
          <w:rFonts w:ascii="Arial" w:eastAsia="Times New Roman" w:hAnsi="Arial" w:cs="Times New Roman"/>
          <w:sz w:val="24"/>
          <w:szCs w:val="24"/>
        </w:rPr>
        <w:t>rules</w:t>
      </w:r>
      <w:proofErr w:type="gramEnd"/>
      <w:r w:rsidRPr="004D3510">
        <w:rPr>
          <w:rFonts w:ascii="Arial" w:eastAsia="Times New Roman" w:hAnsi="Arial" w:cs="Times New Roman"/>
          <w:sz w:val="24"/>
          <w:szCs w:val="24"/>
        </w:rPr>
        <w:t xml:space="preserve"> makers, but have instead evolved over time and from many sources.</w:t>
      </w:r>
    </w:p>
    <w:p w:rsidR="00E3647A" w:rsidRDefault="00E3647A">
      <w:pPr>
        <w:rPr>
          <w:rFonts w:ascii="Arial" w:eastAsia="Times New Roman" w:hAnsi="Arial" w:cs="Times New Roman"/>
          <w:sz w:val="24"/>
          <w:szCs w:val="24"/>
        </w:rPr>
      </w:pPr>
      <w:r>
        <w:rPr>
          <w:rFonts w:ascii="Arial" w:eastAsia="Times New Roman" w:hAnsi="Arial" w:cs="Times New Roman"/>
          <w:sz w:val="24"/>
          <w:szCs w:val="24"/>
        </w:rPr>
        <w:br w:type="page"/>
      </w:r>
    </w:p>
    <w:p w:rsidR="004D3510" w:rsidRPr="004626CA" w:rsidRDefault="004D3510" w:rsidP="004D3510">
      <w:pPr>
        <w:spacing w:after="0" w:line="240" w:lineRule="auto"/>
        <w:rPr>
          <w:rFonts w:ascii="Arial" w:eastAsia="Times New Roman" w:hAnsi="Arial" w:cs="Times New Roman"/>
          <w:b/>
          <w:sz w:val="24"/>
          <w:szCs w:val="24"/>
          <w:u w:val="single"/>
        </w:rPr>
      </w:pPr>
      <w:r w:rsidRPr="004626CA">
        <w:rPr>
          <w:rFonts w:ascii="Arial" w:eastAsia="Times New Roman" w:hAnsi="Arial" w:cs="Times New Roman"/>
          <w:b/>
          <w:sz w:val="24"/>
          <w:szCs w:val="24"/>
          <w:u w:val="single"/>
        </w:rPr>
        <w:lastRenderedPageBreak/>
        <w:t>Group 4</w:t>
      </w:r>
    </w:p>
    <w:p w:rsidR="004626CA" w:rsidRPr="00825E4C" w:rsidRDefault="004626CA" w:rsidP="004626CA">
      <w:pPr>
        <w:spacing w:after="0" w:line="240" w:lineRule="auto"/>
        <w:jc w:val="both"/>
        <w:rPr>
          <w:rFonts w:ascii="Arial" w:eastAsiaTheme="minorHAnsi" w:hAnsi="Arial" w:cs="Arial"/>
          <w:b/>
          <w:sz w:val="24"/>
          <w:szCs w:val="24"/>
        </w:rPr>
      </w:pPr>
      <w:r w:rsidRPr="00825E4C">
        <w:rPr>
          <w:rFonts w:ascii="Arial" w:eastAsiaTheme="minorHAnsi" w:hAnsi="Arial" w:cs="Arial"/>
          <w:b/>
          <w:sz w:val="24"/>
          <w:szCs w:val="24"/>
        </w:rPr>
        <w:t xml:space="preserve">For questions </w:t>
      </w:r>
      <w:r>
        <w:rPr>
          <w:rFonts w:ascii="Arial" w:eastAsiaTheme="minorHAnsi" w:hAnsi="Arial" w:cs="Arial"/>
          <w:b/>
          <w:sz w:val="24"/>
          <w:szCs w:val="24"/>
        </w:rPr>
        <w:t>21</w:t>
      </w:r>
      <w:r w:rsidRPr="00825E4C">
        <w:rPr>
          <w:rFonts w:ascii="Arial" w:eastAsiaTheme="minorHAnsi" w:hAnsi="Arial" w:cs="Arial"/>
          <w:b/>
          <w:sz w:val="24"/>
          <w:szCs w:val="24"/>
        </w:rPr>
        <w:t xml:space="preserve"> through </w:t>
      </w:r>
      <w:r>
        <w:rPr>
          <w:rFonts w:ascii="Arial" w:eastAsiaTheme="minorHAnsi" w:hAnsi="Arial" w:cs="Arial"/>
          <w:b/>
          <w:sz w:val="24"/>
          <w:szCs w:val="24"/>
        </w:rPr>
        <w:t>25</w:t>
      </w:r>
      <w:r w:rsidRPr="00825E4C">
        <w:rPr>
          <w:rFonts w:ascii="Arial" w:eastAsiaTheme="minorHAnsi" w:hAnsi="Arial" w:cs="Arial"/>
          <w:b/>
          <w:sz w:val="24"/>
          <w:szCs w:val="24"/>
        </w:rPr>
        <w:t>, write the identifying letter of the best response on your answer sheet.</w:t>
      </w:r>
    </w:p>
    <w:p w:rsidR="004626CA" w:rsidRPr="00825E4C" w:rsidRDefault="004626CA" w:rsidP="004626CA">
      <w:pPr>
        <w:spacing w:after="0" w:line="240" w:lineRule="auto"/>
        <w:rPr>
          <w:rFonts w:ascii="Arial" w:eastAsiaTheme="minorHAnsi" w:hAnsi="Arial" w:cs="Arial"/>
          <w:b/>
          <w:sz w:val="24"/>
          <w:szCs w:val="24"/>
        </w:rPr>
      </w:pPr>
    </w:p>
    <w:p w:rsidR="004626CA" w:rsidRPr="00825E4C" w:rsidRDefault="004626CA" w:rsidP="004626CA">
      <w:pPr>
        <w:spacing w:after="0" w:line="240" w:lineRule="auto"/>
        <w:jc w:val="both"/>
        <w:rPr>
          <w:rFonts w:ascii="Arial" w:eastAsiaTheme="minorHAnsi" w:hAnsi="Arial" w:cs="Arial"/>
          <w:b/>
          <w:sz w:val="24"/>
          <w:szCs w:val="24"/>
        </w:rPr>
      </w:pPr>
      <w:r w:rsidRPr="00825E4C">
        <w:rPr>
          <w:rFonts w:ascii="Arial" w:eastAsiaTheme="minorHAnsi" w:hAnsi="Arial" w:cs="Arial"/>
          <w:b/>
          <w:sz w:val="24"/>
          <w:szCs w:val="24"/>
        </w:rPr>
        <w:t xml:space="preserve">On the first day of </w:t>
      </w:r>
      <w:r>
        <w:rPr>
          <w:rFonts w:ascii="Arial" w:eastAsiaTheme="minorHAnsi" w:hAnsi="Arial" w:cs="Arial"/>
          <w:b/>
          <w:sz w:val="24"/>
          <w:szCs w:val="24"/>
        </w:rPr>
        <w:t>June</w:t>
      </w:r>
      <w:r w:rsidRPr="00825E4C">
        <w:rPr>
          <w:rFonts w:ascii="Arial" w:eastAsiaTheme="minorHAnsi" w:hAnsi="Arial" w:cs="Arial"/>
          <w:b/>
          <w:sz w:val="24"/>
          <w:szCs w:val="24"/>
        </w:rPr>
        <w:t>, the Petty Cash account had a balance of $1</w:t>
      </w:r>
      <w:r>
        <w:rPr>
          <w:rFonts w:ascii="Arial" w:eastAsiaTheme="minorHAnsi" w:hAnsi="Arial" w:cs="Arial"/>
          <w:b/>
          <w:sz w:val="24"/>
          <w:szCs w:val="24"/>
        </w:rPr>
        <w:t>5</w:t>
      </w:r>
      <w:r w:rsidRPr="00825E4C">
        <w:rPr>
          <w:rFonts w:ascii="Arial" w:eastAsiaTheme="minorHAnsi" w:hAnsi="Arial" w:cs="Arial"/>
          <w:b/>
          <w:sz w:val="24"/>
          <w:szCs w:val="24"/>
        </w:rPr>
        <w:t xml:space="preserve">0, which agreed to the amount of actual cash in the petty cash box.  During the month the fund was increased by $50.  Actual vouchers in the box on </w:t>
      </w:r>
      <w:r>
        <w:rPr>
          <w:rFonts w:ascii="Arial" w:eastAsiaTheme="minorHAnsi" w:hAnsi="Arial" w:cs="Arial"/>
          <w:b/>
          <w:sz w:val="24"/>
          <w:szCs w:val="24"/>
        </w:rPr>
        <w:t>June</w:t>
      </w:r>
      <w:r w:rsidRPr="00825E4C">
        <w:rPr>
          <w:rFonts w:ascii="Arial" w:eastAsiaTheme="minorHAnsi" w:hAnsi="Arial" w:cs="Arial"/>
          <w:b/>
          <w:sz w:val="24"/>
          <w:szCs w:val="24"/>
        </w:rPr>
        <w:t xml:space="preserve"> 3</w:t>
      </w:r>
      <w:r>
        <w:rPr>
          <w:rFonts w:ascii="Arial" w:eastAsiaTheme="minorHAnsi" w:hAnsi="Arial" w:cs="Arial"/>
          <w:b/>
          <w:sz w:val="24"/>
          <w:szCs w:val="24"/>
        </w:rPr>
        <w:t>0</w:t>
      </w:r>
      <w:r w:rsidRPr="00825E4C">
        <w:rPr>
          <w:rFonts w:ascii="Arial" w:eastAsiaTheme="minorHAnsi" w:hAnsi="Arial" w:cs="Arial"/>
          <w:b/>
          <w:sz w:val="24"/>
          <w:szCs w:val="24"/>
        </w:rPr>
        <w:t xml:space="preserve"> before replenishment totaled $</w:t>
      </w:r>
      <w:r>
        <w:rPr>
          <w:rFonts w:ascii="Arial" w:eastAsiaTheme="minorHAnsi" w:hAnsi="Arial" w:cs="Arial"/>
          <w:b/>
          <w:sz w:val="24"/>
          <w:szCs w:val="24"/>
        </w:rPr>
        <w:t>184.20</w:t>
      </w:r>
      <w:r w:rsidRPr="00825E4C">
        <w:rPr>
          <w:rFonts w:ascii="Arial" w:eastAsiaTheme="minorHAnsi" w:hAnsi="Arial" w:cs="Arial"/>
          <w:b/>
          <w:sz w:val="24"/>
          <w:szCs w:val="24"/>
        </w:rPr>
        <w:t xml:space="preserve">.  At the time of replenishment on </w:t>
      </w:r>
      <w:r>
        <w:rPr>
          <w:rFonts w:ascii="Arial" w:eastAsiaTheme="minorHAnsi" w:hAnsi="Arial" w:cs="Arial"/>
          <w:b/>
          <w:sz w:val="24"/>
          <w:szCs w:val="24"/>
        </w:rPr>
        <w:t>June</w:t>
      </w:r>
      <w:r w:rsidRPr="00825E4C">
        <w:rPr>
          <w:rFonts w:ascii="Arial" w:eastAsiaTheme="minorHAnsi" w:hAnsi="Arial" w:cs="Arial"/>
          <w:b/>
          <w:sz w:val="24"/>
          <w:szCs w:val="24"/>
        </w:rPr>
        <w:t xml:space="preserve"> 3</w:t>
      </w:r>
      <w:r>
        <w:rPr>
          <w:rFonts w:ascii="Arial" w:eastAsiaTheme="minorHAnsi" w:hAnsi="Arial" w:cs="Arial"/>
          <w:b/>
          <w:sz w:val="24"/>
          <w:szCs w:val="24"/>
        </w:rPr>
        <w:t>0</w:t>
      </w:r>
      <w:r w:rsidRPr="00825E4C">
        <w:rPr>
          <w:rFonts w:ascii="Arial" w:eastAsiaTheme="minorHAnsi" w:hAnsi="Arial" w:cs="Arial"/>
          <w:b/>
          <w:sz w:val="24"/>
          <w:szCs w:val="24"/>
        </w:rPr>
        <w:t xml:space="preserve">, it was determined that the fund was </w:t>
      </w:r>
      <w:r>
        <w:rPr>
          <w:rFonts w:ascii="Arial" w:eastAsiaTheme="minorHAnsi" w:hAnsi="Arial" w:cs="Arial"/>
          <w:b/>
          <w:sz w:val="24"/>
          <w:szCs w:val="24"/>
        </w:rPr>
        <w:t>short</w:t>
      </w:r>
      <w:r w:rsidRPr="00825E4C">
        <w:rPr>
          <w:rFonts w:ascii="Arial" w:eastAsiaTheme="minorHAnsi" w:hAnsi="Arial" w:cs="Arial"/>
          <w:b/>
          <w:sz w:val="24"/>
          <w:szCs w:val="24"/>
        </w:rPr>
        <w:t xml:space="preserve"> by $</w:t>
      </w:r>
      <w:r>
        <w:rPr>
          <w:rFonts w:ascii="Arial" w:eastAsiaTheme="minorHAnsi" w:hAnsi="Arial" w:cs="Arial"/>
          <w:b/>
          <w:sz w:val="24"/>
          <w:szCs w:val="24"/>
        </w:rPr>
        <w:t>1.47</w:t>
      </w:r>
      <w:r w:rsidRPr="00825E4C">
        <w:rPr>
          <w:rFonts w:ascii="Arial" w:eastAsiaTheme="minorHAnsi" w:hAnsi="Arial" w:cs="Arial"/>
          <w:b/>
          <w:sz w:val="24"/>
          <w:szCs w:val="24"/>
        </w:rPr>
        <w:t xml:space="preserve">. </w:t>
      </w:r>
    </w:p>
    <w:p w:rsidR="004626CA" w:rsidRPr="00825E4C" w:rsidRDefault="004626CA" w:rsidP="004626CA">
      <w:pPr>
        <w:spacing w:after="0" w:line="240" w:lineRule="auto"/>
        <w:rPr>
          <w:rFonts w:ascii="Arial" w:eastAsiaTheme="minorHAnsi" w:hAnsi="Arial" w:cs="Arial"/>
          <w:sz w:val="24"/>
          <w:szCs w:val="24"/>
        </w:rPr>
      </w:pPr>
    </w:p>
    <w:p w:rsidR="004626CA" w:rsidRPr="00825E4C" w:rsidRDefault="004626CA" w:rsidP="004626CA">
      <w:pPr>
        <w:spacing w:after="0" w:line="240" w:lineRule="auto"/>
        <w:rPr>
          <w:rFonts w:ascii="Arial" w:eastAsiaTheme="minorHAnsi" w:hAnsi="Arial" w:cs="Arial"/>
          <w:sz w:val="24"/>
          <w:szCs w:val="24"/>
        </w:rPr>
      </w:pPr>
      <w:r>
        <w:rPr>
          <w:rFonts w:ascii="Arial" w:eastAsiaTheme="minorHAnsi" w:hAnsi="Arial" w:cs="Arial"/>
          <w:sz w:val="24"/>
          <w:szCs w:val="24"/>
        </w:rPr>
        <w:t>21</w:t>
      </w:r>
      <w:r w:rsidRPr="00825E4C">
        <w:rPr>
          <w:rFonts w:ascii="Arial" w:eastAsiaTheme="minorHAnsi" w:hAnsi="Arial" w:cs="Arial"/>
          <w:sz w:val="24"/>
          <w:szCs w:val="24"/>
        </w:rPr>
        <w:t xml:space="preserve">. Prior to </w:t>
      </w:r>
      <w:r>
        <w:rPr>
          <w:rFonts w:ascii="Arial" w:eastAsiaTheme="minorHAnsi" w:hAnsi="Arial" w:cs="Arial"/>
          <w:sz w:val="24"/>
          <w:szCs w:val="24"/>
        </w:rPr>
        <w:t>June</w:t>
      </w:r>
      <w:r w:rsidRPr="00825E4C">
        <w:rPr>
          <w:rFonts w:ascii="Arial" w:eastAsiaTheme="minorHAnsi" w:hAnsi="Arial" w:cs="Arial"/>
          <w:sz w:val="24"/>
          <w:szCs w:val="24"/>
        </w:rPr>
        <w:t>, the entry to first establish the petty cash fund consisted of</w:t>
      </w:r>
    </w:p>
    <w:p w:rsidR="004626CA" w:rsidRPr="00825E4C" w:rsidRDefault="004626CA" w:rsidP="004626CA">
      <w:pPr>
        <w:spacing w:after="0" w:line="240" w:lineRule="auto"/>
        <w:rPr>
          <w:rFonts w:ascii="Arial" w:eastAsiaTheme="minorHAnsi" w:hAnsi="Arial" w:cs="Arial"/>
          <w:sz w:val="24"/>
          <w:szCs w:val="24"/>
        </w:rPr>
      </w:pPr>
      <w:r w:rsidRPr="00825E4C">
        <w:rPr>
          <w:rFonts w:ascii="Arial" w:eastAsiaTheme="minorHAnsi" w:hAnsi="Arial" w:cs="Arial"/>
          <w:sz w:val="24"/>
          <w:szCs w:val="24"/>
        </w:rPr>
        <w:tab/>
        <w:t>A. a credit to the Petty Cash account for $1</w:t>
      </w:r>
      <w:r>
        <w:rPr>
          <w:rFonts w:ascii="Arial" w:eastAsiaTheme="minorHAnsi" w:hAnsi="Arial" w:cs="Arial"/>
          <w:sz w:val="24"/>
          <w:szCs w:val="24"/>
        </w:rPr>
        <w:t>5</w:t>
      </w:r>
      <w:r w:rsidRPr="00825E4C">
        <w:rPr>
          <w:rFonts w:ascii="Arial" w:eastAsiaTheme="minorHAnsi" w:hAnsi="Arial" w:cs="Arial"/>
          <w:sz w:val="24"/>
          <w:szCs w:val="24"/>
        </w:rPr>
        <w:t>0</w:t>
      </w:r>
    </w:p>
    <w:p w:rsidR="004626CA" w:rsidRPr="00825E4C" w:rsidRDefault="004626CA" w:rsidP="004626CA">
      <w:pPr>
        <w:spacing w:after="0" w:line="240" w:lineRule="auto"/>
        <w:rPr>
          <w:rFonts w:ascii="Arial" w:eastAsiaTheme="minorHAnsi" w:hAnsi="Arial" w:cs="Arial"/>
          <w:sz w:val="24"/>
          <w:szCs w:val="24"/>
        </w:rPr>
      </w:pPr>
      <w:r w:rsidRPr="00825E4C">
        <w:rPr>
          <w:rFonts w:ascii="Arial" w:eastAsiaTheme="minorHAnsi" w:hAnsi="Arial" w:cs="Arial"/>
          <w:sz w:val="24"/>
          <w:szCs w:val="24"/>
        </w:rPr>
        <w:tab/>
        <w:t>B. a debit to the Petty Cash account for $1</w:t>
      </w:r>
      <w:r>
        <w:rPr>
          <w:rFonts w:ascii="Arial" w:eastAsiaTheme="minorHAnsi" w:hAnsi="Arial" w:cs="Arial"/>
          <w:sz w:val="24"/>
          <w:szCs w:val="24"/>
        </w:rPr>
        <w:t>50</w:t>
      </w:r>
    </w:p>
    <w:p w:rsidR="004626CA" w:rsidRPr="00825E4C" w:rsidRDefault="004626CA" w:rsidP="004626CA">
      <w:pPr>
        <w:spacing w:after="0" w:line="240" w:lineRule="auto"/>
        <w:rPr>
          <w:rFonts w:ascii="Arial" w:eastAsiaTheme="minorHAnsi" w:hAnsi="Arial" w:cs="Arial"/>
          <w:sz w:val="24"/>
          <w:szCs w:val="24"/>
        </w:rPr>
      </w:pPr>
      <w:r w:rsidRPr="00825E4C">
        <w:rPr>
          <w:rFonts w:ascii="Arial" w:eastAsiaTheme="minorHAnsi" w:hAnsi="Arial" w:cs="Arial"/>
          <w:sz w:val="24"/>
          <w:szCs w:val="24"/>
        </w:rPr>
        <w:tab/>
        <w:t>C. a credit to Cash in Bank for $</w:t>
      </w:r>
      <w:r>
        <w:rPr>
          <w:rFonts w:ascii="Arial" w:eastAsiaTheme="minorHAnsi" w:hAnsi="Arial" w:cs="Arial"/>
          <w:sz w:val="24"/>
          <w:szCs w:val="24"/>
        </w:rPr>
        <w:t>200</w:t>
      </w:r>
    </w:p>
    <w:p w:rsidR="004626CA" w:rsidRPr="00825E4C" w:rsidRDefault="004626CA" w:rsidP="004626CA">
      <w:pPr>
        <w:spacing w:after="0" w:line="240" w:lineRule="auto"/>
        <w:rPr>
          <w:rFonts w:ascii="Arial" w:eastAsiaTheme="minorHAnsi" w:hAnsi="Arial" w:cs="Arial"/>
          <w:sz w:val="24"/>
          <w:szCs w:val="24"/>
        </w:rPr>
      </w:pPr>
      <w:r w:rsidRPr="00825E4C">
        <w:rPr>
          <w:rFonts w:ascii="Arial" w:eastAsiaTheme="minorHAnsi" w:hAnsi="Arial" w:cs="Arial"/>
          <w:sz w:val="24"/>
          <w:szCs w:val="24"/>
        </w:rPr>
        <w:tab/>
        <w:t xml:space="preserve">D. a </w:t>
      </w:r>
      <w:r>
        <w:rPr>
          <w:rFonts w:ascii="Arial" w:eastAsiaTheme="minorHAnsi" w:hAnsi="Arial" w:cs="Arial"/>
          <w:sz w:val="24"/>
          <w:szCs w:val="24"/>
        </w:rPr>
        <w:t>cred</w:t>
      </w:r>
      <w:r w:rsidRPr="00825E4C">
        <w:rPr>
          <w:rFonts w:ascii="Arial" w:eastAsiaTheme="minorHAnsi" w:hAnsi="Arial" w:cs="Arial"/>
          <w:sz w:val="24"/>
          <w:szCs w:val="24"/>
        </w:rPr>
        <w:t>it to Cash in Bank for $</w:t>
      </w:r>
      <w:r>
        <w:rPr>
          <w:rFonts w:ascii="Arial" w:eastAsiaTheme="minorHAnsi" w:hAnsi="Arial" w:cs="Arial"/>
          <w:sz w:val="24"/>
          <w:szCs w:val="24"/>
        </w:rPr>
        <w:t>5</w:t>
      </w:r>
      <w:r w:rsidRPr="00825E4C">
        <w:rPr>
          <w:rFonts w:ascii="Arial" w:eastAsiaTheme="minorHAnsi" w:hAnsi="Arial" w:cs="Arial"/>
          <w:sz w:val="24"/>
          <w:szCs w:val="24"/>
        </w:rPr>
        <w:t>0</w:t>
      </w:r>
    </w:p>
    <w:p w:rsidR="004626CA" w:rsidRPr="00825E4C" w:rsidRDefault="004626CA" w:rsidP="004626CA">
      <w:pPr>
        <w:spacing w:after="0" w:line="240" w:lineRule="auto"/>
        <w:rPr>
          <w:rFonts w:ascii="Arial" w:eastAsiaTheme="minorHAnsi" w:hAnsi="Arial" w:cs="Arial"/>
          <w:sz w:val="24"/>
          <w:szCs w:val="24"/>
        </w:rPr>
      </w:pPr>
      <w:r w:rsidRPr="00825E4C">
        <w:rPr>
          <w:rFonts w:ascii="Arial" w:eastAsiaTheme="minorHAnsi" w:hAnsi="Arial" w:cs="Arial"/>
          <w:sz w:val="24"/>
          <w:szCs w:val="24"/>
        </w:rPr>
        <w:tab/>
        <w:t xml:space="preserve">E. both A and </w:t>
      </w:r>
      <w:r>
        <w:rPr>
          <w:rFonts w:ascii="Arial" w:eastAsiaTheme="minorHAnsi" w:hAnsi="Arial" w:cs="Arial"/>
          <w:sz w:val="24"/>
          <w:szCs w:val="24"/>
        </w:rPr>
        <w:t>B</w:t>
      </w:r>
    </w:p>
    <w:p w:rsidR="004626CA" w:rsidRPr="00825E4C" w:rsidRDefault="004626CA" w:rsidP="004626CA">
      <w:pPr>
        <w:spacing w:after="0" w:line="240" w:lineRule="auto"/>
        <w:rPr>
          <w:rFonts w:ascii="Arial" w:eastAsiaTheme="minorHAnsi" w:hAnsi="Arial" w:cs="Arial"/>
          <w:sz w:val="24"/>
          <w:szCs w:val="24"/>
        </w:rPr>
      </w:pPr>
    </w:p>
    <w:p w:rsidR="004626CA" w:rsidRPr="00825E4C" w:rsidRDefault="004626CA" w:rsidP="004626CA">
      <w:pPr>
        <w:spacing w:after="0" w:line="240" w:lineRule="auto"/>
        <w:rPr>
          <w:rFonts w:ascii="Arial" w:eastAsiaTheme="minorHAnsi" w:hAnsi="Arial" w:cs="Arial"/>
          <w:sz w:val="24"/>
          <w:szCs w:val="24"/>
        </w:rPr>
      </w:pPr>
      <w:r>
        <w:rPr>
          <w:rFonts w:ascii="Arial" w:eastAsiaTheme="minorHAnsi" w:hAnsi="Arial" w:cs="Arial"/>
          <w:sz w:val="24"/>
          <w:szCs w:val="24"/>
        </w:rPr>
        <w:t>22</w:t>
      </w:r>
      <w:r w:rsidRPr="00825E4C">
        <w:rPr>
          <w:rFonts w:ascii="Arial" w:eastAsiaTheme="minorHAnsi" w:hAnsi="Arial" w:cs="Arial"/>
          <w:sz w:val="24"/>
          <w:szCs w:val="24"/>
        </w:rPr>
        <w:t xml:space="preserve">. The entry during the month of </w:t>
      </w:r>
      <w:r>
        <w:rPr>
          <w:rFonts w:ascii="Arial" w:eastAsiaTheme="minorHAnsi" w:hAnsi="Arial" w:cs="Arial"/>
          <w:sz w:val="24"/>
          <w:szCs w:val="24"/>
        </w:rPr>
        <w:t>June</w:t>
      </w:r>
      <w:r w:rsidRPr="00825E4C">
        <w:rPr>
          <w:rFonts w:ascii="Arial" w:eastAsiaTheme="minorHAnsi" w:hAnsi="Arial" w:cs="Arial"/>
          <w:sz w:val="24"/>
          <w:szCs w:val="24"/>
        </w:rPr>
        <w:t xml:space="preserve"> to record the increase in the Petty Cash fund</w:t>
      </w:r>
    </w:p>
    <w:p w:rsidR="004626CA" w:rsidRPr="00825E4C" w:rsidRDefault="004626CA" w:rsidP="004626CA">
      <w:pPr>
        <w:spacing w:after="0" w:line="240" w:lineRule="auto"/>
        <w:rPr>
          <w:rFonts w:ascii="Arial" w:eastAsiaTheme="minorHAnsi" w:hAnsi="Arial" w:cs="Arial"/>
          <w:sz w:val="24"/>
          <w:szCs w:val="24"/>
        </w:rPr>
      </w:pPr>
      <w:r w:rsidRPr="00825E4C">
        <w:rPr>
          <w:rFonts w:ascii="Arial" w:eastAsiaTheme="minorHAnsi" w:hAnsi="Arial" w:cs="Arial"/>
          <w:sz w:val="24"/>
          <w:szCs w:val="24"/>
        </w:rPr>
        <w:tab/>
      </w:r>
      <w:proofErr w:type="gramStart"/>
      <w:r w:rsidRPr="00825E4C">
        <w:rPr>
          <w:rFonts w:ascii="Arial" w:eastAsiaTheme="minorHAnsi" w:hAnsi="Arial" w:cs="Arial"/>
          <w:sz w:val="24"/>
          <w:szCs w:val="24"/>
        </w:rPr>
        <w:t>included</w:t>
      </w:r>
      <w:proofErr w:type="gramEnd"/>
      <w:r w:rsidRPr="00825E4C">
        <w:rPr>
          <w:rFonts w:ascii="Arial" w:eastAsiaTheme="minorHAnsi" w:hAnsi="Arial" w:cs="Arial"/>
          <w:sz w:val="24"/>
          <w:szCs w:val="24"/>
        </w:rPr>
        <w:t xml:space="preserve"> a</w:t>
      </w:r>
    </w:p>
    <w:p w:rsidR="004626CA" w:rsidRPr="00825E4C" w:rsidRDefault="004626CA" w:rsidP="004626CA">
      <w:pPr>
        <w:numPr>
          <w:ilvl w:val="0"/>
          <w:numId w:val="1"/>
        </w:numPr>
        <w:spacing w:after="0" w:line="240" w:lineRule="auto"/>
        <w:rPr>
          <w:rFonts w:ascii="Arial" w:eastAsiaTheme="minorHAnsi" w:hAnsi="Arial" w:cs="Arial"/>
          <w:sz w:val="24"/>
          <w:szCs w:val="24"/>
        </w:rPr>
      </w:pPr>
      <w:r w:rsidRPr="00825E4C">
        <w:rPr>
          <w:rFonts w:ascii="Arial" w:eastAsiaTheme="minorHAnsi" w:hAnsi="Arial" w:cs="Arial"/>
          <w:sz w:val="24"/>
          <w:szCs w:val="24"/>
        </w:rPr>
        <w:t>debit to the Petty Cash account for $</w:t>
      </w:r>
      <w:r>
        <w:rPr>
          <w:rFonts w:ascii="Arial" w:eastAsiaTheme="minorHAnsi" w:hAnsi="Arial" w:cs="Arial"/>
          <w:sz w:val="24"/>
          <w:szCs w:val="24"/>
        </w:rPr>
        <w:t>51.47</w:t>
      </w:r>
    </w:p>
    <w:p w:rsidR="004626CA" w:rsidRPr="00825E4C" w:rsidRDefault="004626CA" w:rsidP="004626CA">
      <w:pPr>
        <w:numPr>
          <w:ilvl w:val="0"/>
          <w:numId w:val="1"/>
        </w:numPr>
        <w:spacing w:after="0" w:line="240" w:lineRule="auto"/>
        <w:rPr>
          <w:rFonts w:ascii="Arial" w:eastAsiaTheme="minorHAnsi" w:hAnsi="Arial" w:cs="Arial"/>
          <w:sz w:val="24"/>
          <w:szCs w:val="24"/>
        </w:rPr>
      </w:pPr>
      <w:r w:rsidRPr="00825E4C">
        <w:rPr>
          <w:rFonts w:ascii="Arial" w:eastAsiaTheme="minorHAnsi" w:hAnsi="Arial" w:cs="Arial"/>
          <w:sz w:val="24"/>
          <w:szCs w:val="24"/>
        </w:rPr>
        <w:t>credit to the Petty Cash account for $</w:t>
      </w:r>
      <w:r>
        <w:rPr>
          <w:rFonts w:ascii="Arial" w:eastAsiaTheme="minorHAnsi" w:hAnsi="Arial" w:cs="Arial"/>
          <w:sz w:val="24"/>
          <w:szCs w:val="24"/>
        </w:rPr>
        <w:t>51.47</w:t>
      </w:r>
    </w:p>
    <w:p w:rsidR="004626CA" w:rsidRPr="00825E4C" w:rsidRDefault="004626CA" w:rsidP="004626CA">
      <w:pPr>
        <w:numPr>
          <w:ilvl w:val="0"/>
          <w:numId w:val="1"/>
        </w:numPr>
        <w:spacing w:after="0" w:line="240" w:lineRule="auto"/>
        <w:rPr>
          <w:rFonts w:ascii="Arial" w:eastAsiaTheme="minorHAnsi" w:hAnsi="Arial" w:cs="Arial"/>
          <w:sz w:val="24"/>
          <w:szCs w:val="24"/>
        </w:rPr>
      </w:pPr>
      <w:r>
        <w:rPr>
          <w:rFonts w:ascii="Arial" w:eastAsiaTheme="minorHAnsi" w:hAnsi="Arial" w:cs="Arial"/>
          <w:sz w:val="24"/>
          <w:szCs w:val="24"/>
        </w:rPr>
        <w:t>cred</w:t>
      </w:r>
      <w:r w:rsidRPr="00825E4C">
        <w:rPr>
          <w:rFonts w:ascii="Arial" w:eastAsiaTheme="minorHAnsi" w:hAnsi="Arial" w:cs="Arial"/>
          <w:sz w:val="24"/>
          <w:szCs w:val="24"/>
        </w:rPr>
        <w:t>it to the Petty Cash account for $50.00</w:t>
      </w:r>
    </w:p>
    <w:p w:rsidR="004626CA" w:rsidRPr="00825E4C" w:rsidRDefault="004626CA" w:rsidP="004626CA">
      <w:pPr>
        <w:numPr>
          <w:ilvl w:val="0"/>
          <w:numId w:val="1"/>
        </w:numPr>
        <w:spacing w:after="0" w:line="240" w:lineRule="auto"/>
        <w:rPr>
          <w:rFonts w:ascii="Arial" w:eastAsiaTheme="minorHAnsi" w:hAnsi="Arial" w:cs="Arial"/>
          <w:sz w:val="24"/>
          <w:szCs w:val="24"/>
        </w:rPr>
      </w:pPr>
      <w:r>
        <w:rPr>
          <w:rFonts w:ascii="Arial" w:eastAsiaTheme="minorHAnsi" w:hAnsi="Arial" w:cs="Arial"/>
          <w:sz w:val="24"/>
          <w:szCs w:val="24"/>
        </w:rPr>
        <w:t>deb</w:t>
      </w:r>
      <w:r w:rsidRPr="00825E4C">
        <w:rPr>
          <w:rFonts w:ascii="Arial" w:eastAsiaTheme="minorHAnsi" w:hAnsi="Arial" w:cs="Arial"/>
          <w:sz w:val="24"/>
          <w:szCs w:val="24"/>
        </w:rPr>
        <w:t>it to the Petty Cash account for $50.00</w:t>
      </w:r>
    </w:p>
    <w:p w:rsidR="004626CA" w:rsidRPr="00825E4C" w:rsidRDefault="004626CA" w:rsidP="004626CA">
      <w:pPr>
        <w:spacing w:after="0" w:line="240" w:lineRule="auto"/>
        <w:rPr>
          <w:rFonts w:ascii="Arial" w:eastAsiaTheme="minorHAnsi" w:hAnsi="Arial" w:cs="Arial"/>
          <w:sz w:val="24"/>
          <w:szCs w:val="24"/>
        </w:rPr>
      </w:pPr>
    </w:p>
    <w:p w:rsidR="004626CA" w:rsidRPr="00825E4C" w:rsidRDefault="004626CA" w:rsidP="004626CA">
      <w:pPr>
        <w:spacing w:after="0" w:line="240" w:lineRule="auto"/>
        <w:rPr>
          <w:rFonts w:ascii="Arial" w:eastAsiaTheme="minorHAnsi" w:hAnsi="Arial" w:cs="Arial"/>
          <w:sz w:val="24"/>
          <w:szCs w:val="24"/>
        </w:rPr>
      </w:pPr>
      <w:r>
        <w:rPr>
          <w:rFonts w:ascii="Arial" w:eastAsiaTheme="minorHAnsi" w:hAnsi="Arial" w:cs="Arial"/>
          <w:sz w:val="24"/>
          <w:szCs w:val="24"/>
        </w:rPr>
        <w:t>23</w:t>
      </w:r>
      <w:r w:rsidRPr="00825E4C">
        <w:rPr>
          <w:rFonts w:ascii="Arial" w:eastAsiaTheme="minorHAnsi" w:hAnsi="Arial" w:cs="Arial"/>
          <w:sz w:val="24"/>
          <w:szCs w:val="24"/>
        </w:rPr>
        <w:t xml:space="preserve">. The entry on </w:t>
      </w:r>
      <w:r>
        <w:rPr>
          <w:rFonts w:ascii="Arial" w:eastAsiaTheme="minorHAnsi" w:hAnsi="Arial" w:cs="Arial"/>
          <w:sz w:val="24"/>
          <w:szCs w:val="24"/>
        </w:rPr>
        <w:t>June</w:t>
      </w:r>
      <w:r w:rsidRPr="00825E4C">
        <w:rPr>
          <w:rFonts w:ascii="Arial" w:eastAsiaTheme="minorHAnsi" w:hAnsi="Arial" w:cs="Arial"/>
          <w:sz w:val="24"/>
          <w:szCs w:val="24"/>
        </w:rPr>
        <w:t xml:space="preserve"> 3</w:t>
      </w:r>
      <w:r>
        <w:rPr>
          <w:rFonts w:ascii="Arial" w:eastAsiaTheme="minorHAnsi" w:hAnsi="Arial" w:cs="Arial"/>
          <w:sz w:val="24"/>
          <w:szCs w:val="24"/>
        </w:rPr>
        <w:t>0</w:t>
      </w:r>
      <w:r w:rsidRPr="00825E4C">
        <w:rPr>
          <w:rFonts w:ascii="Arial" w:eastAsiaTheme="minorHAnsi" w:hAnsi="Arial" w:cs="Arial"/>
          <w:sz w:val="24"/>
          <w:szCs w:val="24"/>
        </w:rPr>
        <w:t xml:space="preserve"> to replenish the petty cash fund would include a</w:t>
      </w:r>
    </w:p>
    <w:p w:rsidR="004626CA" w:rsidRPr="00825E4C" w:rsidRDefault="004626CA" w:rsidP="004626CA">
      <w:pPr>
        <w:spacing w:after="0" w:line="240" w:lineRule="auto"/>
        <w:rPr>
          <w:rFonts w:ascii="Arial" w:eastAsiaTheme="minorHAnsi" w:hAnsi="Arial" w:cs="Arial"/>
          <w:sz w:val="24"/>
          <w:szCs w:val="24"/>
        </w:rPr>
      </w:pPr>
      <w:r w:rsidRPr="00825E4C">
        <w:rPr>
          <w:rFonts w:ascii="Arial" w:eastAsiaTheme="minorHAnsi" w:hAnsi="Arial" w:cs="Arial"/>
          <w:sz w:val="24"/>
          <w:szCs w:val="24"/>
        </w:rPr>
        <w:tab/>
        <w:t>A. debit to the Petty Cash account for $</w:t>
      </w:r>
      <w:r>
        <w:rPr>
          <w:rFonts w:ascii="Arial" w:eastAsiaTheme="minorHAnsi" w:hAnsi="Arial" w:cs="Arial"/>
          <w:sz w:val="24"/>
          <w:szCs w:val="24"/>
        </w:rPr>
        <w:t>184.20</w:t>
      </w:r>
    </w:p>
    <w:p w:rsidR="004626CA" w:rsidRPr="00825E4C" w:rsidRDefault="004626CA" w:rsidP="004626CA">
      <w:pPr>
        <w:spacing w:after="0" w:line="240" w:lineRule="auto"/>
        <w:rPr>
          <w:rFonts w:ascii="Arial" w:eastAsiaTheme="minorHAnsi" w:hAnsi="Arial" w:cs="Arial"/>
          <w:sz w:val="24"/>
          <w:szCs w:val="24"/>
        </w:rPr>
      </w:pPr>
      <w:r w:rsidRPr="00825E4C">
        <w:rPr>
          <w:rFonts w:ascii="Arial" w:eastAsiaTheme="minorHAnsi" w:hAnsi="Arial" w:cs="Arial"/>
          <w:sz w:val="24"/>
          <w:szCs w:val="24"/>
        </w:rPr>
        <w:tab/>
        <w:t>B. credit to the Cash</w:t>
      </w:r>
      <w:r>
        <w:rPr>
          <w:rFonts w:ascii="Arial" w:eastAsiaTheme="minorHAnsi" w:hAnsi="Arial" w:cs="Arial"/>
          <w:sz w:val="24"/>
          <w:szCs w:val="24"/>
        </w:rPr>
        <w:t xml:space="preserve"> in Bank</w:t>
      </w:r>
      <w:r w:rsidRPr="00825E4C">
        <w:rPr>
          <w:rFonts w:ascii="Arial" w:eastAsiaTheme="minorHAnsi" w:hAnsi="Arial" w:cs="Arial"/>
          <w:sz w:val="24"/>
          <w:szCs w:val="24"/>
        </w:rPr>
        <w:t xml:space="preserve"> account for $</w:t>
      </w:r>
      <w:r>
        <w:rPr>
          <w:rFonts w:ascii="Arial" w:eastAsiaTheme="minorHAnsi" w:hAnsi="Arial" w:cs="Arial"/>
          <w:sz w:val="24"/>
          <w:szCs w:val="24"/>
        </w:rPr>
        <w:t>182.73</w:t>
      </w:r>
    </w:p>
    <w:p w:rsidR="004626CA" w:rsidRPr="00825E4C" w:rsidRDefault="004626CA" w:rsidP="004626CA">
      <w:pPr>
        <w:spacing w:after="0" w:line="240" w:lineRule="auto"/>
        <w:rPr>
          <w:rFonts w:ascii="Arial" w:eastAsiaTheme="minorHAnsi" w:hAnsi="Arial" w:cs="Arial"/>
          <w:sz w:val="24"/>
          <w:szCs w:val="24"/>
        </w:rPr>
      </w:pPr>
      <w:r w:rsidRPr="00825E4C">
        <w:rPr>
          <w:rFonts w:ascii="Arial" w:eastAsiaTheme="minorHAnsi" w:hAnsi="Arial" w:cs="Arial"/>
          <w:sz w:val="24"/>
          <w:szCs w:val="24"/>
        </w:rPr>
        <w:tab/>
        <w:t>C. credit to the Cash in Bank account for $</w:t>
      </w:r>
      <w:r>
        <w:rPr>
          <w:rFonts w:ascii="Arial" w:eastAsiaTheme="minorHAnsi" w:hAnsi="Arial" w:cs="Arial"/>
          <w:sz w:val="24"/>
          <w:szCs w:val="24"/>
        </w:rPr>
        <w:t>184.20</w:t>
      </w:r>
    </w:p>
    <w:p w:rsidR="004626CA" w:rsidRPr="00825E4C" w:rsidRDefault="004626CA" w:rsidP="004626CA">
      <w:pPr>
        <w:spacing w:after="0" w:line="240" w:lineRule="auto"/>
        <w:rPr>
          <w:rFonts w:ascii="Arial" w:eastAsiaTheme="minorHAnsi" w:hAnsi="Arial" w:cs="Arial"/>
          <w:sz w:val="24"/>
          <w:szCs w:val="24"/>
        </w:rPr>
      </w:pPr>
      <w:r w:rsidRPr="00825E4C">
        <w:rPr>
          <w:rFonts w:ascii="Arial" w:eastAsiaTheme="minorHAnsi" w:hAnsi="Arial" w:cs="Arial"/>
          <w:sz w:val="24"/>
          <w:szCs w:val="24"/>
        </w:rPr>
        <w:tab/>
        <w:t>D. credit to the Cash in Bank account for $</w:t>
      </w:r>
      <w:r>
        <w:rPr>
          <w:rFonts w:ascii="Arial" w:eastAsiaTheme="minorHAnsi" w:hAnsi="Arial" w:cs="Arial"/>
          <w:sz w:val="24"/>
          <w:szCs w:val="24"/>
        </w:rPr>
        <w:t>185.67</w:t>
      </w:r>
    </w:p>
    <w:p w:rsidR="004626CA" w:rsidRPr="00825E4C" w:rsidRDefault="004626CA" w:rsidP="004626CA">
      <w:pPr>
        <w:spacing w:after="0" w:line="240" w:lineRule="auto"/>
        <w:rPr>
          <w:rFonts w:ascii="Arial" w:eastAsiaTheme="minorHAnsi" w:hAnsi="Arial" w:cs="Arial"/>
          <w:sz w:val="24"/>
          <w:szCs w:val="24"/>
        </w:rPr>
      </w:pPr>
    </w:p>
    <w:p w:rsidR="004626CA" w:rsidRPr="00825E4C" w:rsidRDefault="004626CA" w:rsidP="004626CA">
      <w:pPr>
        <w:spacing w:after="0" w:line="240" w:lineRule="auto"/>
        <w:rPr>
          <w:rFonts w:ascii="Arial" w:eastAsiaTheme="minorHAnsi" w:hAnsi="Arial" w:cs="Arial"/>
          <w:sz w:val="24"/>
          <w:szCs w:val="24"/>
        </w:rPr>
      </w:pPr>
      <w:r>
        <w:rPr>
          <w:rFonts w:ascii="Arial" w:eastAsiaTheme="minorHAnsi" w:hAnsi="Arial" w:cs="Arial"/>
          <w:sz w:val="24"/>
          <w:szCs w:val="24"/>
        </w:rPr>
        <w:t>24</w:t>
      </w:r>
      <w:r w:rsidRPr="00825E4C">
        <w:rPr>
          <w:rFonts w:ascii="Arial" w:eastAsiaTheme="minorHAnsi" w:hAnsi="Arial" w:cs="Arial"/>
          <w:sz w:val="24"/>
          <w:szCs w:val="24"/>
        </w:rPr>
        <w:t xml:space="preserve">. The entry on </w:t>
      </w:r>
      <w:r>
        <w:rPr>
          <w:rFonts w:ascii="Arial" w:eastAsiaTheme="minorHAnsi" w:hAnsi="Arial" w:cs="Arial"/>
          <w:sz w:val="24"/>
          <w:szCs w:val="24"/>
        </w:rPr>
        <w:t>June</w:t>
      </w:r>
      <w:r w:rsidRPr="00825E4C">
        <w:rPr>
          <w:rFonts w:ascii="Arial" w:eastAsiaTheme="minorHAnsi" w:hAnsi="Arial" w:cs="Arial"/>
          <w:sz w:val="24"/>
          <w:szCs w:val="24"/>
        </w:rPr>
        <w:t xml:space="preserve"> 3</w:t>
      </w:r>
      <w:r>
        <w:rPr>
          <w:rFonts w:ascii="Arial" w:eastAsiaTheme="minorHAnsi" w:hAnsi="Arial" w:cs="Arial"/>
          <w:sz w:val="24"/>
          <w:szCs w:val="24"/>
        </w:rPr>
        <w:t>0</w:t>
      </w:r>
      <w:r w:rsidRPr="00825E4C">
        <w:rPr>
          <w:rFonts w:ascii="Arial" w:eastAsiaTheme="minorHAnsi" w:hAnsi="Arial" w:cs="Arial"/>
          <w:sz w:val="24"/>
          <w:szCs w:val="24"/>
        </w:rPr>
        <w:t xml:space="preserve"> to replenish the petty cash fund would include a</w:t>
      </w:r>
    </w:p>
    <w:p w:rsidR="004626CA" w:rsidRPr="00825E4C" w:rsidRDefault="004626CA" w:rsidP="004626CA">
      <w:pPr>
        <w:spacing w:after="0" w:line="240" w:lineRule="auto"/>
        <w:rPr>
          <w:rFonts w:ascii="Arial" w:eastAsiaTheme="minorHAnsi" w:hAnsi="Arial" w:cs="Arial"/>
          <w:sz w:val="24"/>
          <w:szCs w:val="24"/>
        </w:rPr>
      </w:pPr>
      <w:r w:rsidRPr="00825E4C">
        <w:rPr>
          <w:rFonts w:ascii="Arial" w:eastAsiaTheme="minorHAnsi" w:hAnsi="Arial" w:cs="Arial"/>
          <w:sz w:val="24"/>
          <w:szCs w:val="24"/>
        </w:rPr>
        <w:tab/>
        <w:t>A. debit to the Petty Cash account for $</w:t>
      </w:r>
      <w:r>
        <w:rPr>
          <w:rFonts w:ascii="Arial" w:eastAsiaTheme="minorHAnsi" w:hAnsi="Arial" w:cs="Arial"/>
          <w:sz w:val="24"/>
          <w:szCs w:val="24"/>
        </w:rPr>
        <w:t>1.47</w:t>
      </w:r>
    </w:p>
    <w:p w:rsidR="004626CA" w:rsidRPr="00825E4C" w:rsidRDefault="004626CA" w:rsidP="004626CA">
      <w:pPr>
        <w:spacing w:after="0" w:line="240" w:lineRule="auto"/>
        <w:rPr>
          <w:rFonts w:ascii="Arial" w:eastAsiaTheme="minorHAnsi" w:hAnsi="Arial" w:cs="Arial"/>
          <w:sz w:val="24"/>
          <w:szCs w:val="24"/>
        </w:rPr>
      </w:pPr>
      <w:r w:rsidRPr="00825E4C">
        <w:rPr>
          <w:rFonts w:ascii="Arial" w:eastAsiaTheme="minorHAnsi" w:hAnsi="Arial" w:cs="Arial"/>
          <w:sz w:val="24"/>
          <w:szCs w:val="24"/>
        </w:rPr>
        <w:tab/>
        <w:t>B. debit to Cash Short and Over for $</w:t>
      </w:r>
      <w:r>
        <w:rPr>
          <w:rFonts w:ascii="Arial" w:eastAsiaTheme="minorHAnsi" w:hAnsi="Arial" w:cs="Arial"/>
          <w:sz w:val="24"/>
          <w:szCs w:val="24"/>
        </w:rPr>
        <w:t>1.47</w:t>
      </w:r>
    </w:p>
    <w:p w:rsidR="004626CA" w:rsidRPr="00825E4C" w:rsidRDefault="004626CA" w:rsidP="004626CA">
      <w:pPr>
        <w:spacing w:after="0" w:line="240" w:lineRule="auto"/>
        <w:rPr>
          <w:rFonts w:ascii="Arial" w:eastAsiaTheme="minorHAnsi" w:hAnsi="Arial" w:cs="Arial"/>
          <w:sz w:val="24"/>
          <w:szCs w:val="24"/>
        </w:rPr>
      </w:pPr>
      <w:r w:rsidRPr="00825E4C">
        <w:rPr>
          <w:rFonts w:ascii="Arial" w:eastAsiaTheme="minorHAnsi" w:hAnsi="Arial" w:cs="Arial"/>
          <w:sz w:val="24"/>
          <w:szCs w:val="24"/>
        </w:rPr>
        <w:tab/>
        <w:t>C. credit to Cash Short and Over for $</w:t>
      </w:r>
      <w:r>
        <w:rPr>
          <w:rFonts w:ascii="Arial" w:eastAsiaTheme="minorHAnsi" w:hAnsi="Arial" w:cs="Arial"/>
          <w:sz w:val="24"/>
          <w:szCs w:val="24"/>
        </w:rPr>
        <w:t>1.47</w:t>
      </w:r>
    </w:p>
    <w:p w:rsidR="004626CA" w:rsidRPr="00825E4C" w:rsidRDefault="004626CA" w:rsidP="004626CA">
      <w:pPr>
        <w:spacing w:after="0" w:line="240" w:lineRule="auto"/>
        <w:rPr>
          <w:rFonts w:ascii="Arial" w:eastAsiaTheme="minorHAnsi" w:hAnsi="Arial" w:cs="Arial"/>
          <w:sz w:val="24"/>
          <w:szCs w:val="24"/>
        </w:rPr>
      </w:pPr>
      <w:r w:rsidRPr="00825E4C">
        <w:rPr>
          <w:rFonts w:ascii="Arial" w:eastAsiaTheme="minorHAnsi" w:hAnsi="Arial" w:cs="Arial"/>
          <w:sz w:val="24"/>
          <w:szCs w:val="24"/>
        </w:rPr>
        <w:tab/>
        <w:t>D. credit to Petty Cash for $</w:t>
      </w:r>
      <w:r>
        <w:rPr>
          <w:rFonts w:ascii="Arial" w:eastAsiaTheme="minorHAnsi" w:hAnsi="Arial" w:cs="Arial"/>
          <w:sz w:val="24"/>
          <w:szCs w:val="24"/>
        </w:rPr>
        <w:t>1.47</w:t>
      </w:r>
    </w:p>
    <w:p w:rsidR="004626CA" w:rsidRPr="00825E4C" w:rsidRDefault="004626CA" w:rsidP="004626CA">
      <w:pPr>
        <w:spacing w:after="0" w:line="240" w:lineRule="auto"/>
        <w:rPr>
          <w:rFonts w:ascii="Arial" w:eastAsiaTheme="minorHAnsi" w:hAnsi="Arial" w:cs="Arial"/>
          <w:sz w:val="24"/>
          <w:szCs w:val="24"/>
        </w:rPr>
      </w:pPr>
    </w:p>
    <w:p w:rsidR="004626CA" w:rsidRPr="00825E4C" w:rsidRDefault="004626CA" w:rsidP="004626CA">
      <w:pPr>
        <w:spacing w:after="0" w:line="240" w:lineRule="auto"/>
        <w:rPr>
          <w:rFonts w:ascii="Arial" w:eastAsiaTheme="minorHAnsi" w:hAnsi="Arial" w:cs="Arial"/>
          <w:sz w:val="24"/>
          <w:szCs w:val="24"/>
        </w:rPr>
      </w:pPr>
      <w:r>
        <w:rPr>
          <w:rFonts w:ascii="Arial" w:eastAsiaTheme="minorHAnsi" w:hAnsi="Arial" w:cs="Arial"/>
          <w:sz w:val="24"/>
          <w:szCs w:val="24"/>
        </w:rPr>
        <w:t>25</w:t>
      </w:r>
      <w:r w:rsidRPr="00825E4C">
        <w:rPr>
          <w:rFonts w:ascii="Arial" w:eastAsiaTheme="minorHAnsi" w:hAnsi="Arial" w:cs="Arial"/>
          <w:sz w:val="24"/>
          <w:szCs w:val="24"/>
        </w:rPr>
        <w:t xml:space="preserve">. The actual amount of cash in the petty cash box on </w:t>
      </w:r>
      <w:r>
        <w:rPr>
          <w:rFonts w:ascii="Arial" w:eastAsiaTheme="minorHAnsi" w:hAnsi="Arial" w:cs="Arial"/>
          <w:sz w:val="24"/>
          <w:szCs w:val="24"/>
        </w:rPr>
        <w:t>June 30</w:t>
      </w:r>
      <w:r w:rsidRPr="00825E4C">
        <w:rPr>
          <w:rFonts w:ascii="Arial" w:eastAsiaTheme="minorHAnsi" w:hAnsi="Arial" w:cs="Arial"/>
          <w:sz w:val="24"/>
          <w:szCs w:val="24"/>
        </w:rPr>
        <w:t xml:space="preserve"> prior to the </w:t>
      </w:r>
    </w:p>
    <w:p w:rsidR="004626CA" w:rsidRPr="00825E4C" w:rsidRDefault="004626CA" w:rsidP="004626CA">
      <w:pPr>
        <w:spacing w:after="0" w:line="240" w:lineRule="auto"/>
        <w:rPr>
          <w:rFonts w:ascii="Arial" w:eastAsiaTheme="minorHAnsi" w:hAnsi="Arial" w:cs="Arial"/>
          <w:sz w:val="24"/>
          <w:szCs w:val="24"/>
        </w:rPr>
      </w:pPr>
      <w:r w:rsidRPr="00825E4C">
        <w:rPr>
          <w:rFonts w:ascii="Arial" w:eastAsiaTheme="minorHAnsi" w:hAnsi="Arial" w:cs="Arial"/>
          <w:sz w:val="24"/>
          <w:szCs w:val="24"/>
        </w:rPr>
        <w:tab/>
      </w:r>
      <w:proofErr w:type="gramStart"/>
      <w:r w:rsidRPr="00825E4C">
        <w:rPr>
          <w:rFonts w:ascii="Arial" w:eastAsiaTheme="minorHAnsi" w:hAnsi="Arial" w:cs="Arial"/>
          <w:sz w:val="24"/>
          <w:szCs w:val="24"/>
        </w:rPr>
        <w:t>replenishment</w:t>
      </w:r>
      <w:proofErr w:type="gramEnd"/>
      <w:r w:rsidRPr="00825E4C">
        <w:rPr>
          <w:rFonts w:ascii="Arial" w:eastAsiaTheme="minorHAnsi" w:hAnsi="Arial" w:cs="Arial"/>
          <w:sz w:val="24"/>
          <w:szCs w:val="24"/>
        </w:rPr>
        <w:t xml:space="preserve"> was</w:t>
      </w:r>
    </w:p>
    <w:p w:rsidR="004626CA" w:rsidRPr="00825E4C" w:rsidRDefault="004626CA" w:rsidP="004626CA">
      <w:pPr>
        <w:spacing w:after="0" w:line="240" w:lineRule="auto"/>
        <w:rPr>
          <w:rFonts w:ascii="Arial" w:eastAsiaTheme="minorHAnsi" w:hAnsi="Arial" w:cs="Arial"/>
          <w:sz w:val="24"/>
          <w:szCs w:val="24"/>
        </w:rPr>
      </w:pPr>
      <w:r w:rsidRPr="00825E4C">
        <w:rPr>
          <w:rFonts w:ascii="Arial" w:eastAsiaTheme="minorHAnsi" w:hAnsi="Arial" w:cs="Arial"/>
          <w:sz w:val="24"/>
          <w:szCs w:val="24"/>
        </w:rPr>
        <w:tab/>
        <w:t>A. zero</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E. $17.27</w:t>
      </w:r>
    </w:p>
    <w:p w:rsidR="004626CA" w:rsidRDefault="004626CA" w:rsidP="004626CA">
      <w:pPr>
        <w:spacing w:after="0" w:line="240" w:lineRule="auto"/>
        <w:rPr>
          <w:rFonts w:ascii="Arial" w:eastAsiaTheme="minorHAnsi" w:hAnsi="Arial" w:cs="Arial"/>
          <w:sz w:val="24"/>
          <w:szCs w:val="24"/>
        </w:rPr>
      </w:pPr>
      <w:r w:rsidRPr="00825E4C">
        <w:rPr>
          <w:rFonts w:ascii="Arial" w:eastAsiaTheme="minorHAnsi" w:hAnsi="Arial" w:cs="Arial"/>
          <w:sz w:val="24"/>
          <w:szCs w:val="24"/>
        </w:rPr>
        <w:tab/>
      </w:r>
      <w:r>
        <w:rPr>
          <w:rFonts w:ascii="Arial" w:eastAsiaTheme="minorHAnsi" w:hAnsi="Arial" w:cs="Arial"/>
          <w:sz w:val="24"/>
          <w:szCs w:val="24"/>
        </w:rPr>
        <w:t>B. $1.47</w:t>
      </w:r>
      <w:r>
        <w:rPr>
          <w:rFonts w:ascii="Arial" w:eastAsiaTheme="minorHAnsi" w:hAnsi="Arial" w:cs="Arial"/>
          <w:sz w:val="24"/>
          <w:szCs w:val="24"/>
        </w:rPr>
        <w:tab/>
      </w:r>
      <w:r>
        <w:rPr>
          <w:rFonts w:ascii="Arial" w:eastAsiaTheme="minorHAnsi" w:hAnsi="Arial" w:cs="Arial"/>
          <w:sz w:val="24"/>
          <w:szCs w:val="24"/>
        </w:rPr>
        <w:tab/>
        <w:t>F. $34.20</w:t>
      </w:r>
    </w:p>
    <w:p w:rsidR="004626CA" w:rsidRDefault="004626CA" w:rsidP="004626CA">
      <w:pPr>
        <w:spacing w:after="0" w:line="240" w:lineRule="auto"/>
        <w:rPr>
          <w:rFonts w:ascii="Arial" w:eastAsiaTheme="minorHAnsi" w:hAnsi="Arial" w:cs="Arial"/>
          <w:sz w:val="24"/>
          <w:szCs w:val="24"/>
        </w:rPr>
      </w:pPr>
      <w:r>
        <w:rPr>
          <w:rFonts w:ascii="Arial" w:eastAsiaTheme="minorHAnsi" w:hAnsi="Arial" w:cs="Arial"/>
          <w:sz w:val="24"/>
          <w:szCs w:val="24"/>
        </w:rPr>
        <w:tab/>
        <w:t>C. $14.33</w:t>
      </w:r>
      <w:r>
        <w:rPr>
          <w:rFonts w:ascii="Arial" w:eastAsiaTheme="minorHAnsi" w:hAnsi="Arial" w:cs="Arial"/>
          <w:sz w:val="24"/>
          <w:szCs w:val="24"/>
        </w:rPr>
        <w:tab/>
      </w:r>
      <w:r>
        <w:rPr>
          <w:rFonts w:ascii="Arial" w:eastAsiaTheme="minorHAnsi" w:hAnsi="Arial" w:cs="Arial"/>
          <w:sz w:val="24"/>
          <w:szCs w:val="24"/>
        </w:rPr>
        <w:tab/>
        <w:t>G. $182.73</w:t>
      </w:r>
    </w:p>
    <w:p w:rsidR="004626CA" w:rsidRPr="00825E4C" w:rsidRDefault="004626CA" w:rsidP="004626CA">
      <w:pPr>
        <w:spacing w:after="0" w:line="240" w:lineRule="auto"/>
        <w:rPr>
          <w:rFonts w:ascii="Arial" w:eastAsiaTheme="minorHAnsi" w:hAnsi="Arial" w:cs="Arial"/>
          <w:sz w:val="24"/>
          <w:szCs w:val="24"/>
        </w:rPr>
      </w:pPr>
      <w:r>
        <w:rPr>
          <w:rFonts w:ascii="Arial" w:eastAsiaTheme="minorHAnsi" w:hAnsi="Arial" w:cs="Arial"/>
          <w:sz w:val="24"/>
          <w:szCs w:val="24"/>
        </w:rPr>
        <w:tab/>
        <w:t>D. $15.80</w:t>
      </w:r>
      <w:r>
        <w:rPr>
          <w:rFonts w:ascii="Arial" w:eastAsiaTheme="minorHAnsi" w:hAnsi="Arial" w:cs="Arial"/>
          <w:sz w:val="24"/>
          <w:szCs w:val="24"/>
        </w:rPr>
        <w:tab/>
      </w:r>
      <w:r>
        <w:rPr>
          <w:rFonts w:ascii="Arial" w:eastAsiaTheme="minorHAnsi" w:hAnsi="Arial" w:cs="Arial"/>
          <w:sz w:val="24"/>
          <w:szCs w:val="24"/>
        </w:rPr>
        <w:tab/>
        <w:t>H. $184.20</w:t>
      </w:r>
    </w:p>
    <w:p w:rsidR="004D3510" w:rsidRPr="004D3510" w:rsidRDefault="004D3510" w:rsidP="004D3510">
      <w:pPr>
        <w:spacing w:after="0" w:line="240" w:lineRule="auto"/>
        <w:rPr>
          <w:rFonts w:ascii="Arial" w:eastAsia="Times New Roman" w:hAnsi="Arial" w:cs="Times New Roman"/>
          <w:sz w:val="24"/>
          <w:szCs w:val="24"/>
        </w:rPr>
      </w:pPr>
    </w:p>
    <w:p w:rsidR="004D3510" w:rsidRPr="004D3510" w:rsidRDefault="004D3510" w:rsidP="004D3510">
      <w:pPr>
        <w:spacing w:after="0" w:line="240" w:lineRule="auto"/>
        <w:rPr>
          <w:rFonts w:ascii="Arial" w:eastAsia="Times New Roman" w:hAnsi="Arial" w:cs="Times New Roman"/>
          <w:sz w:val="24"/>
          <w:szCs w:val="24"/>
        </w:rPr>
      </w:pPr>
    </w:p>
    <w:p w:rsidR="004626CA" w:rsidRDefault="004626CA">
      <w:pPr>
        <w:rPr>
          <w:rFonts w:ascii="Arial" w:hAnsi="Arial" w:cs="Arial"/>
          <w:b/>
          <w:sz w:val="24"/>
          <w:szCs w:val="24"/>
        </w:rPr>
      </w:pPr>
      <w:r>
        <w:rPr>
          <w:rFonts w:ascii="Arial" w:hAnsi="Arial" w:cs="Arial"/>
          <w:b/>
          <w:sz w:val="24"/>
          <w:szCs w:val="24"/>
        </w:rPr>
        <w:br w:type="page"/>
      </w:r>
    </w:p>
    <w:p w:rsidR="008C6C56" w:rsidRPr="00250721" w:rsidRDefault="004626CA" w:rsidP="00D231FD">
      <w:pPr>
        <w:pStyle w:val="NoSpacing"/>
        <w:rPr>
          <w:rFonts w:ascii="Arial" w:hAnsi="Arial" w:cs="Arial"/>
          <w:b/>
          <w:sz w:val="24"/>
          <w:szCs w:val="24"/>
          <w:u w:val="single"/>
        </w:rPr>
      </w:pPr>
      <w:r w:rsidRPr="00250721">
        <w:rPr>
          <w:rFonts w:ascii="Arial" w:hAnsi="Arial" w:cs="Arial"/>
          <w:b/>
          <w:sz w:val="24"/>
          <w:szCs w:val="24"/>
          <w:u w:val="single"/>
        </w:rPr>
        <w:lastRenderedPageBreak/>
        <w:t>Group 5</w:t>
      </w:r>
    </w:p>
    <w:p w:rsidR="00250721" w:rsidRPr="00250721" w:rsidRDefault="00250721" w:rsidP="00250721">
      <w:pPr>
        <w:spacing w:after="0" w:line="240" w:lineRule="auto"/>
        <w:rPr>
          <w:rFonts w:ascii="Arial" w:hAnsi="Arial" w:cs="Arial"/>
          <w:b/>
          <w:bCs/>
          <w:sz w:val="24"/>
          <w:szCs w:val="24"/>
        </w:rPr>
      </w:pPr>
      <w:r w:rsidRPr="00250721">
        <w:rPr>
          <w:rFonts w:ascii="Arial" w:hAnsi="Arial" w:cs="Arial"/>
          <w:b/>
          <w:bCs/>
          <w:sz w:val="24"/>
          <w:szCs w:val="24"/>
        </w:rPr>
        <w:t>The following rates and maximums per employee per year are in effect:</w:t>
      </w:r>
    </w:p>
    <w:p w:rsidR="00250721" w:rsidRPr="00250721" w:rsidRDefault="00250721" w:rsidP="00250721">
      <w:pPr>
        <w:spacing w:after="0" w:line="240" w:lineRule="auto"/>
        <w:rPr>
          <w:rFonts w:ascii="Arial" w:hAnsi="Arial" w:cs="Arial"/>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250721" w:rsidRPr="00250721" w:rsidTr="00E31C7A">
        <w:trPr>
          <w:jc w:val="center"/>
        </w:trPr>
        <w:tc>
          <w:tcPr>
            <w:tcW w:w="3744" w:type="dxa"/>
          </w:tcPr>
          <w:p w:rsidR="00250721" w:rsidRPr="00250721" w:rsidRDefault="00250721" w:rsidP="00250721">
            <w:pPr>
              <w:spacing w:after="0" w:line="240" w:lineRule="auto"/>
              <w:rPr>
                <w:rFonts w:ascii="Arial" w:hAnsi="Arial" w:cs="Arial"/>
                <w:b/>
                <w:sz w:val="24"/>
                <w:szCs w:val="24"/>
              </w:rPr>
            </w:pPr>
            <w:r w:rsidRPr="00250721">
              <w:rPr>
                <w:rFonts w:ascii="Arial" w:hAnsi="Arial" w:cs="Arial"/>
                <w:b/>
                <w:sz w:val="24"/>
                <w:szCs w:val="24"/>
              </w:rPr>
              <w:t>Social Security</w:t>
            </w:r>
          </w:p>
        </w:tc>
        <w:tc>
          <w:tcPr>
            <w:tcW w:w="5004" w:type="dxa"/>
          </w:tcPr>
          <w:p w:rsidR="00250721" w:rsidRPr="00250721" w:rsidRDefault="00250721" w:rsidP="00250721">
            <w:pPr>
              <w:spacing w:after="0" w:line="240" w:lineRule="auto"/>
              <w:rPr>
                <w:rFonts w:ascii="Arial" w:hAnsi="Arial" w:cs="Arial"/>
                <w:b/>
                <w:sz w:val="24"/>
                <w:szCs w:val="24"/>
              </w:rPr>
            </w:pPr>
            <w:r w:rsidRPr="00250721">
              <w:rPr>
                <w:rFonts w:ascii="Arial" w:hAnsi="Arial" w:cs="Arial"/>
                <w:b/>
                <w:sz w:val="24"/>
                <w:szCs w:val="24"/>
              </w:rPr>
              <w:t>6.2% on gross earnings up to $113,700</w:t>
            </w:r>
          </w:p>
        </w:tc>
      </w:tr>
      <w:tr w:rsidR="00250721" w:rsidRPr="00250721" w:rsidTr="00E31C7A">
        <w:trPr>
          <w:jc w:val="center"/>
        </w:trPr>
        <w:tc>
          <w:tcPr>
            <w:tcW w:w="3744" w:type="dxa"/>
          </w:tcPr>
          <w:p w:rsidR="00250721" w:rsidRPr="00250721" w:rsidRDefault="00250721" w:rsidP="00250721">
            <w:pPr>
              <w:spacing w:after="0" w:line="240" w:lineRule="auto"/>
              <w:rPr>
                <w:rFonts w:ascii="Arial" w:hAnsi="Arial" w:cs="Arial"/>
                <w:b/>
                <w:sz w:val="24"/>
                <w:szCs w:val="24"/>
              </w:rPr>
            </w:pPr>
            <w:r w:rsidRPr="00250721">
              <w:rPr>
                <w:rFonts w:ascii="Arial" w:hAnsi="Arial" w:cs="Arial"/>
                <w:b/>
                <w:sz w:val="24"/>
                <w:szCs w:val="24"/>
              </w:rPr>
              <w:t>Medicare</w:t>
            </w:r>
          </w:p>
        </w:tc>
        <w:tc>
          <w:tcPr>
            <w:tcW w:w="5004" w:type="dxa"/>
          </w:tcPr>
          <w:p w:rsidR="00250721" w:rsidRPr="00250721" w:rsidRDefault="00250721" w:rsidP="00250721">
            <w:pPr>
              <w:spacing w:after="0" w:line="240" w:lineRule="auto"/>
              <w:rPr>
                <w:rFonts w:ascii="Arial" w:hAnsi="Arial" w:cs="Arial"/>
                <w:b/>
                <w:sz w:val="24"/>
                <w:szCs w:val="24"/>
              </w:rPr>
            </w:pPr>
            <w:r w:rsidRPr="00250721">
              <w:rPr>
                <w:rFonts w:ascii="Arial" w:hAnsi="Arial" w:cs="Arial"/>
                <w:b/>
                <w:sz w:val="24"/>
                <w:szCs w:val="24"/>
              </w:rPr>
              <w:t>1.45% on all earnings</w:t>
            </w:r>
          </w:p>
        </w:tc>
      </w:tr>
      <w:tr w:rsidR="00250721" w:rsidRPr="00250721" w:rsidTr="00E31C7A">
        <w:trPr>
          <w:jc w:val="center"/>
        </w:trPr>
        <w:tc>
          <w:tcPr>
            <w:tcW w:w="3744" w:type="dxa"/>
          </w:tcPr>
          <w:p w:rsidR="00250721" w:rsidRPr="00250721" w:rsidRDefault="00250721" w:rsidP="00250721">
            <w:pPr>
              <w:spacing w:after="0" w:line="240" w:lineRule="auto"/>
              <w:rPr>
                <w:rFonts w:ascii="Arial" w:hAnsi="Arial" w:cs="Arial"/>
                <w:b/>
                <w:sz w:val="24"/>
                <w:szCs w:val="24"/>
              </w:rPr>
            </w:pPr>
            <w:r w:rsidRPr="00250721">
              <w:rPr>
                <w:rFonts w:ascii="Arial" w:hAnsi="Arial" w:cs="Arial"/>
                <w:b/>
                <w:sz w:val="24"/>
                <w:szCs w:val="24"/>
              </w:rPr>
              <w:t>Employee Federal Income Tax</w:t>
            </w:r>
          </w:p>
        </w:tc>
        <w:tc>
          <w:tcPr>
            <w:tcW w:w="5004" w:type="dxa"/>
          </w:tcPr>
          <w:p w:rsidR="00250721" w:rsidRPr="00250721" w:rsidRDefault="00250721" w:rsidP="00250721">
            <w:pPr>
              <w:spacing w:after="0" w:line="240" w:lineRule="auto"/>
              <w:rPr>
                <w:rFonts w:ascii="Arial" w:hAnsi="Arial" w:cs="Arial"/>
                <w:b/>
                <w:sz w:val="24"/>
                <w:szCs w:val="24"/>
              </w:rPr>
            </w:pPr>
            <w:r w:rsidRPr="00250721">
              <w:rPr>
                <w:rFonts w:ascii="Arial" w:hAnsi="Arial" w:cs="Arial"/>
                <w:b/>
                <w:sz w:val="24"/>
                <w:szCs w:val="24"/>
              </w:rPr>
              <w:t>15% on all earnings</w:t>
            </w:r>
          </w:p>
        </w:tc>
      </w:tr>
      <w:tr w:rsidR="00250721" w:rsidRPr="00250721" w:rsidTr="00E31C7A">
        <w:trPr>
          <w:jc w:val="center"/>
        </w:trPr>
        <w:tc>
          <w:tcPr>
            <w:tcW w:w="3744" w:type="dxa"/>
          </w:tcPr>
          <w:p w:rsidR="00250721" w:rsidRPr="00250721" w:rsidRDefault="00250721" w:rsidP="00250721">
            <w:pPr>
              <w:spacing w:after="0" w:line="240" w:lineRule="auto"/>
              <w:rPr>
                <w:rFonts w:ascii="Arial" w:hAnsi="Arial" w:cs="Arial"/>
                <w:b/>
                <w:sz w:val="24"/>
                <w:szCs w:val="24"/>
              </w:rPr>
            </w:pPr>
            <w:smartTag w:uri="urn:schemas-microsoft-com:office:smarttags" w:element="place">
              <w:smartTag w:uri="urn:schemas-microsoft-com:office:smarttags" w:element="PlaceName">
                <w:r w:rsidRPr="00250721">
                  <w:rPr>
                    <w:rFonts w:ascii="Arial" w:hAnsi="Arial" w:cs="Arial"/>
                    <w:b/>
                    <w:sz w:val="24"/>
                    <w:szCs w:val="24"/>
                  </w:rPr>
                  <w:t>Employee</w:t>
                </w:r>
              </w:smartTag>
              <w:r w:rsidRPr="00250721">
                <w:rPr>
                  <w:rFonts w:ascii="Arial" w:hAnsi="Arial" w:cs="Arial"/>
                  <w:b/>
                  <w:sz w:val="24"/>
                  <w:szCs w:val="24"/>
                </w:rPr>
                <w:t xml:space="preserve"> </w:t>
              </w:r>
              <w:smartTag w:uri="urn:schemas-microsoft-com:office:smarttags" w:element="PlaceType">
                <w:r w:rsidRPr="00250721">
                  <w:rPr>
                    <w:rFonts w:ascii="Arial" w:hAnsi="Arial" w:cs="Arial"/>
                    <w:b/>
                    <w:sz w:val="24"/>
                    <w:szCs w:val="24"/>
                  </w:rPr>
                  <w:t>State</w:t>
                </w:r>
              </w:smartTag>
            </w:smartTag>
            <w:r w:rsidRPr="00250721">
              <w:rPr>
                <w:rFonts w:ascii="Arial" w:hAnsi="Arial" w:cs="Arial"/>
                <w:b/>
                <w:sz w:val="24"/>
                <w:szCs w:val="24"/>
              </w:rPr>
              <w:t xml:space="preserve"> Income Tax</w:t>
            </w:r>
          </w:p>
        </w:tc>
        <w:tc>
          <w:tcPr>
            <w:tcW w:w="5004" w:type="dxa"/>
          </w:tcPr>
          <w:p w:rsidR="00250721" w:rsidRPr="00250721" w:rsidRDefault="00250721" w:rsidP="00250721">
            <w:pPr>
              <w:spacing w:after="0" w:line="240" w:lineRule="auto"/>
              <w:rPr>
                <w:rFonts w:ascii="Arial" w:hAnsi="Arial" w:cs="Arial"/>
                <w:b/>
                <w:sz w:val="24"/>
                <w:szCs w:val="24"/>
              </w:rPr>
            </w:pPr>
            <w:r w:rsidRPr="00250721">
              <w:rPr>
                <w:rFonts w:ascii="Arial" w:hAnsi="Arial" w:cs="Arial"/>
                <w:b/>
                <w:sz w:val="24"/>
                <w:szCs w:val="24"/>
              </w:rPr>
              <w:t>2% on all earnings</w:t>
            </w:r>
          </w:p>
        </w:tc>
      </w:tr>
      <w:tr w:rsidR="00250721" w:rsidRPr="00250721" w:rsidTr="00E31C7A">
        <w:trPr>
          <w:jc w:val="center"/>
        </w:trPr>
        <w:tc>
          <w:tcPr>
            <w:tcW w:w="3744" w:type="dxa"/>
          </w:tcPr>
          <w:p w:rsidR="00250721" w:rsidRPr="00250721" w:rsidRDefault="00250721" w:rsidP="00250721">
            <w:pPr>
              <w:spacing w:after="0" w:line="240" w:lineRule="auto"/>
              <w:rPr>
                <w:rFonts w:ascii="Arial" w:hAnsi="Arial" w:cs="Arial"/>
                <w:b/>
                <w:sz w:val="24"/>
                <w:szCs w:val="24"/>
              </w:rPr>
            </w:pPr>
            <w:r w:rsidRPr="00250721">
              <w:rPr>
                <w:rFonts w:ascii="Arial" w:hAnsi="Arial" w:cs="Arial"/>
                <w:b/>
                <w:sz w:val="24"/>
                <w:szCs w:val="24"/>
              </w:rPr>
              <w:t>Federal Unemployment Tax</w:t>
            </w:r>
          </w:p>
        </w:tc>
        <w:tc>
          <w:tcPr>
            <w:tcW w:w="5004" w:type="dxa"/>
          </w:tcPr>
          <w:p w:rsidR="00250721" w:rsidRPr="00250721" w:rsidRDefault="00250721" w:rsidP="00250721">
            <w:pPr>
              <w:spacing w:after="0" w:line="240" w:lineRule="auto"/>
              <w:rPr>
                <w:rFonts w:ascii="Arial" w:hAnsi="Arial" w:cs="Arial"/>
                <w:b/>
                <w:sz w:val="24"/>
                <w:szCs w:val="24"/>
              </w:rPr>
            </w:pPr>
            <w:r w:rsidRPr="00250721">
              <w:rPr>
                <w:rFonts w:ascii="Arial" w:hAnsi="Arial" w:cs="Arial"/>
                <w:b/>
                <w:sz w:val="24"/>
                <w:szCs w:val="24"/>
              </w:rPr>
              <w:t>.8% on first $7,000 of gross earnings</w:t>
            </w:r>
          </w:p>
        </w:tc>
      </w:tr>
      <w:tr w:rsidR="00250721" w:rsidRPr="00250721" w:rsidTr="00E31C7A">
        <w:trPr>
          <w:jc w:val="center"/>
        </w:trPr>
        <w:tc>
          <w:tcPr>
            <w:tcW w:w="3744" w:type="dxa"/>
          </w:tcPr>
          <w:p w:rsidR="00250721" w:rsidRPr="00250721" w:rsidRDefault="00250721" w:rsidP="00250721">
            <w:pPr>
              <w:spacing w:after="0" w:line="240" w:lineRule="auto"/>
              <w:rPr>
                <w:rFonts w:ascii="Arial" w:hAnsi="Arial" w:cs="Arial"/>
                <w:b/>
                <w:sz w:val="24"/>
                <w:szCs w:val="24"/>
              </w:rPr>
            </w:pPr>
            <w:r w:rsidRPr="00250721">
              <w:rPr>
                <w:rFonts w:ascii="Arial" w:hAnsi="Arial" w:cs="Arial"/>
                <w:b/>
                <w:sz w:val="24"/>
                <w:szCs w:val="24"/>
              </w:rPr>
              <w:t>State Unemployment Tax</w:t>
            </w:r>
          </w:p>
        </w:tc>
        <w:tc>
          <w:tcPr>
            <w:tcW w:w="5004" w:type="dxa"/>
          </w:tcPr>
          <w:p w:rsidR="00250721" w:rsidRPr="00250721" w:rsidRDefault="00250721" w:rsidP="00250721">
            <w:pPr>
              <w:spacing w:after="0" w:line="240" w:lineRule="auto"/>
              <w:rPr>
                <w:rFonts w:ascii="Arial" w:hAnsi="Arial" w:cs="Arial"/>
                <w:b/>
                <w:sz w:val="24"/>
                <w:szCs w:val="24"/>
              </w:rPr>
            </w:pPr>
            <w:r w:rsidRPr="00250721">
              <w:rPr>
                <w:rFonts w:ascii="Arial" w:hAnsi="Arial" w:cs="Arial"/>
                <w:b/>
                <w:sz w:val="24"/>
                <w:szCs w:val="24"/>
              </w:rPr>
              <w:t>2.7% on first $9,000 of gross earnings</w:t>
            </w:r>
          </w:p>
        </w:tc>
      </w:tr>
      <w:tr w:rsidR="00250721" w:rsidRPr="00250721" w:rsidTr="00E31C7A">
        <w:trPr>
          <w:jc w:val="center"/>
        </w:trPr>
        <w:tc>
          <w:tcPr>
            <w:tcW w:w="3744" w:type="dxa"/>
          </w:tcPr>
          <w:p w:rsidR="00250721" w:rsidRPr="00250721" w:rsidRDefault="00250721" w:rsidP="00250721">
            <w:pPr>
              <w:spacing w:after="0" w:line="240" w:lineRule="auto"/>
              <w:rPr>
                <w:rFonts w:ascii="Arial" w:hAnsi="Arial" w:cs="Arial"/>
                <w:b/>
                <w:sz w:val="24"/>
                <w:szCs w:val="24"/>
              </w:rPr>
            </w:pPr>
          </w:p>
          <w:p w:rsidR="00250721" w:rsidRPr="00250721" w:rsidRDefault="00250721" w:rsidP="00250721">
            <w:pPr>
              <w:spacing w:after="0" w:line="240" w:lineRule="auto"/>
              <w:rPr>
                <w:rFonts w:ascii="Arial" w:hAnsi="Arial" w:cs="Arial"/>
                <w:b/>
                <w:sz w:val="24"/>
                <w:szCs w:val="24"/>
              </w:rPr>
            </w:pPr>
            <w:r w:rsidRPr="00250721">
              <w:rPr>
                <w:rFonts w:ascii="Arial" w:hAnsi="Arial" w:cs="Arial"/>
                <w:b/>
                <w:sz w:val="24"/>
                <w:szCs w:val="24"/>
              </w:rPr>
              <w:t>Overtime</w:t>
            </w:r>
          </w:p>
        </w:tc>
        <w:tc>
          <w:tcPr>
            <w:tcW w:w="5004" w:type="dxa"/>
          </w:tcPr>
          <w:p w:rsidR="00250721" w:rsidRPr="00250721" w:rsidRDefault="00250721" w:rsidP="00250721">
            <w:pPr>
              <w:spacing w:after="0" w:line="240" w:lineRule="auto"/>
              <w:rPr>
                <w:rFonts w:ascii="Arial" w:hAnsi="Arial" w:cs="Arial"/>
                <w:b/>
                <w:sz w:val="24"/>
                <w:szCs w:val="24"/>
              </w:rPr>
            </w:pPr>
            <w:r w:rsidRPr="00250721">
              <w:rPr>
                <w:rFonts w:ascii="Arial" w:hAnsi="Arial" w:cs="Arial"/>
                <w:b/>
                <w:sz w:val="24"/>
                <w:szCs w:val="24"/>
              </w:rPr>
              <w:t>1½ times regular rate for hours worked in excess of 40 hours in a 5-day work week</w:t>
            </w:r>
          </w:p>
        </w:tc>
      </w:tr>
    </w:tbl>
    <w:p w:rsidR="00250721" w:rsidRPr="00250721" w:rsidRDefault="00250721" w:rsidP="00250721">
      <w:pPr>
        <w:spacing w:after="0" w:line="240" w:lineRule="auto"/>
        <w:rPr>
          <w:rFonts w:ascii="Arial" w:hAnsi="Arial" w:cs="Arial"/>
          <w:sz w:val="24"/>
          <w:szCs w:val="24"/>
        </w:rPr>
      </w:pPr>
    </w:p>
    <w:p w:rsidR="00250721" w:rsidRPr="00250721" w:rsidRDefault="00250721" w:rsidP="00250721">
      <w:pPr>
        <w:spacing w:after="0" w:line="240" w:lineRule="auto"/>
        <w:jc w:val="both"/>
        <w:rPr>
          <w:rFonts w:ascii="Arial" w:hAnsi="Arial" w:cs="Arial"/>
          <w:b/>
          <w:bCs/>
          <w:sz w:val="24"/>
          <w:szCs w:val="24"/>
        </w:rPr>
      </w:pPr>
      <w:r w:rsidRPr="00250721">
        <w:rPr>
          <w:rFonts w:ascii="Arial" w:hAnsi="Arial" w:cs="Arial"/>
          <w:b/>
          <w:bCs/>
          <w:sz w:val="24"/>
          <w:szCs w:val="24"/>
        </w:rPr>
        <w:t>The applicable employer matching taxes are at the same rate as the employee rate.  In this state only employers are subject to unemployment taxes.  Any taxes withheld from an employee for state income tax must be remitted by the employer directly to the state.  Health insurance premiums are remitted to Green Cross Health Insurance Co.</w:t>
      </w:r>
    </w:p>
    <w:p w:rsidR="00250721" w:rsidRPr="00250721" w:rsidRDefault="00250721" w:rsidP="00250721">
      <w:pPr>
        <w:spacing w:after="0" w:line="240" w:lineRule="auto"/>
        <w:jc w:val="both"/>
        <w:rPr>
          <w:rFonts w:ascii="Arial" w:hAnsi="Arial" w:cs="Arial"/>
          <w:b/>
          <w:bCs/>
          <w:sz w:val="24"/>
          <w:szCs w:val="24"/>
        </w:rPr>
      </w:pPr>
    </w:p>
    <w:p w:rsidR="00250721" w:rsidRPr="00250721" w:rsidRDefault="00250721" w:rsidP="00250721">
      <w:pPr>
        <w:spacing w:after="0" w:line="240" w:lineRule="auto"/>
        <w:jc w:val="both"/>
        <w:rPr>
          <w:rFonts w:ascii="Arial" w:hAnsi="Arial" w:cs="Arial"/>
          <w:b/>
          <w:bCs/>
          <w:sz w:val="24"/>
          <w:szCs w:val="24"/>
        </w:rPr>
      </w:pPr>
      <w:r w:rsidRPr="00250721">
        <w:rPr>
          <w:rFonts w:ascii="Arial" w:hAnsi="Arial" w:cs="Arial"/>
          <w:b/>
          <w:bCs/>
          <w:sz w:val="24"/>
          <w:szCs w:val="24"/>
        </w:rPr>
        <w:t>Selected information from a weekly payroll register for one employee is presented below with some amounts intentionally omitted.  Prior to this week’s paycheck the employee had accumulated gross earnings of $6,950.  The payroll clerk is new to the job and was unsure what to deduct.</w:t>
      </w:r>
    </w:p>
    <w:p w:rsidR="00250721" w:rsidRPr="00250721" w:rsidRDefault="00250721" w:rsidP="00250721">
      <w:pPr>
        <w:spacing w:after="0" w:line="240" w:lineRule="auto"/>
        <w:rPr>
          <w:rFonts w:ascii="Arial" w:hAnsi="Arial" w:cs="Arial"/>
          <w:b/>
          <w:bCs/>
          <w:sz w:val="16"/>
          <w:szCs w:val="16"/>
        </w:rPr>
      </w:pPr>
    </w:p>
    <w:tbl>
      <w:tblPr>
        <w:tblStyle w:val="TableGrid"/>
        <w:tblW w:w="0" w:type="auto"/>
        <w:tblInd w:w="864" w:type="dxa"/>
        <w:tblLook w:val="01E0" w:firstRow="1" w:lastRow="1" w:firstColumn="1" w:lastColumn="1" w:noHBand="0" w:noVBand="0"/>
      </w:tblPr>
      <w:tblGrid>
        <w:gridCol w:w="3879"/>
        <w:gridCol w:w="1350"/>
      </w:tblGrid>
      <w:tr w:rsidR="00250721" w:rsidRPr="00250721" w:rsidTr="00E31C7A">
        <w:tc>
          <w:tcPr>
            <w:tcW w:w="3879" w:type="dxa"/>
            <w:shd w:val="pct25" w:color="auto" w:fill="auto"/>
          </w:tcPr>
          <w:p w:rsidR="00250721" w:rsidRPr="00250721" w:rsidRDefault="00250721" w:rsidP="00250721">
            <w:pPr>
              <w:rPr>
                <w:rFonts w:ascii="Arial" w:eastAsiaTheme="minorEastAsia" w:hAnsi="Arial" w:cs="Arial"/>
                <w:b/>
                <w:bCs/>
                <w:sz w:val="24"/>
                <w:szCs w:val="24"/>
              </w:rPr>
            </w:pPr>
            <w:r w:rsidRPr="00250721">
              <w:rPr>
                <w:rFonts w:ascii="Arial" w:eastAsiaTheme="minorEastAsia" w:hAnsi="Arial" w:cs="Arial"/>
                <w:b/>
                <w:bCs/>
                <w:sz w:val="24"/>
                <w:szCs w:val="24"/>
              </w:rPr>
              <w:t>Gross Earnings:</w:t>
            </w:r>
          </w:p>
        </w:tc>
        <w:tc>
          <w:tcPr>
            <w:tcW w:w="1350" w:type="dxa"/>
          </w:tcPr>
          <w:p w:rsidR="00250721" w:rsidRPr="00250721" w:rsidRDefault="00250721" w:rsidP="00250721">
            <w:pPr>
              <w:rPr>
                <w:rFonts w:ascii="Arial" w:eastAsiaTheme="minorEastAsia" w:hAnsi="Arial" w:cs="Arial"/>
                <w:b/>
                <w:bCs/>
                <w:sz w:val="24"/>
                <w:szCs w:val="24"/>
              </w:rPr>
            </w:pPr>
          </w:p>
        </w:tc>
      </w:tr>
      <w:tr w:rsidR="00250721" w:rsidRPr="00250721" w:rsidTr="00E31C7A">
        <w:tc>
          <w:tcPr>
            <w:tcW w:w="3879" w:type="dxa"/>
          </w:tcPr>
          <w:p w:rsidR="00250721" w:rsidRPr="00250721" w:rsidRDefault="00250721" w:rsidP="00250721">
            <w:pPr>
              <w:rPr>
                <w:rFonts w:ascii="Arial" w:eastAsiaTheme="minorEastAsia" w:hAnsi="Arial" w:cs="Arial"/>
                <w:b/>
                <w:bCs/>
                <w:sz w:val="24"/>
                <w:szCs w:val="24"/>
              </w:rPr>
            </w:pPr>
            <w:r w:rsidRPr="00250721">
              <w:rPr>
                <w:rFonts w:ascii="Arial" w:eastAsiaTheme="minorEastAsia" w:hAnsi="Arial" w:cs="Arial"/>
                <w:b/>
                <w:bCs/>
                <w:sz w:val="24"/>
                <w:szCs w:val="24"/>
              </w:rPr>
              <w:t xml:space="preserve">   Regular</w:t>
            </w:r>
          </w:p>
        </w:tc>
        <w:tc>
          <w:tcPr>
            <w:tcW w:w="1350" w:type="dxa"/>
          </w:tcPr>
          <w:p w:rsidR="00250721" w:rsidRPr="00250721" w:rsidRDefault="00250721" w:rsidP="00250721">
            <w:pPr>
              <w:rPr>
                <w:rFonts w:ascii="Arial" w:eastAsiaTheme="minorEastAsia" w:hAnsi="Arial" w:cs="Arial"/>
                <w:b/>
                <w:bCs/>
                <w:sz w:val="24"/>
                <w:szCs w:val="24"/>
              </w:rPr>
            </w:pPr>
          </w:p>
        </w:tc>
      </w:tr>
      <w:tr w:rsidR="00250721" w:rsidRPr="00250721" w:rsidTr="00E31C7A">
        <w:tc>
          <w:tcPr>
            <w:tcW w:w="3879" w:type="dxa"/>
          </w:tcPr>
          <w:p w:rsidR="00250721" w:rsidRPr="00250721" w:rsidRDefault="00250721" w:rsidP="00250721">
            <w:pPr>
              <w:rPr>
                <w:rFonts w:ascii="Arial" w:eastAsiaTheme="minorEastAsia" w:hAnsi="Arial" w:cs="Arial"/>
                <w:b/>
                <w:bCs/>
                <w:sz w:val="24"/>
                <w:szCs w:val="24"/>
              </w:rPr>
            </w:pPr>
            <w:r w:rsidRPr="00250721">
              <w:rPr>
                <w:rFonts w:ascii="Arial" w:eastAsiaTheme="minorEastAsia" w:hAnsi="Arial" w:cs="Arial"/>
                <w:b/>
                <w:bCs/>
                <w:sz w:val="24"/>
                <w:szCs w:val="24"/>
              </w:rPr>
              <w:t xml:space="preserve">   Overtime (10 hours)</w:t>
            </w:r>
          </w:p>
        </w:tc>
        <w:tc>
          <w:tcPr>
            <w:tcW w:w="1350" w:type="dxa"/>
          </w:tcPr>
          <w:p w:rsidR="00250721" w:rsidRPr="00250721" w:rsidRDefault="00250721" w:rsidP="001B13D0">
            <w:pPr>
              <w:jc w:val="center"/>
              <w:rPr>
                <w:rFonts w:ascii="Arial" w:eastAsiaTheme="minorEastAsia" w:hAnsi="Arial" w:cs="Arial"/>
                <w:b/>
                <w:bCs/>
                <w:sz w:val="24"/>
                <w:szCs w:val="24"/>
              </w:rPr>
            </w:pPr>
            <w:r w:rsidRPr="00250721">
              <w:rPr>
                <w:rFonts w:ascii="Arial" w:eastAsiaTheme="minorEastAsia" w:hAnsi="Arial" w:cs="Arial"/>
                <w:b/>
                <w:bCs/>
                <w:sz w:val="24"/>
                <w:szCs w:val="24"/>
              </w:rPr>
              <w:t>180.00</w:t>
            </w:r>
          </w:p>
        </w:tc>
      </w:tr>
      <w:tr w:rsidR="00250721" w:rsidRPr="00250721" w:rsidTr="00E31C7A">
        <w:tc>
          <w:tcPr>
            <w:tcW w:w="3879" w:type="dxa"/>
          </w:tcPr>
          <w:p w:rsidR="00250721" w:rsidRPr="00250721" w:rsidRDefault="00250721" w:rsidP="00250721">
            <w:pPr>
              <w:rPr>
                <w:rFonts w:ascii="Arial" w:eastAsiaTheme="minorEastAsia" w:hAnsi="Arial" w:cs="Arial"/>
                <w:b/>
                <w:bCs/>
                <w:sz w:val="24"/>
                <w:szCs w:val="24"/>
              </w:rPr>
            </w:pPr>
            <w:r w:rsidRPr="00250721">
              <w:rPr>
                <w:rFonts w:ascii="Arial" w:eastAsiaTheme="minorEastAsia" w:hAnsi="Arial" w:cs="Arial"/>
                <w:b/>
                <w:bCs/>
                <w:sz w:val="24"/>
                <w:szCs w:val="24"/>
              </w:rPr>
              <w:t xml:space="preserve">   Total Gross Earnings</w:t>
            </w:r>
          </w:p>
        </w:tc>
        <w:tc>
          <w:tcPr>
            <w:tcW w:w="1350" w:type="dxa"/>
          </w:tcPr>
          <w:p w:rsidR="00250721" w:rsidRPr="00250721" w:rsidRDefault="00250721" w:rsidP="00250721">
            <w:pPr>
              <w:rPr>
                <w:rFonts w:ascii="Arial" w:eastAsiaTheme="minorEastAsia" w:hAnsi="Arial" w:cs="Arial"/>
                <w:b/>
                <w:bCs/>
                <w:sz w:val="24"/>
                <w:szCs w:val="24"/>
              </w:rPr>
            </w:pPr>
          </w:p>
        </w:tc>
      </w:tr>
      <w:tr w:rsidR="00250721" w:rsidRPr="00250721" w:rsidTr="00E31C7A">
        <w:tc>
          <w:tcPr>
            <w:tcW w:w="3879" w:type="dxa"/>
            <w:shd w:val="pct25" w:color="auto" w:fill="auto"/>
          </w:tcPr>
          <w:p w:rsidR="00250721" w:rsidRPr="00250721" w:rsidRDefault="00250721" w:rsidP="00250721">
            <w:pPr>
              <w:rPr>
                <w:rFonts w:ascii="Arial" w:eastAsiaTheme="minorEastAsia" w:hAnsi="Arial" w:cs="Arial"/>
                <w:b/>
                <w:bCs/>
                <w:sz w:val="24"/>
                <w:szCs w:val="24"/>
              </w:rPr>
            </w:pPr>
            <w:r w:rsidRPr="00250721">
              <w:rPr>
                <w:rFonts w:ascii="Arial" w:eastAsiaTheme="minorEastAsia" w:hAnsi="Arial" w:cs="Arial"/>
                <w:b/>
                <w:bCs/>
                <w:sz w:val="24"/>
                <w:szCs w:val="24"/>
              </w:rPr>
              <w:t>Deductions</w:t>
            </w:r>
            <w:proofErr w:type="gramStart"/>
            <w:r w:rsidRPr="00250721">
              <w:rPr>
                <w:rFonts w:ascii="Arial" w:eastAsiaTheme="minorEastAsia" w:hAnsi="Arial" w:cs="Arial"/>
                <w:b/>
                <w:bCs/>
                <w:sz w:val="24"/>
                <w:szCs w:val="24"/>
              </w:rPr>
              <w:t>:  ????</w:t>
            </w:r>
            <w:proofErr w:type="gramEnd"/>
          </w:p>
        </w:tc>
        <w:tc>
          <w:tcPr>
            <w:tcW w:w="1350" w:type="dxa"/>
          </w:tcPr>
          <w:p w:rsidR="00250721" w:rsidRPr="00250721" w:rsidRDefault="00250721" w:rsidP="00250721">
            <w:pPr>
              <w:rPr>
                <w:rFonts w:ascii="Arial" w:eastAsiaTheme="minorEastAsia" w:hAnsi="Arial" w:cs="Arial"/>
                <w:b/>
                <w:bCs/>
                <w:sz w:val="24"/>
                <w:szCs w:val="24"/>
              </w:rPr>
            </w:pPr>
          </w:p>
        </w:tc>
      </w:tr>
      <w:tr w:rsidR="00250721" w:rsidRPr="00250721" w:rsidTr="00E31C7A">
        <w:tc>
          <w:tcPr>
            <w:tcW w:w="3879" w:type="dxa"/>
          </w:tcPr>
          <w:p w:rsidR="00250721" w:rsidRPr="00250721" w:rsidRDefault="00250721" w:rsidP="00250721">
            <w:pPr>
              <w:rPr>
                <w:rFonts w:ascii="Arial" w:eastAsiaTheme="minorEastAsia" w:hAnsi="Arial" w:cs="Arial"/>
                <w:b/>
                <w:bCs/>
                <w:sz w:val="24"/>
                <w:szCs w:val="24"/>
              </w:rPr>
            </w:pPr>
            <w:r w:rsidRPr="00250721">
              <w:rPr>
                <w:rFonts w:ascii="Arial" w:eastAsiaTheme="minorEastAsia" w:hAnsi="Arial" w:cs="Arial"/>
                <w:b/>
                <w:bCs/>
                <w:sz w:val="24"/>
                <w:szCs w:val="24"/>
              </w:rPr>
              <w:t xml:space="preserve">   Social Security</w:t>
            </w:r>
          </w:p>
        </w:tc>
        <w:tc>
          <w:tcPr>
            <w:tcW w:w="1350" w:type="dxa"/>
          </w:tcPr>
          <w:p w:rsidR="00250721" w:rsidRPr="00250721" w:rsidRDefault="00250721" w:rsidP="00250721">
            <w:pPr>
              <w:rPr>
                <w:rFonts w:ascii="Arial" w:eastAsiaTheme="minorEastAsia" w:hAnsi="Arial" w:cs="Arial"/>
                <w:b/>
                <w:bCs/>
                <w:sz w:val="24"/>
                <w:szCs w:val="24"/>
              </w:rPr>
            </w:pPr>
          </w:p>
        </w:tc>
      </w:tr>
      <w:tr w:rsidR="00250721" w:rsidRPr="00250721" w:rsidTr="00E31C7A">
        <w:tc>
          <w:tcPr>
            <w:tcW w:w="3879" w:type="dxa"/>
          </w:tcPr>
          <w:p w:rsidR="00250721" w:rsidRPr="00250721" w:rsidRDefault="00250721" w:rsidP="00250721">
            <w:pPr>
              <w:rPr>
                <w:rFonts w:ascii="Arial" w:eastAsiaTheme="minorEastAsia" w:hAnsi="Arial" w:cs="Arial"/>
                <w:b/>
                <w:bCs/>
                <w:sz w:val="24"/>
                <w:szCs w:val="24"/>
              </w:rPr>
            </w:pPr>
            <w:r w:rsidRPr="00250721">
              <w:rPr>
                <w:rFonts w:ascii="Arial" w:eastAsiaTheme="minorEastAsia" w:hAnsi="Arial" w:cs="Arial"/>
                <w:b/>
                <w:bCs/>
                <w:sz w:val="24"/>
                <w:szCs w:val="24"/>
              </w:rPr>
              <w:t xml:space="preserve">   Medicare</w:t>
            </w:r>
          </w:p>
        </w:tc>
        <w:tc>
          <w:tcPr>
            <w:tcW w:w="1350" w:type="dxa"/>
          </w:tcPr>
          <w:p w:rsidR="00250721" w:rsidRPr="00250721" w:rsidRDefault="00250721" w:rsidP="00250721">
            <w:pPr>
              <w:rPr>
                <w:rFonts w:ascii="Arial" w:eastAsiaTheme="minorEastAsia" w:hAnsi="Arial" w:cs="Arial"/>
                <w:b/>
                <w:bCs/>
                <w:sz w:val="24"/>
                <w:szCs w:val="24"/>
              </w:rPr>
            </w:pPr>
          </w:p>
        </w:tc>
      </w:tr>
      <w:tr w:rsidR="00250721" w:rsidRPr="00250721" w:rsidTr="00E31C7A">
        <w:tc>
          <w:tcPr>
            <w:tcW w:w="3879" w:type="dxa"/>
          </w:tcPr>
          <w:p w:rsidR="00250721" w:rsidRPr="00250721" w:rsidRDefault="00250721" w:rsidP="00250721">
            <w:pPr>
              <w:rPr>
                <w:rFonts w:ascii="Arial" w:eastAsiaTheme="minorEastAsia" w:hAnsi="Arial" w:cs="Arial"/>
                <w:b/>
                <w:bCs/>
                <w:sz w:val="24"/>
                <w:szCs w:val="24"/>
              </w:rPr>
            </w:pPr>
            <w:r w:rsidRPr="00250721">
              <w:rPr>
                <w:rFonts w:ascii="Arial" w:eastAsiaTheme="minorEastAsia" w:hAnsi="Arial" w:cs="Arial"/>
                <w:b/>
                <w:bCs/>
                <w:sz w:val="24"/>
                <w:szCs w:val="24"/>
              </w:rPr>
              <w:t xml:space="preserve">   Federal Income Tax</w:t>
            </w:r>
          </w:p>
        </w:tc>
        <w:tc>
          <w:tcPr>
            <w:tcW w:w="1350" w:type="dxa"/>
          </w:tcPr>
          <w:p w:rsidR="00250721" w:rsidRPr="00250721" w:rsidRDefault="00250721" w:rsidP="00250721">
            <w:pPr>
              <w:rPr>
                <w:rFonts w:ascii="Arial" w:eastAsiaTheme="minorEastAsia" w:hAnsi="Arial" w:cs="Arial"/>
                <w:b/>
                <w:bCs/>
                <w:sz w:val="24"/>
                <w:szCs w:val="24"/>
              </w:rPr>
            </w:pPr>
          </w:p>
        </w:tc>
      </w:tr>
      <w:tr w:rsidR="00250721" w:rsidRPr="00250721" w:rsidTr="00E31C7A">
        <w:tc>
          <w:tcPr>
            <w:tcW w:w="3879" w:type="dxa"/>
          </w:tcPr>
          <w:p w:rsidR="00250721" w:rsidRPr="00250721" w:rsidRDefault="00250721" w:rsidP="00250721">
            <w:pPr>
              <w:rPr>
                <w:rFonts w:ascii="Arial" w:eastAsiaTheme="minorEastAsia" w:hAnsi="Arial" w:cs="Arial"/>
                <w:b/>
                <w:bCs/>
                <w:sz w:val="24"/>
                <w:szCs w:val="24"/>
              </w:rPr>
            </w:pPr>
            <w:r w:rsidRPr="00250721">
              <w:rPr>
                <w:rFonts w:ascii="Arial" w:eastAsiaTheme="minorEastAsia" w:hAnsi="Arial" w:cs="Arial"/>
                <w:b/>
                <w:bCs/>
                <w:sz w:val="24"/>
                <w:szCs w:val="24"/>
              </w:rPr>
              <w:t xml:space="preserve">   State Income Tax</w:t>
            </w:r>
          </w:p>
        </w:tc>
        <w:tc>
          <w:tcPr>
            <w:tcW w:w="1350" w:type="dxa"/>
          </w:tcPr>
          <w:p w:rsidR="00250721" w:rsidRPr="00250721" w:rsidRDefault="00250721" w:rsidP="00250721">
            <w:pPr>
              <w:rPr>
                <w:rFonts w:ascii="Arial" w:eastAsiaTheme="minorEastAsia" w:hAnsi="Arial" w:cs="Arial"/>
                <w:b/>
                <w:bCs/>
                <w:sz w:val="24"/>
                <w:szCs w:val="24"/>
              </w:rPr>
            </w:pPr>
          </w:p>
        </w:tc>
      </w:tr>
      <w:tr w:rsidR="00250721" w:rsidRPr="00250721" w:rsidTr="00E31C7A">
        <w:tc>
          <w:tcPr>
            <w:tcW w:w="3879" w:type="dxa"/>
          </w:tcPr>
          <w:p w:rsidR="00250721" w:rsidRPr="00250721" w:rsidRDefault="00250721" w:rsidP="00250721">
            <w:pPr>
              <w:rPr>
                <w:rFonts w:ascii="Arial" w:eastAsiaTheme="minorEastAsia" w:hAnsi="Arial" w:cs="Arial"/>
                <w:b/>
                <w:bCs/>
                <w:sz w:val="24"/>
                <w:szCs w:val="24"/>
              </w:rPr>
            </w:pPr>
            <w:r w:rsidRPr="00250721">
              <w:rPr>
                <w:rFonts w:ascii="Arial" w:eastAsiaTheme="minorEastAsia" w:hAnsi="Arial" w:cs="Arial"/>
                <w:b/>
                <w:bCs/>
                <w:sz w:val="24"/>
                <w:szCs w:val="24"/>
              </w:rPr>
              <w:t xml:space="preserve">   Health Insurance Premium</w:t>
            </w:r>
          </w:p>
        </w:tc>
        <w:tc>
          <w:tcPr>
            <w:tcW w:w="1350" w:type="dxa"/>
          </w:tcPr>
          <w:p w:rsidR="00250721" w:rsidRPr="00250721" w:rsidRDefault="00250721" w:rsidP="001B13D0">
            <w:pPr>
              <w:jc w:val="center"/>
              <w:rPr>
                <w:rFonts w:ascii="Arial" w:eastAsiaTheme="minorEastAsia" w:hAnsi="Arial" w:cs="Arial"/>
                <w:b/>
                <w:bCs/>
                <w:sz w:val="24"/>
                <w:szCs w:val="24"/>
              </w:rPr>
            </w:pPr>
            <w:r w:rsidRPr="00250721">
              <w:rPr>
                <w:rFonts w:ascii="Arial" w:eastAsiaTheme="minorEastAsia" w:hAnsi="Arial" w:cs="Arial"/>
                <w:b/>
                <w:bCs/>
                <w:sz w:val="24"/>
                <w:szCs w:val="24"/>
              </w:rPr>
              <w:t>85.00</w:t>
            </w:r>
          </w:p>
        </w:tc>
      </w:tr>
      <w:tr w:rsidR="00250721" w:rsidRPr="00250721" w:rsidTr="00E31C7A">
        <w:tc>
          <w:tcPr>
            <w:tcW w:w="3879" w:type="dxa"/>
          </w:tcPr>
          <w:p w:rsidR="00250721" w:rsidRPr="00250721" w:rsidRDefault="00250721" w:rsidP="00250721">
            <w:pPr>
              <w:rPr>
                <w:rFonts w:ascii="Arial" w:eastAsiaTheme="minorEastAsia" w:hAnsi="Arial" w:cs="Arial"/>
                <w:b/>
                <w:bCs/>
                <w:sz w:val="24"/>
                <w:szCs w:val="24"/>
              </w:rPr>
            </w:pPr>
            <w:r w:rsidRPr="00250721">
              <w:rPr>
                <w:rFonts w:ascii="Arial" w:eastAsiaTheme="minorEastAsia" w:hAnsi="Arial" w:cs="Arial"/>
                <w:b/>
                <w:bCs/>
                <w:sz w:val="24"/>
                <w:szCs w:val="24"/>
              </w:rPr>
              <w:t xml:space="preserve">   Federal Unemployment Tax</w:t>
            </w:r>
          </w:p>
        </w:tc>
        <w:tc>
          <w:tcPr>
            <w:tcW w:w="1350" w:type="dxa"/>
          </w:tcPr>
          <w:p w:rsidR="00250721" w:rsidRPr="00250721" w:rsidRDefault="00250721" w:rsidP="00250721">
            <w:pPr>
              <w:rPr>
                <w:rFonts w:ascii="Arial" w:eastAsiaTheme="minorEastAsia" w:hAnsi="Arial" w:cs="Arial"/>
                <w:b/>
                <w:bCs/>
                <w:sz w:val="24"/>
                <w:szCs w:val="24"/>
              </w:rPr>
            </w:pPr>
          </w:p>
        </w:tc>
      </w:tr>
      <w:tr w:rsidR="00250721" w:rsidRPr="00250721" w:rsidTr="00E31C7A">
        <w:tc>
          <w:tcPr>
            <w:tcW w:w="3879" w:type="dxa"/>
          </w:tcPr>
          <w:p w:rsidR="00250721" w:rsidRPr="00250721" w:rsidRDefault="00250721" w:rsidP="00250721">
            <w:pPr>
              <w:rPr>
                <w:rFonts w:ascii="Arial" w:eastAsiaTheme="minorEastAsia" w:hAnsi="Arial" w:cs="Arial"/>
                <w:b/>
                <w:bCs/>
                <w:sz w:val="24"/>
                <w:szCs w:val="24"/>
              </w:rPr>
            </w:pPr>
            <w:r w:rsidRPr="00250721">
              <w:rPr>
                <w:rFonts w:ascii="Arial" w:eastAsiaTheme="minorEastAsia" w:hAnsi="Arial" w:cs="Arial"/>
                <w:b/>
                <w:bCs/>
                <w:sz w:val="24"/>
                <w:szCs w:val="24"/>
              </w:rPr>
              <w:t xml:space="preserve">   State Unemployment Tax</w:t>
            </w:r>
          </w:p>
        </w:tc>
        <w:tc>
          <w:tcPr>
            <w:tcW w:w="1350" w:type="dxa"/>
          </w:tcPr>
          <w:p w:rsidR="00250721" w:rsidRPr="00250721" w:rsidRDefault="00250721" w:rsidP="00250721">
            <w:pPr>
              <w:rPr>
                <w:rFonts w:ascii="Arial" w:eastAsiaTheme="minorEastAsia" w:hAnsi="Arial" w:cs="Arial"/>
                <w:b/>
                <w:bCs/>
                <w:sz w:val="24"/>
                <w:szCs w:val="24"/>
              </w:rPr>
            </w:pPr>
          </w:p>
        </w:tc>
      </w:tr>
      <w:tr w:rsidR="00250721" w:rsidRPr="00250721" w:rsidTr="00E31C7A">
        <w:tc>
          <w:tcPr>
            <w:tcW w:w="3879" w:type="dxa"/>
          </w:tcPr>
          <w:p w:rsidR="00250721" w:rsidRPr="00250721" w:rsidRDefault="00250721" w:rsidP="00250721">
            <w:pPr>
              <w:rPr>
                <w:rFonts w:ascii="Arial" w:eastAsiaTheme="minorEastAsia" w:hAnsi="Arial" w:cs="Arial"/>
                <w:b/>
                <w:bCs/>
                <w:sz w:val="24"/>
                <w:szCs w:val="24"/>
              </w:rPr>
            </w:pPr>
            <w:r w:rsidRPr="00250721">
              <w:rPr>
                <w:rFonts w:ascii="Arial" w:eastAsiaTheme="minorEastAsia" w:hAnsi="Arial" w:cs="Arial"/>
                <w:b/>
                <w:bCs/>
                <w:sz w:val="24"/>
                <w:szCs w:val="24"/>
              </w:rPr>
              <w:t xml:space="preserve">   Total Deductions</w:t>
            </w:r>
          </w:p>
        </w:tc>
        <w:tc>
          <w:tcPr>
            <w:tcW w:w="1350" w:type="dxa"/>
          </w:tcPr>
          <w:p w:rsidR="00250721" w:rsidRPr="00250721" w:rsidRDefault="00250721" w:rsidP="00250721">
            <w:pPr>
              <w:rPr>
                <w:rFonts w:ascii="Arial" w:eastAsiaTheme="minorEastAsia" w:hAnsi="Arial" w:cs="Arial"/>
                <w:b/>
                <w:bCs/>
                <w:sz w:val="24"/>
                <w:szCs w:val="24"/>
              </w:rPr>
            </w:pPr>
          </w:p>
        </w:tc>
      </w:tr>
      <w:tr w:rsidR="00250721" w:rsidRPr="00250721" w:rsidTr="00E31C7A">
        <w:tc>
          <w:tcPr>
            <w:tcW w:w="3879" w:type="dxa"/>
            <w:shd w:val="pct25" w:color="auto" w:fill="auto"/>
          </w:tcPr>
          <w:p w:rsidR="00250721" w:rsidRPr="00250721" w:rsidRDefault="00250721" w:rsidP="00250721">
            <w:pPr>
              <w:rPr>
                <w:rFonts w:ascii="Arial" w:eastAsiaTheme="minorEastAsia" w:hAnsi="Arial" w:cs="Arial"/>
                <w:b/>
                <w:bCs/>
                <w:sz w:val="24"/>
                <w:szCs w:val="24"/>
              </w:rPr>
            </w:pPr>
            <w:r w:rsidRPr="00250721">
              <w:rPr>
                <w:rFonts w:ascii="Arial" w:eastAsiaTheme="minorEastAsia" w:hAnsi="Arial" w:cs="Arial"/>
                <w:b/>
                <w:bCs/>
                <w:sz w:val="24"/>
                <w:szCs w:val="24"/>
              </w:rPr>
              <w:t>Net Pay:</w:t>
            </w:r>
          </w:p>
        </w:tc>
        <w:tc>
          <w:tcPr>
            <w:tcW w:w="1350" w:type="dxa"/>
          </w:tcPr>
          <w:p w:rsidR="00250721" w:rsidRPr="00250721" w:rsidRDefault="00250721" w:rsidP="00250721">
            <w:pPr>
              <w:rPr>
                <w:rFonts w:ascii="Arial" w:eastAsiaTheme="minorEastAsia" w:hAnsi="Arial" w:cs="Arial"/>
                <w:b/>
                <w:bCs/>
                <w:sz w:val="24"/>
                <w:szCs w:val="24"/>
              </w:rPr>
            </w:pPr>
          </w:p>
        </w:tc>
      </w:tr>
    </w:tbl>
    <w:p w:rsidR="00250721" w:rsidRPr="00250721" w:rsidRDefault="00250721" w:rsidP="00250721">
      <w:pPr>
        <w:spacing w:after="0" w:line="240" w:lineRule="auto"/>
        <w:rPr>
          <w:rFonts w:ascii="Arial" w:hAnsi="Arial" w:cs="Arial"/>
          <w:b/>
          <w:bCs/>
          <w:sz w:val="24"/>
          <w:szCs w:val="24"/>
        </w:rPr>
      </w:pPr>
    </w:p>
    <w:p w:rsidR="00250721" w:rsidRPr="00250721" w:rsidRDefault="00250721" w:rsidP="00250721">
      <w:pPr>
        <w:spacing w:after="0" w:line="240" w:lineRule="auto"/>
        <w:rPr>
          <w:rFonts w:ascii="Arial" w:hAnsi="Arial" w:cs="Arial"/>
          <w:b/>
          <w:sz w:val="24"/>
          <w:szCs w:val="24"/>
        </w:rPr>
      </w:pPr>
      <w:r w:rsidRPr="00250721">
        <w:rPr>
          <w:rFonts w:ascii="Arial" w:hAnsi="Arial" w:cs="Arial"/>
          <w:b/>
          <w:sz w:val="24"/>
          <w:szCs w:val="24"/>
        </w:rPr>
        <w:t xml:space="preserve">For questions </w:t>
      </w:r>
      <w:r w:rsidR="00D12645">
        <w:rPr>
          <w:rFonts w:ascii="Arial" w:hAnsi="Arial" w:cs="Arial"/>
          <w:b/>
          <w:sz w:val="24"/>
          <w:szCs w:val="24"/>
        </w:rPr>
        <w:t>26</w:t>
      </w:r>
      <w:r w:rsidRPr="00250721">
        <w:rPr>
          <w:rFonts w:ascii="Arial" w:hAnsi="Arial" w:cs="Arial"/>
          <w:b/>
          <w:sz w:val="24"/>
          <w:szCs w:val="24"/>
        </w:rPr>
        <w:t xml:space="preserve"> through </w:t>
      </w:r>
      <w:r w:rsidR="00D12645">
        <w:rPr>
          <w:rFonts w:ascii="Arial" w:hAnsi="Arial" w:cs="Arial"/>
          <w:b/>
          <w:sz w:val="24"/>
          <w:szCs w:val="24"/>
        </w:rPr>
        <w:t>28</w:t>
      </w:r>
      <w:r w:rsidRPr="00250721">
        <w:rPr>
          <w:rFonts w:ascii="Arial" w:hAnsi="Arial" w:cs="Arial"/>
          <w:b/>
          <w:sz w:val="24"/>
          <w:szCs w:val="24"/>
        </w:rPr>
        <w:t>, write the correct amount on your answer sheet.</w:t>
      </w:r>
    </w:p>
    <w:p w:rsidR="00250721" w:rsidRPr="00250721" w:rsidRDefault="00250721" w:rsidP="00250721">
      <w:pPr>
        <w:spacing w:after="0" w:line="240" w:lineRule="auto"/>
        <w:rPr>
          <w:rFonts w:ascii="Arial" w:hAnsi="Arial" w:cs="Arial"/>
          <w:b/>
          <w:bCs/>
          <w:sz w:val="16"/>
          <w:szCs w:val="16"/>
        </w:rPr>
      </w:pPr>
    </w:p>
    <w:p w:rsidR="00250721" w:rsidRPr="00250721" w:rsidRDefault="00250721" w:rsidP="00963307">
      <w:pPr>
        <w:spacing w:after="0" w:line="240" w:lineRule="auto"/>
        <w:rPr>
          <w:rFonts w:ascii="Arial" w:hAnsi="Arial" w:cs="Arial"/>
          <w:bCs/>
          <w:sz w:val="24"/>
          <w:szCs w:val="24"/>
        </w:rPr>
      </w:pPr>
      <w:r>
        <w:rPr>
          <w:rFonts w:ascii="Arial" w:hAnsi="Arial" w:cs="Arial"/>
          <w:bCs/>
          <w:sz w:val="24"/>
          <w:szCs w:val="24"/>
        </w:rPr>
        <w:t>2</w:t>
      </w:r>
      <w:r w:rsidRPr="00250721">
        <w:rPr>
          <w:rFonts w:ascii="Arial" w:hAnsi="Arial" w:cs="Arial"/>
          <w:bCs/>
          <w:sz w:val="24"/>
          <w:szCs w:val="24"/>
        </w:rPr>
        <w:t>6. What is the correct amount of the employee’s paycheck?</w:t>
      </w:r>
    </w:p>
    <w:p w:rsidR="00250721" w:rsidRPr="00250721" w:rsidRDefault="00250721" w:rsidP="00250721">
      <w:pPr>
        <w:spacing w:after="0" w:line="240" w:lineRule="auto"/>
        <w:rPr>
          <w:rFonts w:ascii="Arial" w:hAnsi="Arial" w:cs="Arial"/>
          <w:bCs/>
          <w:sz w:val="16"/>
          <w:szCs w:val="16"/>
        </w:rPr>
      </w:pPr>
    </w:p>
    <w:p w:rsidR="00250721" w:rsidRPr="00250721" w:rsidRDefault="00250721" w:rsidP="00250721">
      <w:pPr>
        <w:spacing w:after="0" w:line="240" w:lineRule="auto"/>
        <w:ind w:hanging="90"/>
        <w:rPr>
          <w:rFonts w:ascii="Arial" w:hAnsi="Arial" w:cs="Arial"/>
          <w:bCs/>
          <w:sz w:val="24"/>
          <w:szCs w:val="24"/>
        </w:rPr>
      </w:pPr>
      <w:r w:rsidRPr="00250721">
        <w:rPr>
          <w:rFonts w:ascii="Arial" w:hAnsi="Arial" w:cs="Arial"/>
          <w:bCs/>
          <w:sz w:val="24"/>
          <w:szCs w:val="24"/>
        </w:rPr>
        <w:t>*</w:t>
      </w:r>
      <w:r>
        <w:rPr>
          <w:rFonts w:ascii="Arial" w:hAnsi="Arial" w:cs="Arial"/>
          <w:bCs/>
          <w:sz w:val="24"/>
          <w:szCs w:val="24"/>
        </w:rPr>
        <w:t>2</w:t>
      </w:r>
      <w:r w:rsidRPr="00250721">
        <w:rPr>
          <w:rFonts w:ascii="Arial" w:hAnsi="Arial" w:cs="Arial"/>
          <w:bCs/>
          <w:sz w:val="24"/>
          <w:szCs w:val="24"/>
        </w:rPr>
        <w:t xml:space="preserve">7. What is the correct amount of the employer’s payroll tax expense for this </w:t>
      </w:r>
      <w:proofErr w:type="gramStart"/>
      <w:r w:rsidRPr="00250721">
        <w:rPr>
          <w:rFonts w:ascii="Arial" w:hAnsi="Arial" w:cs="Arial"/>
          <w:bCs/>
          <w:sz w:val="24"/>
          <w:szCs w:val="24"/>
        </w:rPr>
        <w:t>employee</w:t>
      </w:r>
      <w:proofErr w:type="gramEnd"/>
    </w:p>
    <w:p w:rsidR="00250721" w:rsidRPr="00250721" w:rsidRDefault="00250721" w:rsidP="00250721">
      <w:pPr>
        <w:spacing w:after="0" w:line="240" w:lineRule="auto"/>
        <w:rPr>
          <w:rFonts w:ascii="Arial" w:hAnsi="Arial" w:cs="Arial"/>
          <w:bCs/>
          <w:sz w:val="24"/>
          <w:szCs w:val="24"/>
        </w:rPr>
      </w:pPr>
      <w:r w:rsidRPr="00250721">
        <w:rPr>
          <w:rFonts w:ascii="Arial" w:hAnsi="Arial" w:cs="Arial"/>
          <w:bCs/>
          <w:sz w:val="24"/>
          <w:szCs w:val="24"/>
        </w:rPr>
        <w:tab/>
      </w:r>
      <w:proofErr w:type="gramStart"/>
      <w:r w:rsidRPr="00250721">
        <w:rPr>
          <w:rFonts w:ascii="Arial" w:hAnsi="Arial" w:cs="Arial"/>
          <w:bCs/>
          <w:sz w:val="24"/>
          <w:szCs w:val="24"/>
        </w:rPr>
        <w:t>for</w:t>
      </w:r>
      <w:proofErr w:type="gramEnd"/>
      <w:r w:rsidRPr="00250721">
        <w:rPr>
          <w:rFonts w:ascii="Arial" w:hAnsi="Arial" w:cs="Arial"/>
          <w:bCs/>
          <w:sz w:val="24"/>
          <w:szCs w:val="24"/>
        </w:rPr>
        <w:t xml:space="preserve"> this week?</w:t>
      </w:r>
    </w:p>
    <w:p w:rsidR="00250721" w:rsidRPr="00250721" w:rsidRDefault="00250721" w:rsidP="00250721">
      <w:pPr>
        <w:spacing w:after="0" w:line="240" w:lineRule="auto"/>
        <w:rPr>
          <w:rFonts w:ascii="Arial" w:hAnsi="Arial" w:cs="Arial"/>
          <w:bCs/>
          <w:sz w:val="16"/>
          <w:szCs w:val="16"/>
        </w:rPr>
      </w:pPr>
    </w:p>
    <w:p w:rsidR="00250721" w:rsidRPr="00250721" w:rsidRDefault="00250721" w:rsidP="00250721">
      <w:pPr>
        <w:spacing w:after="0" w:line="240" w:lineRule="auto"/>
        <w:rPr>
          <w:rFonts w:ascii="Arial" w:hAnsi="Arial" w:cs="Arial"/>
          <w:bCs/>
          <w:sz w:val="24"/>
          <w:szCs w:val="24"/>
        </w:rPr>
      </w:pPr>
      <w:r>
        <w:rPr>
          <w:rFonts w:ascii="Arial" w:hAnsi="Arial" w:cs="Arial"/>
          <w:bCs/>
          <w:sz w:val="24"/>
          <w:szCs w:val="24"/>
        </w:rPr>
        <w:t>2</w:t>
      </w:r>
      <w:r w:rsidRPr="00250721">
        <w:rPr>
          <w:rFonts w:ascii="Arial" w:hAnsi="Arial" w:cs="Arial"/>
          <w:bCs/>
          <w:sz w:val="24"/>
          <w:szCs w:val="24"/>
        </w:rPr>
        <w:t>8. The employer must pay the liability (for this paycheck) for employee federal income</w:t>
      </w:r>
    </w:p>
    <w:p w:rsidR="00250721" w:rsidRPr="00250721" w:rsidRDefault="00250721" w:rsidP="00250721">
      <w:pPr>
        <w:spacing w:after="0" w:line="240" w:lineRule="auto"/>
        <w:rPr>
          <w:rFonts w:ascii="Arial" w:hAnsi="Arial" w:cs="Arial"/>
          <w:bCs/>
          <w:sz w:val="24"/>
          <w:szCs w:val="24"/>
        </w:rPr>
      </w:pPr>
      <w:r w:rsidRPr="00250721">
        <w:rPr>
          <w:rFonts w:ascii="Arial" w:hAnsi="Arial" w:cs="Arial"/>
          <w:bCs/>
          <w:sz w:val="24"/>
          <w:szCs w:val="24"/>
        </w:rPr>
        <w:tab/>
      </w:r>
      <w:proofErr w:type="gramStart"/>
      <w:r w:rsidRPr="00250721">
        <w:rPr>
          <w:rFonts w:ascii="Arial" w:hAnsi="Arial" w:cs="Arial"/>
          <w:bCs/>
          <w:sz w:val="24"/>
          <w:szCs w:val="24"/>
        </w:rPr>
        <w:t>tax</w:t>
      </w:r>
      <w:proofErr w:type="gramEnd"/>
      <w:r w:rsidRPr="00250721">
        <w:rPr>
          <w:rFonts w:ascii="Arial" w:hAnsi="Arial" w:cs="Arial"/>
          <w:bCs/>
          <w:sz w:val="24"/>
          <w:szCs w:val="24"/>
        </w:rPr>
        <w:tab/>
        <w:t xml:space="preserve">withheld and the employer and employee portion of Social Security and </w:t>
      </w:r>
    </w:p>
    <w:p w:rsidR="00250721" w:rsidRPr="00250721" w:rsidRDefault="00250721" w:rsidP="00250721">
      <w:pPr>
        <w:spacing w:after="0" w:line="240" w:lineRule="auto"/>
        <w:rPr>
          <w:rFonts w:ascii="Arial" w:hAnsi="Arial" w:cs="Arial"/>
          <w:bCs/>
          <w:sz w:val="24"/>
          <w:szCs w:val="24"/>
        </w:rPr>
      </w:pPr>
      <w:r w:rsidRPr="00250721">
        <w:rPr>
          <w:rFonts w:ascii="Arial" w:hAnsi="Arial" w:cs="Arial"/>
          <w:bCs/>
          <w:sz w:val="24"/>
          <w:szCs w:val="24"/>
        </w:rPr>
        <w:tab/>
        <w:t>Medicare taxes by the 15</w:t>
      </w:r>
      <w:r w:rsidRPr="00250721">
        <w:rPr>
          <w:rFonts w:ascii="Arial" w:hAnsi="Arial" w:cs="Arial"/>
          <w:bCs/>
          <w:sz w:val="24"/>
          <w:szCs w:val="24"/>
          <w:vertAlign w:val="superscript"/>
        </w:rPr>
        <w:t>th</w:t>
      </w:r>
      <w:r w:rsidRPr="00250721">
        <w:rPr>
          <w:rFonts w:ascii="Arial" w:hAnsi="Arial" w:cs="Arial"/>
          <w:bCs/>
          <w:sz w:val="24"/>
          <w:szCs w:val="24"/>
        </w:rPr>
        <w:t xml:space="preserve"> of the following month.  What is this amount?</w:t>
      </w:r>
    </w:p>
    <w:p w:rsidR="00250721" w:rsidRDefault="00250721">
      <w:pPr>
        <w:rPr>
          <w:rFonts w:ascii="Arial" w:hAnsi="Arial" w:cs="Arial"/>
          <w:b/>
          <w:sz w:val="24"/>
          <w:szCs w:val="24"/>
        </w:rPr>
      </w:pPr>
      <w:r>
        <w:rPr>
          <w:rFonts w:ascii="Arial" w:hAnsi="Arial" w:cs="Arial"/>
          <w:b/>
          <w:sz w:val="24"/>
          <w:szCs w:val="24"/>
        </w:rPr>
        <w:br w:type="page"/>
      </w:r>
    </w:p>
    <w:p w:rsidR="004626CA" w:rsidRPr="00BC425F" w:rsidRDefault="00250721" w:rsidP="00D231FD">
      <w:pPr>
        <w:pStyle w:val="NoSpacing"/>
        <w:rPr>
          <w:rFonts w:ascii="Arial" w:hAnsi="Arial" w:cs="Arial"/>
          <w:b/>
          <w:sz w:val="24"/>
          <w:szCs w:val="24"/>
          <w:u w:val="single"/>
        </w:rPr>
      </w:pPr>
      <w:r w:rsidRPr="00BC425F">
        <w:rPr>
          <w:rFonts w:ascii="Arial" w:hAnsi="Arial" w:cs="Arial"/>
          <w:b/>
          <w:sz w:val="24"/>
          <w:szCs w:val="24"/>
          <w:u w:val="single"/>
        </w:rPr>
        <w:lastRenderedPageBreak/>
        <w:t>Group 6</w:t>
      </w:r>
    </w:p>
    <w:p w:rsidR="00BC425F" w:rsidRPr="00BC425F" w:rsidRDefault="00BC425F" w:rsidP="00BC425F">
      <w:pPr>
        <w:spacing w:after="0" w:line="240" w:lineRule="auto"/>
        <w:jc w:val="both"/>
        <w:rPr>
          <w:rFonts w:ascii="Arial" w:eastAsia="Times New Roman" w:hAnsi="Arial" w:cs="Times New Roman"/>
          <w:b/>
          <w:sz w:val="24"/>
          <w:szCs w:val="24"/>
        </w:rPr>
      </w:pPr>
      <w:r w:rsidRPr="00BC425F">
        <w:rPr>
          <w:rFonts w:ascii="Arial" w:eastAsia="Times New Roman" w:hAnsi="Arial" w:cs="Times New Roman"/>
          <w:b/>
          <w:bCs/>
          <w:sz w:val="24"/>
          <w:szCs w:val="24"/>
        </w:rPr>
        <w:t xml:space="preserve">Refer to Table </w:t>
      </w:r>
      <w:r>
        <w:rPr>
          <w:rFonts w:ascii="Arial" w:eastAsia="Times New Roman" w:hAnsi="Arial" w:cs="Times New Roman"/>
          <w:b/>
          <w:bCs/>
          <w:sz w:val="24"/>
          <w:szCs w:val="24"/>
        </w:rPr>
        <w:t>1</w:t>
      </w:r>
      <w:r w:rsidRPr="00BC425F">
        <w:rPr>
          <w:rFonts w:ascii="Arial" w:eastAsia="Times New Roman" w:hAnsi="Arial" w:cs="Times New Roman"/>
          <w:b/>
          <w:bCs/>
          <w:sz w:val="24"/>
          <w:szCs w:val="24"/>
        </w:rPr>
        <w:t xml:space="preserve"> on page </w:t>
      </w:r>
      <w:r w:rsidR="001F300D">
        <w:rPr>
          <w:rFonts w:ascii="Arial" w:eastAsia="Times New Roman" w:hAnsi="Arial" w:cs="Times New Roman"/>
          <w:b/>
          <w:bCs/>
          <w:sz w:val="24"/>
          <w:szCs w:val="24"/>
        </w:rPr>
        <w:t>9</w:t>
      </w:r>
      <w:r w:rsidRPr="00BC425F">
        <w:rPr>
          <w:rFonts w:ascii="Arial" w:eastAsia="Times New Roman" w:hAnsi="Arial" w:cs="Times New Roman"/>
          <w:b/>
          <w:bCs/>
          <w:sz w:val="24"/>
          <w:szCs w:val="24"/>
        </w:rPr>
        <w:t xml:space="preserve">.  </w:t>
      </w:r>
      <w:r w:rsidRPr="00BC425F">
        <w:rPr>
          <w:rFonts w:ascii="Arial" w:eastAsia="Times New Roman" w:hAnsi="Arial" w:cs="Times New Roman"/>
          <w:b/>
          <w:sz w:val="24"/>
          <w:szCs w:val="24"/>
        </w:rPr>
        <w:t xml:space="preserve">For questions </w:t>
      </w:r>
      <w:r>
        <w:rPr>
          <w:rFonts w:ascii="Arial" w:eastAsia="Times New Roman" w:hAnsi="Arial" w:cs="Times New Roman"/>
          <w:b/>
          <w:sz w:val="24"/>
          <w:szCs w:val="24"/>
        </w:rPr>
        <w:t>29</w:t>
      </w:r>
      <w:r w:rsidRPr="00BC425F">
        <w:rPr>
          <w:rFonts w:ascii="Arial" w:eastAsia="Times New Roman" w:hAnsi="Arial" w:cs="Times New Roman"/>
          <w:b/>
          <w:sz w:val="24"/>
          <w:szCs w:val="24"/>
        </w:rPr>
        <w:t xml:space="preserve"> through </w:t>
      </w:r>
      <w:r>
        <w:rPr>
          <w:rFonts w:ascii="Arial" w:eastAsia="Times New Roman" w:hAnsi="Arial" w:cs="Times New Roman"/>
          <w:b/>
          <w:sz w:val="24"/>
          <w:szCs w:val="24"/>
        </w:rPr>
        <w:t>37</w:t>
      </w:r>
      <w:r w:rsidRPr="00BC425F">
        <w:rPr>
          <w:rFonts w:ascii="Arial" w:eastAsia="Times New Roman" w:hAnsi="Arial" w:cs="Times New Roman"/>
          <w:b/>
          <w:sz w:val="24"/>
          <w:szCs w:val="24"/>
        </w:rPr>
        <w:t xml:space="preserve"> write the identifying letter of the best response on your answer sheet.  </w:t>
      </w:r>
    </w:p>
    <w:p w:rsidR="00BC425F" w:rsidRPr="00BC425F" w:rsidRDefault="00BC425F" w:rsidP="00BC425F">
      <w:pPr>
        <w:spacing w:after="0" w:line="240" w:lineRule="auto"/>
        <w:rPr>
          <w:rFonts w:ascii="Arial" w:eastAsia="Times New Roman" w:hAnsi="Arial" w:cs="Times New Roman"/>
          <w:sz w:val="16"/>
          <w:szCs w:val="16"/>
        </w:rPr>
      </w:pPr>
    </w:p>
    <w:p w:rsidR="00BC425F" w:rsidRPr="00BC425F" w:rsidRDefault="00BC425F" w:rsidP="00BC425F">
      <w:pPr>
        <w:spacing w:after="0" w:line="240" w:lineRule="auto"/>
        <w:rPr>
          <w:rFonts w:ascii="Arial" w:eastAsia="Times New Roman" w:hAnsi="Arial" w:cs="Times New Roman"/>
          <w:sz w:val="24"/>
          <w:szCs w:val="24"/>
        </w:rPr>
      </w:pPr>
      <w:r w:rsidRPr="00BC425F">
        <w:rPr>
          <w:rFonts w:ascii="Arial" w:eastAsia="Times New Roman" w:hAnsi="Arial" w:cs="Times New Roman"/>
          <w:sz w:val="24"/>
          <w:szCs w:val="24"/>
        </w:rPr>
        <w:t>2</w:t>
      </w:r>
      <w:r>
        <w:rPr>
          <w:rFonts w:ascii="Arial" w:eastAsia="Times New Roman" w:hAnsi="Arial" w:cs="Times New Roman"/>
          <w:sz w:val="24"/>
          <w:szCs w:val="24"/>
        </w:rPr>
        <w:t>9</w:t>
      </w:r>
      <w:r w:rsidRPr="00BC425F">
        <w:rPr>
          <w:rFonts w:ascii="Arial" w:eastAsia="Times New Roman" w:hAnsi="Arial" w:cs="Times New Roman"/>
          <w:sz w:val="24"/>
          <w:szCs w:val="24"/>
        </w:rPr>
        <w:t>.  What is the balance in the capital account after all adjusting entries have been</w:t>
      </w:r>
    </w:p>
    <w:p w:rsidR="00BC425F" w:rsidRPr="00BC425F" w:rsidRDefault="00BC425F" w:rsidP="00BC425F">
      <w:pPr>
        <w:spacing w:after="0" w:line="240" w:lineRule="auto"/>
        <w:ind w:firstLine="432"/>
        <w:rPr>
          <w:rFonts w:ascii="Arial" w:eastAsia="Times New Roman" w:hAnsi="Arial" w:cs="Times New Roman"/>
          <w:sz w:val="24"/>
          <w:szCs w:val="24"/>
        </w:rPr>
      </w:pPr>
      <w:proofErr w:type="gramStart"/>
      <w:r w:rsidRPr="00BC425F">
        <w:rPr>
          <w:rFonts w:ascii="Arial" w:eastAsia="Times New Roman" w:hAnsi="Arial" w:cs="Times New Roman"/>
          <w:sz w:val="24"/>
          <w:szCs w:val="24"/>
        </w:rPr>
        <w:t>posted</w:t>
      </w:r>
      <w:proofErr w:type="gramEnd"/>
      <w:r w:rsidRPr="00BC425F">
        <w:rPr>
          <w:rFonts w:ascii="Arial" w:eastAsia="Times New Roman" w:hAnsi="Arial" w:cs="Times New Roman"/>
          <w:sz w:val="24"/>
          <w:szCs w:val="24"/>
        </w:rPr>
        <w:t xml:space="preserve"> but before any closing entries have been posted?</w:t>
      </w:r>
    </w:p>
    <w:p w:rsidR="00BC425F" w:rsidRPr="00BC425F" w:rsidRDefault="00BC425F" w:rsidP="00BC425F">
      <w:pPr>
        <w:spacing w:after="0" w:line="240" w:lineRule="auto"/>
        <w:rPr>
          <w:rFonts w:ascii="Arial" w:eastAsia="Times New Roman" w:hAnsi="Arial" w:cs="Times New Roman"/>
          <w:sz w:val="24"/>
          <w:szCs w:val="24"/>
        </w:rPr>
      </w:pPr>
      <w:r w:rsidRPr="00BC425F">
        <w:rPr>
          <w:rFonts w:ascii="Arial" w:eastAsia="Times New Roman" w:hAnsi="Arial" w:cs="Times New Roman"/>
          <w:sz w:val="24"/>
          <w:szCs w:val="24"/>
        </w:rPr>
        <w:tab/>
        <w:t xml:space="preserve">A. $22,598     B. $26,598     C. $29,098     D. $31,598     E. $35,598     </w:t>
      </w:r>
    </w:p>
    <w:p w:rsidR="00BC425F" w:rsidRPr="00BC425F" w:rsidRDefault="00BC425F" w:rsidP="00BC425F">
      <w:pPr>
        <w:spacing w:after="0" w:line="240" w:lineRule="auto"/>
        <w:rPr>
          <w:rFonts w:ascii="Arial" w:eastAsia="Times New Roman" w:hAnsi="Arial" w:cs="Times New Roman"/>
          <w:sz w:val="24"/>
          <w:szCs w:val="24"/>
        </w:rPr>
      </w:pPr>
    </w:p>
    <w:p w:rsidR="00BC425F" w:rsidRPr="00BC425F" w:rsidRDefault="00BC425F" w:rsidP="00BC425F">
      <w:pPr>
        <w:spacing w:after="0" w:line="240" w:lineRule="auto"/>
        <w:rPr>
          <w:rFonts w:ascii="Arial" w:eastAsia="Times New Roman" w:hAnsi="Arial" w:cs="Times New Roman"/>
          <w:sz w:val="24"/>
          <w:szCs w:val="24"/>
        </w:rPr>
      </w:pPr>
      <w:r>
        <w:rPr>
          <w:rFonts w:ascii="Arial" w:eastAsia="Times New Roman" w:hAnsi="Arial" w:cs="Times New Roman"/>
          <w:sz w:val="24"/>
          <w:szCs w:val="24"/>
        </w:rPr>
        <w:t>30</w:t>
      </w:r>
      <w:r w:rsidRPr="00BC425F">
        <w:rPr>
          <w:rFonts w:ascii="Arial" w:eastAsia="Times New Roman" w:hAnsi="Arial" w:cs="Times New Roman"/>
          <w:sz w:val="24"/>
          <w:szCs w:val="24"/>
        </w:rPr>
        <w:t>.  The amount of “blue” in the Income Summary account is</w:t>
      </w:r>
    </w:p>
    <w:p w:rsidR="00BC425F" w:rsidRPr="00BC425F" w:rsidRDefault="00BC425F" w:rsidP="00BC425F">
      <w:pPr>
        <w:spacing w:after="0" w:line="240" w:lineRule="auto"/>
        <w:rPr>
          <w:rFonts w:ascii="Arial" w:eastAsia="Times New Roman" w:hAnsi="Arial" w:cs="Times New Roman"/>
          <w:sz w:val="24"/>
          <w:szCs w:val="24"/>
        </w:rPr>
      </w:pPr>
      <w:r w:rsidRPr="00BC425F">
        <w:rPr>
          <w:rFonts w:ascii="Arial" w:eastAsia="Times New Roman" w:hAnsi="Arial" w:cs="Times New Roman"/>
          <w:sz w:val="24"/>
          <w:szCs w:val="24"/>
        </w:rPr>
        <w:tab/>
        <w:t>A. $89,610     B. $90,345     C. $ 90,870     D. $91,775     E. $93,035</w:t>
      </w:r>
    </w:p>
    <w:p w:rsidR="00BC425F" w:rsidRPr="00BC425F" w:rsidRDefault="00BC425F" w:rsidP="00BC425F">
      <w:pPr>
        <w:spacing w:after="0" w:line="240" w:lineRule="auto"/>
        <w:rPr>
          <w:rFonts w:ascii="Arial" w:eastAsia="Times New Roman" w:hAnsi="Arial" w:cs="Times New Roman"/>
          <w:sz w:val="24"/>
          <w:szCs w:val="24"/>
        </w:rPr>
      </w:pPr>
    </w:p>
    <w:p w:rsidR="00BC425F" w:rsidRPr="00BC425F" w:rsidRDefault="00BC425F" w:rsidP="00BC425F">
      <w:pPr>
        <w:spacing w:after="0" w:line="240" w:lineRule="auto"/>
        <w:rPr>
          <w:rFonts w:ascii="Arial" w:eastAsia="Times New Roman" w:hAnsi="Arial" w:cs="Times New Roman"/>
          <w:sz w:val="24"/>
          <w:szCs w:val="24"/>
        </w:rPr>
      </w:pPr>
      <w:r>
        <w:rPr>
          <w:rFonts w:ascii="Arial" w:eastAsia="Times New Roman" w:hAnsi="Arial" w:cs="Times New Roman"/>
          <w:sz w:val="24"/>
          <w:szCs w:val="24"/>
        </w:rPr>
        <w:t>31</w:t>
      </w:r>
      <w:r w:rsidRPr="00BC425F">
        <w:rPr>
          <w:rFonts w:ascii="Arial" w:eastAsia="Times New Roman" w:hAnsi="Arial" w:cs="Times New Roman"/>
          <w:sz w:val="24"/>
          <w:szCs w:val="24"/>
        </w:rPr>
        <w:t>.  The amount of “yellow” in the Income Summary account is</w:t>
      </w:r>
    </w:p>
    <w:p w:rsidR="00BC425F" w:rsidRPr="00BC425F" w:rsidRDefault="00BC425F" w:rsidP="00BC425F">
      <w:pPr>
        <w:spacing w:after="0" w:line="240" w:lineRule="auto"/>
        <w:rPr>
          <w:rFonts w:ascii="Arial" w:eastAsia="Times New Roman" w:hAnsi="Arial" w:cs="Times New Roman"/>
          <w:sz w:val="24"/>
          <w:szCs w:val="24"/>
        </w:rPr>
      </w:pPr>
      <w:r w:rsidRPr="00BC425F">
        <w:rPr>
          <w:rFonts w:ascii="Arial" w:eastAsia="Times New Roman" w:hAnsi="Arial" w:cs="Times New Roman"/>
          <w:sz w:val="24"/>
          <w:szCs w:val="24"/>
        </w:rPr>
        <w:tab/>
        <w:t>A. $86,965     B. $87,135     C. $87,870     D. $88,395     E. $90,560</w:t>
      </w:r>
    </w:p>
    <w:p w:rsidR="00BC425F" w:rsidRPr="00BC425F" w:rsidRDefault="00BC425F" w:rsidP="00BC425F">
      <w:pPr>
        <w:spacing w:after="0" w:line="240" w:lineRule="auto"/>
        <w:rPr>
          <w:rFonts w:ascii="Arial" w:eastAsia="Times New Roman" w:hAnsi="Arial" w:cs="Times New Roman"/>
          <w:sz w:val="24"/>
          <w:szCs w:val="24"/>
        </w:rPr>
      </w:pPr>
    </w:p>
    <w:p w:rsidR="00BC425F" w:rsidRPr="00BC425F" w:rsidRDefault="00BC425F" w:rsidP="00BC425F">
      <w:pPr>
        <w:spacing w:after="0" w:line="240" w:lineRule="auto"/>
        <w:rPr>
          <w:rFonts w:ascii="Arial" w:eastAsia="Times New Roman" w:hAnsi="Arial" w:cs="Times New Roman"/>
          <w:sz w:val="24"/>
          <w:szCs w:val="24"/>
        </w:rPr>
      </w:pPr>
      <w:r>
        <w:rPr>
          <w:rFonts w:ascii="Arial" w:eastAsia="Times New Roman" w:hAnsi="Arial" w:cs="Times New Roman"/>
          <w:sz w:val="24"/>
          <w:szCs w:val="24"/>
        </w:rPr>
        <w:t>32</w:t>
      </w:r>
      <w:r w:rsidRPr="00BC425F">
        <w:rPr>
          <w:rFonts w:ascii="Arial" w:eastAsia="Times New Roman" w:hAnsi="Arial" w:cs="Times New Roman"/>
          <w:sz w:val="24"/>
          <w:szCs w:val="24"/>
        </w:rPr>
        <w:t>. The amount of “brown” in the capital account is</w:t>
      </w:r>
    </w:p>
    <w:p w:rsidR="00BC425F" w:rsidRPr="00BC425F" w:rsidRDefault="00BC425F" w:rsidP="00BC425F">
      <w:pPr>
        <w:spacing w:after="0" w:line="240" w:lineRule="auto"/>
        <w:rPr>
          <w:rFonts w:ascii="Arial" w:eastAsia="Times New Roman" w:hAnsi="Arial" w:cs="Times New Roman"/>
          <w:sz w:val="24"/>
          <w:szCs w:val="24"/>
        </w:rPr>
      </w:pPr>
      <w:r w:rsidRPr="00BC425F">
        <w:rPr>
          <w:rFonts w:ascii="Arial" w:eastAsia="Times New Roman" w:hAnsi="Arial" w:cs="Times New Roman"/>
          <w:sz w:val="24"/>
          <w:szCs w:val="24"/>
        </w:rPr>
        <w:tab/>
        <w:t>A. zero     B. $1,950     C. $3,380     D. $29,098     E. $ 35,598</w:t>
      </w:r>
    </w:p>
    <w:p w:rsidR="00BC425F" w:rsidRPr="00BC425F" w:rsidRDefault="00BC425F" w:rsidP="00BC425F">
      <w:pPr>
        <w:spacing w:after="0" w:line="240" w:lineRule="auto"/>
        <w:rPr>
          <w:rFonts w:ascii="Arial" w:eastAsia="Times New Roman" w:hAnsi="Arial" w:cs="Times New Roman"/>
          <w:sz w:val="24"/>
          <w:szCs w:val="24"/>
        </w:rPr>
      </w:pPr>
    </w:p>
    <w:p w:rsidR="00BC425F" w:rsidRPr="00BC425F" w:rsidRDefault="00BC425F" w:rsidP="00BC425F">
      <w:pPr>
        <w:spacing w:after="0" w:line="240" w:lineRule="auto"/>
        <w:rPr>
          <w:rFonts w:ascii="Arial" w:eastAsia="Times New Roman" w:hAnsi="Arial" w:cs="Times New Roman"/>
          <w:sz w:val="24"/>
          <w:szCs w:val="24"/>
        </w:rPr>
      </w:pPr>
      <w:r>
        <w:rPr>
          <w:rFonts w:ascii="Arial" w:eastAsia="Times New Roman" w:hAnsi="Arial" w:cs="Times New Roman"/>
          <w:sz w:val="24"/>
          <w:szCs w:val="24"/>
        </w:rPr>
        <w:t>33</w:t>
      </w:r>
      <w:r w:rsidRPr="00BC425F">
        <w:rPr>
          <w:rFonts w:ascii="Arial" w:eastAsia="Times New Roman" w:hAnsi="Arial" w:cs="Times New Roman"/>
          <w:sz w:val="24"/>
          <w:szCs w:val="24"/>
        </w:rPr>
        <w:t>. The amount of “red” in the capital account is</w:t>
      </w:r>
    </w:p>
    <w:p w:rsidR="00BC425F" w:rsidRPr="00BC425F" w:rsidRDefault="00BC425F" w:rsidP="00BC425F">
      <w:pPr>
        <w:spacing w:after="0" w:line="240" w:lineRule="auto"/>
        <w:rPr>
          <w:rFonts w:ascii="Arial" w:eastAsia="Times New Roman" w:hAnsi="Arial" w:cs="Times New Roman"/>
          <w:sz w:val="24"/>
          <w:szCs w:val="24"/>
        </w:rPr>
      </w:pPr>
      <w:r w:rsidRPr="00BC425F">
        <w:rPr>
          <w:rFonts w:ascii="Arial" w:eastAsia="Times New Roman" w:hAnsi="Arial" w:cs="Times New Roman"/>
          <w:sz w:val="24"/>
          <w:szCs w:val="24"/>
        </w:rPr>
        <w:tab/>
        <w:t>A. zero     B. $1,950     C. $3,380     D. $5,880     E. $35,598</w:t>
      </w:r>
    </w:p>
    <w:p w:rsidR="00BC425F" w:rsidRPr="00BC425F" w:rsidRDefault="00BC425F" w:rsidP="00BC425F">
      <w:pPr>
        <w:spacing w:after="0" w:line="240" w:lineRule="auto"/>
        <w:rPr>
          <w:rFonts w:ascii="Arial" w:eastAsia="Times New Roman" w:hAnsi="Arial" w:cs="Times New Roman"/>
          <w:sz w:val="24"/>
          <w:szCs w:val="24"/>
        </w:rPr>
      </w:pPr>
    </w:p>
    <w:p w:rsidR="00BC425F" w:rsidRPr="00BC425F" w:rsidRDefault="00BC425F" w:rsidP="00BC425F">
      <w:pPr>
        <w:spacing w:after="0" w:line="240" w:lineRule="auto"/>
        <w:rPr>
          <w:rFonts w:ascii="Arial" w:eastAsia="Times New Roman" w:hAnsi="Arial" w:cs="Times New Roman"/>
          <w:sz w:val="24"/>
          <w:szCs w:val="24"/>
        </w:rPr>
      </w:pPr>
      <w:r>
        <w:rPr>
          <w:rFonts w:ascii="Arial" w:eastAsia="Times New Roman" w:hAnsi="Arial" w:cs="Times New Roman"/>
          <w:sz w:val="24"/>
          <w:szCs w:val="24"/>
        </w:rPr>
        <w:t>34</w:t>
      </w:r>
      <w:r w:rsidRPr="00BC425F">
        <w:rPr>
          <w:rFonts w:ascii="Arial" w:eastAsia="Times New Roman" w:hAnsi="Arial" w:cs="Times New Roman"/>
          <w:sz w:val="24"/>
          <w:szCs w:val="24"/>
        </w:rPr>
        <w:t>. The amount of “purple” in the capital account is</w:t>
      </w:r>
    </w:p>
    <w:p w:rsidR="00BC425F" w:rsidRPr="00BC425F" w:rsidRDefault="00BC425F" w:rsidP="00BC425F">
      <w:pPr>
        <w:spacing w:after="0" w:line="240" w:lineRule="auto"/>
        <w:rPr>
          <w:rFonts w:ascii="Arial" w:eastAsia="Times New Roman" w:hAnsi="Arial" w:cs="Times New Roman"/>
          <w:sz w:val="24"/>
          <w:szCs w:val="24"/>
        </w:rPr>
      </w:pPr>
      <w:r w:rsidRPr="00BC425F">
        <w:rPr>
          <w:rFonts w:ascii="Arial" w:eastAsia="Times New Roman" w:hAnsi="Arial" w:cs="Times New Roman"/>
          <w:sz w:val="24"/>
          <w:szCs w:val="24"/>
        </w:rPr>
        <w:tab/>
        <w:t>A. zero     B. $880     C. $1,950     D. $2,500     E. $3,880</w:t>
      </w:r>
    </w:p>
    <w:p w:rsidR="00BC425F" w:rsidRPr="00BC425F" w:rsidRDefault="00BC425F" w:rsidP="00BC425F">
      <w:pPr>
        <w:spacing w:after="0" w:line="240" w:lineRule="auto"/>
        <w:rPr>
          <w:rFonts w:ascii="Arial" w:eastAsia="Times New Roman" w:hAnsi="Arial" w:cs="Times New Roman"/>
          <w:sz w:val="24"/>
          <w:szCs w:val="24"/>
        </w:rPr>
      </w:pPr>
    </w:p>
    <w:p w:rsidR="00BC425F" w:rsidRPr="00BC425F" w:rsidRDefault="00BC425F" w:rsidP="00C658DE">
      <w:pPr>
        <w:spacing w:after="0" w:line="240" w:lineRule="auto"/>
        <w:rPr>
          <w:rFonts w:ascii="Arial" w:eastAsia="Times New Roman" w:hAnsi="Arial" w:cs="Times New Roman"/>
          <w:sz w:val="24"/>
          <w:szCs w:val="24"/>
        </w:rPr>
      </w:pPr>
      <w:r w:rsidRPr="00BC425F">
        <w:rPr>
          <w:rFonts w:ascii="Arial" w:eastAsia="Times New Roman" w:hAnsi="Arial" w:cs="Times New Roman"/>
          <w:sz w:val="24"/>
          <w:szCs w:val="24"/>
        </w:rPr>
        <w:t>3</w:t>
      </w:r>
      <w:r>
        <w:rPr>
          <w:rFonts w:ascii="Arial" w:eastAsia="Times New Roman" w:hAnsi="Arial" w:cs="Times New Roman"/>
          <w:sz w:val="24"/>
          <w:szCs w:val="24"/>
        </w:rPr>
        <w:t>5</w:t>
      </w:r>
      <w:r w:rsidRPr="00BC425F">
        <w:rPr>
          <w:rFonts w:ascii="Arial" w:eastAsia="Times New Roman" w:hAnsi="Arial" w:cs="Times New Roman"/>
          <w:sz w:val="24"/>
          <w:szCs w:val="24"/>
        </w:rPr>
        <w:t>.  The amount of “green” in the capital account is</w:t>
      </w:r>
    </w:p>
    <w:p w:rsidR="00BC425F" w:rsidRPr="00BC425F" w:rsidRDefault="00BC425F" w:rsidP="00BC425F">
      <w:pPr>
        <w:spacing w:after="0" w:line="240" w:lineRule="auto"/>
        <w:ind w:hanging="90"/>
        <w:rPr>
          <w:rFonts w:ascii="Arial" w:eastAsia="Times New Roman" w:hAnsi="Arial" w:cs="Times New Roman"/>
          <w:sz w:val="24"/>
          <w:szCs w:val="24"/>
        </w:rPr>
      </w:pPr>
      <w:r w:rsidRPr="00BC425F">
        <w:rPr>
          <w:rFonts w:ascii="Arial" w:eastAsia="Times New Roman" w:hAnsi="Arial" w:cs="Times New Roman"/>
          <w:sz w:val="24"/>
          <w:szCs w:val="24"/>
        </w:rPr>
        <w:tab/>
      </w:r>
      <w:r w:rsidRPr="00BC425F">
        <w:rPr>
          <w:rFonts w:ascii="Arial" w:eastAsia="Times New Roman" w:hAnsi="Arial" w:cs="Times New Roman"/>
          <w:sz w:val="24"/>
          <w:szCs w:val="24"/>
        </w:rPr>
        <w:tab/>
        <w:t>A. $23,218     B. $24,648     C. $29,098     D. $29,978     E. $35,598</w:t>
      </w:r>
    </w:p>
    <w:p w:rsidR="00BC425F" w:rsidRPr="00BC425F" w:rsidRDefault="00BC425F" w:rsidP="00BC425F">
      <w:pPr>
        <w:spacing w:after="0" w:line="240" w:lineRule="auto"/>
        <w:ind w:hanging="90"/>
        <w:rPr>
          <w:rFonts w:ascii="Arial" w:eastAsia="Times New Roman" w:hAnsi="Arial" w:cs="Times New Roman"/>
          <w:sz w:val="24"/>
          <w:szCs w:val="24"/>
        </w:rPr>
      </w:pPr>
    </w:p>
    <w:p w:rsidR="00BC425F" w:rsidRPr="00BC425F" w:rsidRDefault="00BC425F" w:rsidP="00BC425F">
      <w:pPr>
        <w:spacing w:after="0" w:line="240" w:lineRule="auto"/>
        <w:rPr>
          <w:rFonts w:ascii="Arial" w:eastAsia="Times New Roman" w:hAnsi="Arial" w:cs="Times New Roman"/>
          <w:sz w:val="24"/>
          <w:szCs w:val="24"/>
        </w:rPr>
      </w:pPr>
      <w:r w:rsidRPr="00BC425F">
        <w:rPr>
          <w:rFonts w:ascii="Arial" w:eastAsia="Times New Roman" w:hAnsi="Arial" w:cs="Times New Roman"/>
          <w:sz w:val="24"/>
          <w:szCs w:val="24"/>
        </w:rPr>
        <w:t>3</w:t>
      </w:r>
      <w:r>
        <w:rPr>
          <w:rFonts w:ascii="Arial" w:eastAsia="Times New Roman" w:hAnsi="Arial" w:cs="Times New Roman"/>
          <w:sz w:val="24"/>
          <w:szCs w:val="24"/>
        </w:rPr>
        <w:t>6</w:t>
      </w:r>
      <w:r w:rsidRPr="00BC425F">
        <w:rPr>
          <w:rFonts w:ascii="Arial" w:eastAsia="Times New Roman" w:hAnsi="Arial" w:cs="Times New Roman"/>
          <w:sz w:val="24"/>
          <w:szCs w:val="24"/>
        </w:rPr>
        <w:t>. What was the amount of Merchandise Inventory in the General Ledger at the</w:t>
      </w:r>
    </w:p>
    <w:p w:rsidR="00BC425F" w:rsidRPr="00BC425F" w:rsidRDefault="00BC425F" w:rsidP="00BC425F">
      <w:pPr>
        <w:spacing w:after="0" w:line="240" w:lineRule="auto"/>
        <w:rPr>
          <w:rFonts w:ascii="Arial" w:eastAsia="Times New Roman" w:hAnsi="Arial" w:cs="Times New Roman"/>
          <w:sz w:val="24"/>
          <w:szCs w:val="24"/>
        </w:rPr>
      </w:pPr>
      <w:r w:rsidRPr="00BC425F">
        <w:rPr>
          <w:rFonts w:ascii="Arial" w:eastAsia="Times New Roman" w:hAnsi="Arial" w:cs="Times New Roman"/>
          <w:sz w:val="24"/>
          <w:szCs w:val="24"/>
        </w:rPr>
        <w:tab/>
      </w:r>
      <w:proofErr w:type="gramStart"/>
      <w:r w:rsidRPr="00BC425F">
        <w:rPr>
          <w:rFonts w:ascii="Arial" w:eastAsia="Times New Roman" w:hAnsi="Arial" w:cs="Times New Roman"/>
          <w:sz w:val="24"/>
          <w:szCs w:val="24"/>
        </w:rPr>
        <w:t>beginning</w:t>
      </w:r>
      <w:proofErr w:type="gramEnd"/>
      <w:r w:rsidRPr="00BC425F">
        <w:rPr>
          <w:rFonts w:ascii="Arial" w:eastAsia="Times New Roman" w:hAnsi="Arial" w:cs="Times New Roman"/>
          <w:sz w:val="24"/>
          <w:szCs w:val="24"/>
        </w:rPr>
        <w:t xml:space="preserve"> of this fiscal year (January 1, 2013)?</w:t>
      </w:r>
    </w:p>
    <w:p w:rsidR="00BC425F" w:rsidRPr="00BC425F" w:rsidRDefault="00BC425F" w:rsidP="00BC425F">
      <w:pPr>
        <w:spacing w:after="0" w:line="240" w:lineRule="auto"/>
        <w:rPr>
          <w:rFonts w:ascii="Arial" w:eastAsia="Times New Roman" w:hAnsi="Arial" w:cs="Times New Roman"/>
          <w:sz w:val="24"/>
          <w:szCs w:val="24"/>
        </w:rPr>
      </w:pPr>
      <w:r w:rsidRPr="00BC425F">
        <w:rPr>
          <w:rFonts w:ascii="Arial" w:eastAsia="Times New Roman" w:hAnsi="Arial" w:cs="Times New Roman"/>
          <w:sz w:val="24"/>
          <w:szCs w:val="24"/>
        </w:rPr>
        <w:tab/>
        <w:t>A. zero     B. $16,970     C. $18,400     D. $19,830     E. $23,218</w:t>
      </w:r>
    </w:p>
    <w:p w:rsidR="00BC425F" w:rsidRPr="00BC425F" w:rsidRDefault="00BC425F" w:rsidP="00BC425F">
      <w:pPr>
        <w:spacing w:after="0" w:line="240" w:lineRule="auto"/>
        <w:rPr>
          <w:rFonts w:ascii="Arial" w:eastAsia="Times New Roman" w:hAnsi="Arial" w:cs="Times New Roman"/>
          <w:sz w:val="24"/>
          <w:szCs w:val="24"/>
        </w:rPr>
      </w:pPr>
    </w:p>
    <w:p w:rsidR="00BC425F" w:rsidRPr="00BC425F" w:rsidRDefault="00BC425F" w:rsidP="00BC425F">
      <w:pPr>
        <w:spacing w:after="0" w:line="240" w:lineRule="auto"/>
        <w:rPr>
          <w:rFonts w:ascii="Arial" w:eastAsia="Times New Roman" w:hAnsi="Arial" w:cs="Times New Roman"/>
          <w:sz w:val="24"/>
          <w:szCs w:val="24"/>
        </w:rPr>
      </w:pPr>
      <w:r w:rsidRPr="00BC425F">
        <w:rPr>
          <w:rFonts w:ascii="Arial" w:eastAsia="Times New Roman" w:hAnsi="Arial" w:cs="Times New Roman"/>
          <w:sz w:val="24"/>
          <w:szCs w:val="24"/>
        </w:rPr>
        <w:t>3</w:t>
      </w:r>
      <w:r>
        <w:rPr>
          <w:rFonts w:ascii="Arial" w:eastAsia="Times New Roman" w:hAnsi="Arial" w:cs="Times New Roman"/>
          <w:sz w:val="24"/>
          <w:szCs w:val="24"/>
        </w:rPr>
        <w:t>7</w:t>
      </w:r>
      <w:r w:rsidRPr="00BC425F">
        <w:rPr>
          <w:rFonts w:ascii="Arial" w:eastAsia="Times New Roman" w:hAnsi="Arial" w:cs="Times New Roman"/>
          <w:sz w:val="24"/>
          <w:szCs w:val="24"/>
        </w:rPr>
        <w:t>. What is the State Unemployment Tax rate (expressed as a percentage) for the</w:t>
      </w:r>
    </w:p>
    <w:p w:rsidR="00BC425F" w:rsidRPr="00BC425F" w:rsidRDefault="00BC425F" w:rsidP="00BC425F">
      <w:pPr>
        <w:spacing w:after="0" w:line="240" w:lineRule="auto"/>
        <w:rPr>
          <w:rFonts w:ascii="Arial" w:eastAsia="Times New Roman" w:hAnsi="Arial" w:cs="Times New Roman"/>
          <w:sz w:val="24"/>
          <w:szCs w:val="24"/>
        </w:rPr>
      </w:pPr>
      <w:r w:rsidRPr="00BC425F">
        <w:rPr>
          <w:rFonts w:ascii="Arial" w:eastAsia="Times New Roman" w:hAnsi="Arial" w:cs="Times New Roman"/>
          <w:sz w:val="24"/>
          <w:szCs w:val="24"/>
        </w:rPr>
        <w:tab/>
      </w:r>
      <w:proofErr w:type="gramStart"/>
      <w:r w:rsidRPr="00BC425F">
        <w:rPr>
          <w:rFonts w:ascii="Arial" w:eastAsia="Times New Roman" w:hAnsi="Arial" w:cs="Times New Roman"/>
          <w:sz w:val="24"/>
          <w:szCs w:val="24"/>
        </w:rPr>
        <w:t>year</w:t>
      </w:r>
      <w:proofErr w:type="gramEnd"/>
      <w:r w:rsidRPr="00BC425F">
        <w:rPr>
          <w:rFonts w:ascii="Arial" w:eastAsia="Times New Roman" w:hAnsi="Arial" w:cs="Times New Roman"/>
          <w:sz w:val="24"/>
          <w:szCs w:val="24"/>
        </w:rPr>
        <w:t xml:space="preserve"> 2013?</w:t>
      </w:r>
    </w:p>
    <w:p w:rsidR="00BC425F" w:rsidRPr="00BC425F" w:rsidRDefault="00BC425F" w:rsidP="00BC425F">
      <w:pPr>
        <w:spacing w:after="0" w:line="240" w:lineRule="auto"/>
        <w:rPr>
          <w:rFonts w:ascii="Arial" w:hAnsi="Arial" w:cs="Arial"/>
          <w:sz w:val="24"/>
          <w:szCs w:val="24"/>
        </w:rPr>
      </w:pPr>
      <w:r w:rsidRPr="00BC425F">
        <w:rPr>
          <w:rFonts w:ascii="Arial" w:hAnsi="Arial" w:cs="Arial"/>
          <w:sz w:val="24"/>
          <w:szCs w:val="24"/>
        </w:rPr>
        <w:tab/>
      </w:r>
      <w:proofErr w:type="gramStart"/>
      <w:r w:rsidRPr="00BC425F">
        <w:rPr>
          <w:rFonts w:ascii="Arial" w:hAnsi="Arial" w:cs="Arial"/>
          <w:sz w:val="24"/>
          <w:szCs w:val="24"/>
        </w:rPr>
        <w:t>A.  .</w:t>
      </w:r>
      <w:proofErr w:type="gramEnd"/>
      <w:r w:rsidRPr="00BC425F">
        <w:rPr>
          <w:rFonts w:ascii="Arial" w:hAnsi="Arial" w:cs="Arial"/>
          <w:sz w:val="24"/>
          <w:szCs w:val="24"/>
        </w:rPr>
        <w:t xml:space="preserve">008%     B.  1.5%     C.  2.1%     D.  </w:t>
      </w:r>
      <w:proofErr w:type="gramStart"/>
      <w:r w:rsidRPr="00BC425F">
        <w:rPr>
          <w:rFonts w:ascii="Arial" w:hAnsi="Arial" w:cs="Arial"/>
          <w:sz w:val="24"/>
          <w:szCs w:val="24"/>
        </w:rPr>
        <w:t>7.65%     E.</w:t>
      </w:r>
      <w:proofErr w:type="gramEnd"/>
      <w:r w:rsidRPr="00BC425F">
        <w:rPr>
          <w:rFonts w:ascii="Arial" w:hAnsi="Arial" w:cs="Arial"/>
          <w:sz w:val="24"/>
          <w:szCs w:val="24"/>
        </w:rPr>
        <w:t xml:space="preserve">  9.2%</w:t>
      </w:r>
    </w:p>
    <w:p w:rsidR="00250721" w:rsidRDefault="00250721" w:rsidP="00D231FD">
      <w:pPr>
        <w:pStyle w:val="NoSpacing"/>
        <w:rPr>
          <w:rFonts w:ascii="Arial" w:hAnsi="Arial" w:cs="Arial"/>
          <w:b/>
          <w:sz w:val="24"/>
          <w:szCs w:val="24"/>
        </w:rPr>
      </w:pPr>
    </w:p>
    <w:p w:rsidR="00BC425F" w:rsidRDefault="00BC425F" w:rsidP="00D231FD">
      <w:pPr>
        <w:pStyle w:val="NoSpacing"/>
        <w:rPr>
          <w:rFonts w:ascii="Arial" w:hAnsi="Arial" w:cs="Arial"/>
          <w:b/>
          <w:sz w:val="24"/>
          <w:szCs w:val="24"/>
        </w:rPr>
      </w:pPr>
    </w:p>
    <w:p w:rsidR="00BC425F" w:rsidRPr="00EC1785" w:rsidRDefault="00BC425F" w:rsidP="00D231FD">
      <w:pPr>
        <w:pStyle w:val="NoSpacing"/>
        <w:rPr>
          <w:rFonts w:ascii="Arial" w:hAnsi="Arial" w:cs="Arial"/>
          <w:b/>
          <w:sz w:val="24"/>
          <w:szCs w:val="24"/>
          <w:u w:val="single"/>
        </w:rPr>
      </w:pPr>
      <w:r w:rsidRPr="00EC1785">
        <w:rPr>
          <w:rFonts w:ascii="Arial" w:hAnsi="Arial" w:cs="Arial"/>
          <w:b/>
          <w:sz w:val="24"/>
          <w:szCs w:val="24"/>
          <w:u w:val="single"/>
        </w:rPr>
        <w:t>Group 7</w:t>
      </w:r>
    </w:p>
    <w:p w:rsidR="00EC1785" w:rsidRPr="007E33F7" w:rsidRDefault="00EC1785" w:rsidP="00EC1785">
      <w:pPr>
        <w:tabs>
          <w:tab w:val="left" w:pos="432"/>
        </w:tabs>
        <w:spacing w:after="0" w:line="240" w:lineRule="auto"/>
        <w:jc w:val="both"/>
        <w:rPr>
          <w:rFonts w:ascii="Arial" w:eastAsia="Times New Roman" w:hAnsi="Arial" w:cs="Arial"/>
          <w:b/>
          <w:sz w:val="24"/>
          <w:szCs w:val="24"/>
        </w:rPr>
      </w:pPr>
      <w:r w:rsidRPr="007E33F7">
        <w:rPr>
          <w:rFonts w:ascii="Arial" w:eastAsia="Times New Roman" w:hAnsi="Arial" w:cs="Arial"/>
          <w:b/>
          <w:sz w:val="24"/>
          <w:szCs w:val="24"/>
        </w:rPr>
        <w:t xml:space="preserve">Refer to Table </w:t>
      </w:r>
      <w:r>
        <w:rPr>
          <w:rFonts w:ascii="Arial" w:eastAsia="Times New Roman" w:hAnsi="Arial" w:cs="Arial"/>
          <w:b/>
          <w:sz w:val="24"/>
          <w:szCs w:val="24"/>
        </w:rPr>
        <w:t>2</w:t>
      </w:r>
      <w:r w:rsidRPr="007E33F7">
        <w:rPr>
          <w:rFonts w:ascii="Arial" w:eastAsia="Times New Roman" w:hAnsi="Arial" w:cs="Arial"/>
          <w:b/>
          <w:sz w:val="24"/>
          <w:szCs w:val="24"/>
        </w:rPr>
        <w:t xml:space="preserve"> on page </w:t>
      </w:r>
      <w:r w:rsidR="001F300D">
        <w:rPr>
          <w:rFonts w:ascii="Arial" w:eastAsia="Times New Roman" w:hAnsi="Arial" w:cs="Arial"/>
          <w:b/>
          <w:sz w:val="24"/>
          <w:szCs w:val="24"/>
        </w:rPr>
        <w:t>10</w:t>
      </w:r>
      <w:r w:rsidRPr="007E33F7">
        <w:rPr>
          <w:rFonts w:ascii="Arial" w:eastAsia="Times New Roman" w:hAnsi="Arial" w:cs="Arial"/>
          <w:b/>
          <w:sz w:val="24"/>
          <w:szCs w:val="24"/>
        </w:rPr>
        <w:t xml:space="preserve">.  Answer questions </w:t>
      </w:r>
      <w:r>
        <w:rPr>
          <w:rFonts w:ascii="Arial" w:eastAsia="Times New Roman" w:hAnsi="Arial" w:cs="Arial"/>
          <w:b/>
          <w:sz w:val="24"/>
          <w:szCs w:val="24"/>
        </w:rPr>
        <w:t>38</w:t>
      </w:r>
      <w:r w:rsidRPr="007E33F7">
        <w:rPr>
          <w:rFonts w:ascii="Arial" w:eastAsia="Times New Roman" w:hAnsi="Arial" w:cs="Arial"/>
          <w:b/>
          <w:sz w:val="24"/>
          <w:szCs w:val="24"/>
        </w:rPr>
        <w:t xml:space="preserve"> through </w:t>
      </w:r>
      <w:r>
        <w:rPr>
          <w:rFonts w:ascii="Arial" w:eastAsia="Times New Roman" w:hAnsi="Arial" w:cs="Arial"/>
          <w:b/>
          <w:sz w:val="24"/>
          <w:szCs w:val="24"/>
        </w:rPr>
        <w:t>45</w:t>
      </w:r>
      <w:r w:rsidRPr="007E33F7">
        <w:rPr>
          <w:rFonts w:ascii="Arial" w:eastAsia="Times New Roman" w:hAnsi="Arial" w:cs="Arial"/>
          <w:b/>
          <w:sz w:val="24"/>
          <w:szCs w:val="24"/>
        </w:rPr>
        <w:t xml:space="preserve"> by writing the identifying letter of the best response on your answer sheet.</w:t>
      </w:r>
    </w:p>
    <w:p w:rsidR="00EC1785" w:rsidRPr="007E33F7" w:rsidRDefault="00EC1785" w:rsidP="00EC1785">
      <w:pPr>
        <w:tabs>
          <w:tab w:val="left" w:pos="432"/>
        </w:tabs>
        <w:spacing w:after="0" w:line="240" w:lineRule="auto"/>
        <w:rPr>
          <w:rFonts w:ascii="Arial" w:eastAsia="Times New Roman" w:hAnsi="Arial" w:cs="Times New Roman"/>
          <w:bCs/>
          <w:sz w:val="24"/>
          <w:szCs w:val="24"/>
        </w:rPr>
      </w:pPr>
    </w:p>
    <w:p w:rsidR="00EC1785" w:rsidRPr="007E33F7" w:rsidRDefault="00EC1785" w:rsidP="00EC1785">
      <w:pPr>
        <w:tabs>
          <w:tab w:val="left" w:pos="432"/>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38</w:t>
      </w:r>
      <w:r w:rsidRPr="007E33F7">
        <w:rPr>
          <w:rFonts w:ascii="Arial" w:eastAsia="Times New Roman" w:hAnsi="Arial" w:cs="Times New Roman"/>
          <w:bCs/>
          <w:sz w:val="24"/>
          <w:szCs w:val="24"/>
        </w:rPr>
        <w:t>. What amount did customers charge on account in 20</w:t>
      </w:r>
      <w:r>
        <w:rPr>
          <w:rFonts w:ascii="Arial" w:eastAsia="Times New Roman" w:hAnsi="Arial" w:cs="Times New Roman"/>
          <w:bCs/>
          <w:sz w:val="24"/>
          <w:szCs w:val="24"/>
        </w:rPr>
        <w:t>13</w:t>
      </w:r>
      <w:r w:rsidRPr="007E33F7">
        <w:rPr>
          <w:rFonts w:ascii="Arial" w:eastAsia="Times New Roman" w:hAnsi="Arial" w:cs="Times New Roman"/>
          <w:bCs/>
          <w:sz w:val="24"/>
          <w:szCs w:val="24"/>
        </w:rPr>
        <w:t>?</w:t>
      </w:r>
    </w:p>
    <w:p w:rsidR="00EC1785" w:rsidRDefault="00EC1785" w:rsidP="00EC1785">
      <w:pPr>
        <w:tabs>
          <w:tab w:val="left" w:pos="432"/>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t>A. zero     B. $1,865     C. $12,410     D. $14,275     E. $92,600     F. $94,465</w:t>
      </w:r>
    </w:p>
    <w:p w:rsidR="00EC1785" w:rsidRPr="007E33F7" w:rsidRDefault="00EC1785" w:rsidP="00EC1785">
      <w:pPr>
        <w:tabs>
          <w:tab w:val="left" w:pos="432"/>
        </w:tabs>
        <w:spacing w:after="0" w:line="240" w:lineRule="auto"/>
        <w:rPr>
          <w:rFonts w:ascii="Arial" w:eastAsia="Times New Roman" w:hAnsi="Arial" w:cs="Times New Roman"/>
          <w:bCs/>
          <w:sz w:val="24"/>
          <w:szCs w:val="24"/>
        </w:rPr>
      </w:pPr>
    </w:p>
    <w:p w:rsidR="00EC1785" w:rsidRPr="007E33F7" w:rsidRDefault="00EC1785" w:rsidP="00EC1785">
      <w:pPr>
        <w:tabs>
          <w:tab w:val="left" w:pos="432"/>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39</w:t>
      </w:r>
      <w:r w:rsidRPr="007E33F7">
        <w:rPr>
          <w:rFonts w:ascii="Arial" w:eastAsia="Times New Roman" w:hAnsi="Arial" w:cs="Times New Roman"/>
          <w:bCs/>
          <w:sz w:val="24"/>
          <w:szCs w:val="24"/>
        </w:rPr>
        <w:t xml:space="preserve">. Cash sales for </w:t>
      </w:r>
      <w:r>
        <w:rPr>
          <w:rFonts w:ascii="Arial" w:eastAsia="Times New Roman" w:hAnsi="Arial" w:cs="Times New Roman"/>
          <w:bCs/>
          <w:sz w:val="24"/>
          <w:szCs w:val="24"/>
        </w:rPr>
        <w:t>2013</w:t>
      </w:r>
      <w:r w:rsidRPr="007E33F7">
        <w:rPr>
          <w:rFonts w:ascii="Arial" w:eastAsia="Times New Roman" w:hAnsi="Arial" w:cs="Times New Roman"/>
          <w:bCs/>
          <w:sz w:val="24"/>
          <w:szCs w:val="24"/>
        </w:rPr>
        <w:t xml:space="preserve"> were</w:t>
      </w:r>
    </w:p>
    <w:p w:rsidR="00EC1785" w:rsidRDefault="00EC1785" w:rsidP="00EC1785">
      <w:pPr>
        <w:tabs>
          <w:tab w:val="left" w:pos="432"/>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t>A. zero     B. $1,865     C. $12,410     D. $14,275     E. $92,600     F. $94,465</w:t>
      </w:r>
    </w:p>
    <w:p w:rsidR="00EC1785" w:rsidRPr="007E33F7" w:rsidRDefault="00EC1785" w:rsidP="00EC1785">
      <w:pPr>
        <w:tabs>
          <w:tab w:val="left" w:pos="432"/>
        </w:tabs>
        <w:spacing w:after="0" w:line="240" w:lineRule="auto"/>
        <w:rPr>
          <w:rFonts w:ascii="Arial" w:eastAsia="Times New Roman" w:hAnsi="Arial" w:cs="Times New Roman"/>
          <w:bCs/>
          <w:sz w:val="24"/>
          <w:szCs w:val="24"/>
        </w:rPr>
      </w:pPr>
    </w:p>
    <w:p w:rsidR="00EC1785" w:rsidRPr="007E33F7" w:rsidRDefault="00EC1785" w:rsidP="00EC1785">
      <w:pPr>
        <w:tabs>
          <w:tab w:val="left" w:pos="432"/>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40</w:t>
      </w:r>
      <w:r w:rsidRPr="007E33F7">
        <w:rPr>
          <w:rFonts w:ascii="Arial" w:eastAsia="Times New Roman" w:hAnsi="Arial" w:cs="Times New Roman"/>
          <w:bCs/>
          <w:sz w:val="24"/>
          <w:szCs w:val="24"/>
        </w:rPr>
        <w:t xml:space="preserve">. Purchases for </w:t>
      </w:r>
      <w:r>
        <w:rPr>
          <w:rFonts w:ascii="Arial" w:eastAsia="Times New Roman" w:hAnsi="Arial" w:cs="Times New Roman"/>
          <w:bCs/>
          <w:sz w:val="24"/>
          <w:szCs w:val="24"/>
        </w:rPr>
        <w:t>2013</w:t>
      </w:r>
      <w:r w:rsidRPr="007E33F7">
        <w:rPr>
          <w:rFonts w:ascii="Arial" w:eastAsia="Times New Roman" w:hAnsi="Arial" w:cs="Times New Roman"/>
          <w:bCs/>
          <w:sz w:val="24"/>
          <w:szCs w:val="24"/>
        </w:rPr>
        <w:t xml:space="preserve"> equal</w:t>
      </w:r>
    </w:p>
    <w:p w:rsidR="00EC1785" w:rsidRDefault="00EC1785" w:rsidP="00EC1785">
      <w:pPr>
        <w:tabs>
          <w:tab w:val="left" w:pos="432"/>
        </w:tabs>
        <w:spacing w:after="0" w:line="240" w:lineRule="auto"/>
        <w:rPr>
          <w:rFonts w:ascii="Arial" w:eastAsia="Times New Roman" w:hAnsi="Arial" w:cs="Times New Roman"/>
          <w:bCs/>
          <w:sz w:val="24"/>
          <w:szCs w:val="24"/>
          <w:lang w:val="it-IT"/>
        </w:rPr>
      </w:pPr>
      <w:r>
        <w:rPr>
          <w:rFonts w:ascii="Arial" w:eastAsia="Times New Roman" w:hAnsi="Arial" w:cs="Times New Roman"/>
          <w:bCs/>
          <w:sz w:val="24"/>
          <w:szCs w:val="24"/>
          <w:lang w:val="it-IT"/>
        </w:rPr>
        <w:tab/>
        <w:t>A. $53,092     B. $53,712     C. $54,332     D. $57,382     E. $58,712</w:t>
      </w:r>
    </w:p>
    <w:p w:rsidR="00EC1785" w:rsidRDefault="00EC1785">
      <w:pPr>
        <w:rPr>
          <w:rFonts w:ascii="Arial" w:eastAsia="Times New Roman" w:hAnsi="Arial" w:cs="Times New Roman"/>
          <w:bCs/>
          <w:sz w:val="24"/>
          <w:szCs w:val="24"/>
          <w:lang w:val="it-IT"/>
        </w:rPr>
      </w:pPr>
      <w:r>
        <w:rPr>
          <w:rFonts w:ascii="Arial" w:eastAsia="Times New Roman" w:hAnsi="Arial" w:cs="Times New Roman"/>
          <w:bCs/>
          <w:sz w:val="24"/>
          <w:szCs w:val="24"/>
          <w:lang w:val="it-IT"/>
        </w:rPr>
        <w:br w:type="page"/>
      </w:r>
    </w:p>
    <w:p w:rsidR="00EC1785" w:rsidRPr="00EC1785" w:rsidRDefault="00EC1785" w:rsidP="00EC1785">
      <w:pPr>
        <w:tabs>
          <w:tab w:val="left" w:pos="432"/>
        </w:tabs>
        <w:spacing w:after="0" w:line="240" w:lineRule="auto"/>
        <w:rPr>
          <w:rFonts w:ascii="Arial" w:eastAsia="Times New Roman" w:hAnsi="Arial" w:cs="Times New Roman"/>
          <w:b/>
          <w:bCs/>
          <w:sz w:val="24"/>
          <w:szCs w:val="24"/>
          <w:u w:val="single"/>
          <w:lang w:val="it-IT"/>
        </w:rPr>
      </w:pPr>
      <w:r w:rsidRPr="00EC1785">
        <w:rPr>
          <w:rFonts w:ascii="Arial" w:eastAsia="Times New Roman" w:hAnsi="Arial" w:cs="Times New Roman"/>
          <w:b/>
          <w:bCs/>
          <w:sz w:val="24"/>
          <w:szCs w:val="24"/>
          <w:u w:val="single"/>
          <w:lang w:val="it-IT"/>
        </w:rPr>
        <w:lastRenderedPageBreak/>
        <w:t>Group 7 continued</w:t>
      </w:r>
      <w:r w:rsidRPr="00EC1785">
        <w:rPr>
          <w:rFonts w:ascii="Arial" w:eastAsia="Times New Roman" w:hAnsi="Arial" w:cs="Times New Roman"/>
          <w:b/>
          <w:bCs/>
          <w:sz w:val="24"/>
          <w:szCs w:val="24"/>
          <w:u w:val="single"/>
          <w:lang w:val="it-IT"/>
        </w:rPr>
        <w:tab/>
      </w:r>
    </w:p>
    <w:p w:rsidR="00EC1785" w:rsidRPr="001F7A3F" w:rsidRDefault="00EC1785" w:rsidP="00EC1785">
      <w:pPr>
        <w:tabs>
          <w:tab w:val="left" w:pos="432"/>
        </w:tabs>
        <w:spacing w:after="0" w:line="240" w:lineRule="auto"/>
        <w:rPr>
          <w:rFonts w:ascii="Arial" w:eastAsia="Times New Roman" w:hAnsi="Arial" w:cs="Times New Roman"/>
          <w:bCs/>
          <w:sz w:val="16"/>
          <w:szCs w:val="16"/>
        </w:rPr>
      </w:pPr>
    </w:p>
    <w:p w:rsidR="00EC1785" w:rsidRPr="007E33F7" w:rsidRDefault="00EC1785" w:rsidP="00EC1785">
      <w:pPr>
        <w:tabs>
          <w:tab w:val="left" w:pos="432"/>
        </w:tabs>
        <w:spacing w:after="0" w:line="240" w:lineRule="auto"/>
        <w:ind w:hanging="187"/>
        <w:rPr>
          <w:rFonts w:ascii="Arial" w:eastAsia="Times New Roman" w:hAnsi="Arial" w:cs="Times New Roman"/>
          <w:bCs/>
          <w:sz w:val="24"/>
          <w:szCs w:val="24"/>
        </w:rPr>
      </w:pPr>
      <w:r w:rsidRPr="007E33F7">
        <w:rPr>
          <w:rFonts w:ascii="Arial" w:eastAsia="Times New Roman" w:hAnsi="Arial" w:cs="Times New Roman"/>
          <w:bCs/>
          <w:sz w:val="24"/>
          <w:szCs w:val="24"/>
        </w:rPr>
        <w:t xml:space="preserve">  *</w:t>
      </w:r>
      <w:r>
        <w:rPr>
          <w:rFonts w:ascii="Arial" w:eastAsia="Times New Roman" w:hAnsi="Arial" w:cs="Times New Roman"/>
          <w:bCs/>
          <w:sz w:val="24"/>
          <w:szCs w:val="24"/>
        </w:rPr>
        <w:t>41</w:t>
      </w:r>
      <w:r w:rsidRPr="007E33F7">
        <w:rPr>
          <w:rFonts w:ascii="Arial" w:eastAsia="Times New Roman" w:hAnsi="Arial" w:cs="Times New Roman"/>
          <w:bCs/>
          <w:sz w:val="24"/>
          <w:szCs w:val="24"/>
        </w:rPr>
        <w:t xml:space="preserve">. Cost of Merchandise Sold for </w:t>
      </w:r>
      <w:r>
        <w:rPr>
          <w:rFonts w:ascii="Arial" w:eastAsia="Times New Roman" w:hAnsi="Arial" w:cs="Times New Roman"/>
          <w:bCs/>
          <w:sz w:val="24"/>
          <w:szCs w:val="24"/>
        </w:rPr>
        <w:t>2013</w:t>
      </w:r>
      <w:r w:rsidRPr="007E33F7">
        <w:rPr>
          <w:rFonts w:ascii="Arial" w:eastAsia="Times New Roman" w:hAnsi="Arial" w:cs="Times New Roman"/>
          <w:bCs/>
          <w:sz w:val="24"/>
          <w:szCs w:val="24"/>
        </w:rPr>
        <w:t xml:space="preserve"> is equal to</w:t>
      </w:r>
    </w:p>
    <w:p w:rsidR="00EC1785" w:rsidRDefault="00EC1785" w:rsidP="00EC1785">
      <w:pPr>
        <w:tabs>
          <w:tab w:val="left" w:pos="432"/>
        </w:tabs>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t>A. $51,542     B. $52,782     C. $53,712     D. $55,832     E. $57,162</w:t>
      </w:r>
    </w:p>
    <w:p w:rsidR="00EC1785" w:rsidRPr="001F7A3F" w:rsidRDefault="00EC1785" w:rsidP="00EC1785">
      <w:pPr>
        <w:tabs>
          <w:tab w:val="left" w:pos="432"/>
        </w:tabs>
        <w:spacing w:after="0" w:line="240" w:lineRule="auto"/>
        <w:rPr>
          <w:rFonts w:ascii="Arial" w:eastAsia="Times New Roman" w:hAnsi="Arial" w:cs="Times New Roman"/>
          <w:bCs/>
          <w:sz w:val="24"/>
          <w:szCs w:val="24"/>
        </w:rPr>
      </w:pPr>
      <w:r w:rsidRPr="007E33F7">
        <w:rPr>
          <w:rFonts w:ascii="Arial" w:eastAsia="Times New Roman" w:hAnsi="Arial" w:cs="Times New Roman"/>
          <w:bCs/>
          <w:sz w:val="24"/>
          <w:szCs w:val="24"/>
        </w:rPr>
        <w:tab/>
      </w:r>
    </w:p>
    <w:p w:rsidR="00EC1785" w:rsidRPr="007E33F7" w:rsidRDefault="00EC1785" w:rsidP="00541D74">
      <w:pPr>
        <w:tabs>
          <w:tab w:val="left" w:pos="432"/>
        </w:tabs>
        <w:spacing w:after="0" w:line="240" w:lineRule="auto"/>
        <w:ind w:hanging="90"/>
        <w:rPr>
          <w:rFonts w:ascii="Arial" w:eastAsia="Times New Roman" w:hAnsi="Arial" w:cs="Times New Roman"/>
          <w:bCs/>
          <w:sz w:val="24"/>
          <w:szCs w:val="24"/>
        </w:rPr>
      </w:pPr>
      <w:r w:rsidRPr="007E33F7">
        <w:rPr>
          <w:rFonts w:ascii="Arial" w:eastAsia="Times New Roman" w:hAnsi="Arial" w:cs="Times New Roman"/>
          <w:bCs/>
          <w:sz w:val="24"/>
          <w:szCs w:val="24"/>
        </w:rPr>
        <w:t>*</w:t>
      </w:r>
      <w:r>
        <w:rPr>
          <w:rFonts w:ascii="Arial" w:eastAsia="Times New Roman" w:hAnsi="Arial" w:cs="Times New Roman"/>
          <w:bCs/>
          <w:sz w:val="24"/>
          <w:szCs w:val="24"/>
        </w:rPr>
        <w:t>42</w:t>
      </w:r>
      <w:r w:rsidRPr="007E33F7">
        <w:rPr>
          <w:rFonts w:ascii="Arial" w:eastAsia="Times New Roman" w:hAnsi="Arial" w:cs="Times New Roman"/>
          <w:bCs/>
          <w:sz w:val="24"/>
          <w:szCs w:val="24"/>
        </w:rPr>
        <w:t xml:space="preserve">. The amount of net income for </w:t>
      </w:r>
      <w:r>
        <w:rPr>
          <w:rFonts w:ascii="Arial" w:eastAsia="Times New Roman" w:hAnsi="Arial" w:cs="Times New Roman"/>
          <w:bCs/>
          <w:sz w:val="24"/>
          <w:szCs w:val="24"/>
        </w:rPr>
        <w:t>2013</w:t>
      </w:r>
      <w:r w:rsidRPr="007E33F7">
        <w:rPr>
          <w:rFonts w:ascii="Arial" w:eastAsia="Times New Roman" w:hAnsi="Arial" w:cs="Times New Roman"/>
          <w:bCs/>
          <w:sz w:val="24"/>
          <w:szCs w:val="24"/>
        </w:rPr>
        <w:t xml:space="preserve"> is equal to</w:t>
      </w:r>
    </w:p>
    <w:p w:rsidR="00EC1785" w:rsidRDefault="00EC1785" w:rsidP="00EC1785">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$10,628     B. $11,243     C. $12,178     D. $22,967     E. $39,818</w:t>
      </w:r>
    </w:p>
    <w:p w:rsidR="00EC1785" w:rsidRPr="001F7A3F" w:rsidRDefault="00EC1785" w:rsidP="00EC1785">
      <w:pPr>
        <w:spacing w:after="0" w:line="240" w:lineRule="auto"/>
        <w:rPr>
          <w:rFonts w:ascii="Arial" w:eastAsia="Times New Roman" w:hAnsi="Arial" w:cs="Times New Roman"/>
          <w:sz w:val="24"/>
          <w:szCs w:val="24"/>
        </w:rPr>
      </w:pPr>
      <w:r w:rsidRPr="007E33F7">
        <w:rPr>
          <w:rFonts w:ascii="Arial" w:eastAsia="Times New Roman" w:hAnsi="Arial" w:cs="Times New Roman"/>
          <w:sz w:val="24"/>
          <w:szCs w:val="24"/>
        </w:rPr>
        <w:tab/>
      </w:r>
    </w:p>
    <w:p w:rsidR="00EC1785" w:rsidRPr="007E33F7" w:rsidRDefault="00EC1785" w:rsidP="00EC1785">
      <w:pPr>
        <w:spacing w:after="0" w:line="240" w:lineRule="auto"/>
        <w:ind w:hanging="90"/>
        <w:rPr>
          <w:rFonts w:ascii="Arial" w:eastAsia="Times New Roman" w:hAnsi="Arial" w:cs="Times New Roman"/>
          <w:sz w:val="24"/>
          <w:szCs w:val="24"/>
        </w:rPr>
      </w:pPr>
      <w:r w:rsidRPr="007E33F7">
        <w:rPr>
          <w:rFonts w:ascii="Arial" w:eastAsia="Times New Roman" w:hAnsi="Arial" w:cs="Times New Roman"/>
          <w:sz w:val="24"/>
          <w:szCs w:val="24"/>
        </w:rPr>
        <w:t>*</w:t>
      </w:r>
      <w:r>
        <w:rPr>
          <w:rFonts w:ascii="Arial" w:eastAsia="Times New Roman" w:hAnsi="Arial" w:cs="Times New Roman"/>
          <w:sz w:val="24"/>
          <w:szCs w:val="24"/>
        </w:rPr>
        <w:t>43</w:t>
      </w:r>
      <w:r w:rsidRPr="007E33F7">
        <w:rPr>
          <w:rFonts w:ascii="Arial" w:eastAsia="Times New Roman" w:hAnsi="Arial" w:cs="Times New Roman"/>
          <w:sz w:val="24"/>
          <w:szCs w:val="24"/>
        </w:rPr>
        <w:t xml:space="preserve">. Cost of Merchandise Available for Sale for </w:t>
      </w:r>
      <w:r>
        <w:rPr>
          <w:rFonts w:ascii="Arial" w:eastAsia="Times New Roman" w:hAnsi="Arial" w:cs="Times New Roman"/>
          <w:sz w:val="24"/>
          <w:szCs w:val="24"/>
        </w:rPr>
        <w:t>2013</w:t>
      </w:r>
      <w:r w:rsidRPr="007E33F7">
        <w:rPr>
          <w:rFonts w:ascii="Arial" w:eastAsia="Times New Roman" w:hAnsi="Arial" w:cs="Times New Roman"/>
          <w:sz w:val="24"/>
          <w:szCs w:val="24"/>
        </w:rPr>
        <w:t xml:space="preserve"> is equal to</w:t>
      </w:r>
    </w:p>
    <w:p w:rsidR="00EC1785" w:rsidRDefault="00EC1785" w:rsidP="00EC1785">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$65,842     B. $66,462     C. $67,082     D. $70,132     E. $71,462</w:t>
      </w:r>
    </w:p>
    <w:p w:rsidR="00EC1785" w:rsidRPr="001F7A3F" w:rsidRDefault="00EC1785" w:rsidP="00EC1785">
      <w:pPr>
        <w:spacing w:after="0" w:line="240" w:lineRule="auto"/>
        <w:rPr>
          <w:rFonts w:ascii="Arial" w:eastAsia="Times New Roman" w:hAnsi="Arial" w:cs="Times New Roman"/>
          <w:sz w:val="24"/>
          <w:szCs w:val="24"/>
        </w:rPr>
      </w:pPr>
    </w:p>
    <w:p w:rsidR="00EC1785" w:rsidRPr="007E33F7" w:rsidRDefault="00EC1785" w:rsidP="00EC1785">
      <w:pPr>
        <w:spacing w:after="0" w:line="240" w:lineRule="auto"/>
        <w:rPr>
          <w:rFonts w:ascii="Arial" w:eastAsia="Times New Roman" w:hAnsi="Arial" w:cs="Times New Roman"/>
          <w:sz w:val="24"/>
          <w:szCs w:val="24"/>
        </w:rPr>
      </w:pPr>
      <w:r>
        <w:rPr>
          <w:rFonts w:ascii="Arial" w:eastAsia="Times New Roman" w:hAnsi="Arial" w:cs="Times New Roman"/>
          <w:sz w:val="24"/>
          <w:szCs w:val="24"/>
        </w:rPr>
        <w:t>44</w:t>
      </w:r>
      <w:r w:rsidRPr="007E33F7">
        <w:rPr>
          <w:rFonts w:ascii="Arial" w:eastAsia="Times New Roman" w:hAnsi="Arial" w:cs="Times New Roman"/>
          <w:sz w:val="24"/>
          <w:szCs w:val="24"/>
        </w:rPr>
        <w:t xml:space="preserve">. What is the amount of capital in the unadjusted trial balance column of the </w:t>
      </w:r>
      <w:proofErr w:type="gramStart"/>
      <w:r w:rsidRPr="007E33F7">
        <w:rPr>
          <w:rFonts w:ascii="Arial" w:eastAsia="Times New Roman" w:hAnsi="Arial" w:cs="Times New Roman"/>
          <w:sz w:val="24"/>
          <w:szCs w:val="24"/>
        </w:rPr>
        <w:t>work</w:t>
      </w:r>
      <w:proofErr w:type="gramEnd"/>
      <w:r w:rsidRPr="007E33F7">
        <w:rPr>
          <w:rFonts w:ascii="Arial" w:eastAsia="Times New Roman" w:hAnsi="Arial" w:cs="Times New Roman"/>
          <w:sz w:val="24"/>
          <w:szCs w:val="24"/>
        </w:rPr>
        <w:t xml:space="preserve"> </w:t>
      </w:r>
    </w:p>
    <w:p w:rsidR="00EC1785" w:rsidRPr="007E33F7" w:rsidRDefault="00EC1785" w:rsidP="00EC1785">
      <w:pPr>
        <w:spacing w:after="0" w:line="240" w:lineRule="auto"/>
        <w:rPr>
          <w:rFonts w:ascii="Arial" w:eastAsia="Times New Roman" w:hAnsi="Arial" w:cs="Times New Roman"/>
          <w:sz w:val="24"/>
          <w:szCs w:val="24"/>
        </w:rPr>
      </w:pPr>
      <w:r w:rsidRPr="007E33F7">
        <w:rPr>
          <w:rFonts w:ascii="Arial" w:eastAsia="Times New Roman" w:hAnsi="Arial" w:cs="Times New Roman"/>
          <w:sz w:val="24"/>
          <w:szCs w:val="24"/>
        </w:rPr>
        <w:tab/>
      </w:r>
      <w:proofErr w:type="gramStart"/>
      <w:r w:rsidRPr="007E33F7">
        <w:rPr>
          <w:rFonts w:ascii="Arial" w:eastAsia="Times New Roman" w:hAnsi="Arial" w:cs="Times New Roman"/>
          <w:sz w:val="24"/>
          <w:szCs w:val="24"/>
        </w:rPr>
        <w:t>sheet</w:t>
      </w:r>
      <w:proofErr w:type="gramEnd"/>
      <w:r w:rsidRPr="007E33F7">
        <w:rPr>
          <w:rFonts w:ascii="Arial" w:eastAsia="Times New Roman" w:hAnsi="Arial" w:cs="Times New Roman"/>
          <w:sz w:val="24"/>
          <w:szCs w:val="24"/>
        </w:rPr>
        <w:t xml:space="preserve"> for the year ending December 31, </w:t>
      </w:r>
      <w:r>
        <w:rPr>
          <w:rFonts w:ascii="Arial" w:eastAsia="Times New Roman" w:hAnsi="Arial" w:cs="Times New Roman"/>
          <w:sz w:val="24"/>
          <w:szCs w:val="24"/>
        </w:rPr>
        <w:t>2013</w:t>
      </w:r>
      <w:r w:rsidRPr="007E33F7">
        <w:rPr>
          <w:rFonts w:ascii="Arial" w:eastAsia="Times New Roman" w:hAnsi="Arial" w:cs="Times New Roman"/>
          <w:sz w:val="24"/>
          <w:szCs w:val="24"/>
        </w:rPr>
        <w:t>?</w:t>
      </w:r>
    </w:p>
    <w:p w:rsidR="00EC1785" w:rsidRDefault="00EC1785" w:rsidP="00EC1785">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A. $15,000     B. $30,000     C. $45,000     D. $55,000     E. $60,000     F. $66,249</w:t>
      </w:r>
    </w:p>
    <w:p w:rsidR="00EC1785" w:rsidRPr="001F7A3F" w:rsidRDefault="00EC1785" w:rsidP="00EC1785">
      <w:pPr>
        <w:spacing w:after="0" w:line="240" w:lineRule="auto"/>
        <w:rPr>
          <w:rFonts w:ascii="Arial" w:eastAsia="Times New Roman" w:hAnsi="Arial" w:cs="Times New Roman"/>
          <w:sz w:val="24"/>
          <w:szCs w:val="24"/>
        </w:rPr>
      </w:pPr>
    </w:p>
    <w:p w:rsidR="00EC1785" w:rsidRPr="007E33F7" w:rsidRDefault="00EC1785" w:rsidP="00EC1785">
      <w:pPr>
        <w:spacing w:after="0" w:line="240" w:lineRule="auto"/>
        <w:ind w:hanging="187"/>
        <w:rPr>
          <w:rFonts w:ascii="Arial" w:eastAsia="Times New Roman" w:hAnsi="Arial" w:cs="Times New Roman"/>
          <w:sz w:val="24"/>
          <w:szCs w:val="24"/>
        </w:rPr>
      </w:pPr>
      <w:r w:rsidRPr="007E33F7">
        <w:rPr>
          <w:rFonts w:ascii="Arial" w:eastAsia="Times New Roman" w:hAnsi="Arial" w:cs="Times New Roman"/>
          <w:sz w:val="24"/>
          <w:szCs w:val="24"/>
        </w:rPr>
        <w:t xml:space="preserve"> *</w:t>
      </w:r>
      <w:r>
        <w:rPr>
          <w:rFonts w:ascii="Arial" w:eastAsia="Times New Roman" w:hAnsi="Arial" w:cs="Times New Roman"/>
          <w:sz w:val="24"/>
          <w:szCs w:val="24"/>
        </w:rPr>
        <w:t>45</w:t>
      </w:r>
      <w:r w:rsidRPr="007E33F7">
        <w:rPr>
          <w:rFonts w:ascii="Arial" w:eastAsia="Times New Roman" w:hAnsi="Arial" w:cs="Times New Roman"/>
          <w:sz w:val="24"/>
          <w:szCs w:val="24"/>
        </w:rPr>
        <w:t xml:space="preserve">. What is the gross profit percentage for </w:t>
      </w:r>
      <w:r>
        <w:rPr>
          <w:rFonts w:ascii="Arial" w:eastAsia="Times New Roman" w:hAnsi="Arial" w:cs="Times New Roman"/>
          <w:sz w:val="24"/>
          <w:szCs w:val="24"/>
        </w:rPr>
        <w:t>2013</w:t>
      </w:r>
      <w:r w:rsidRPr="007E33F7">
        <w:rPr>
          <w:rFonts w:ascii="Arial" w:eastAsia="Times New Roman" w:hAnsi="Arial" w:cs="Times New Roman"/>
          <w:sz w:val="24"/>
          <w:szCs w:val="24"/>
        </w:rPr>
        <w:t>?</w:t>
      </w:r>
    </w:p>
    <w:p w:rsidR="00EC1785" w:rsidRPr="008A6815" w:rsidRDefault="00EC1785" w:rsidP="00EC1785">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A.  42.3</w:t>
      </w:r>
      <w:proofErr w:type="gramEnd"/>
      <w:r>
        <w:rPr>
          <w:rFonts w:ascii="Arial" w:hAnsi="Arial" w:cs="Arial"/>
          <w:sz w:val="24"/>
          <w:szCs w:val="24"/>
        </w:rPr>
        <w:t xml:space="preserve">%       B.  </w:t>
      </w:r>
      <w:proofErr w:type="gramStart"/>
      <w:r>
        <w:rPr>
          <w:rFonts w:ascii="Arial" w:hAnsi="Arial" w:cs="Arial"/>
          <w:sz w:val="24"/>
          <w:szCs w:val="24"/>
        </w:rPr>
        <w:t>43%       C.</w:t>
      </w:r>
      <w:proofErr w:type="gramEnd"/>
      <w:r>
        <w:rPr>
          <w:rFonts w:ascii="Arial" w:hAnsi="Arial" w:cs="Arial"/>
          <w:sz w:val="24"/>
          <w:szCs w:val="24"/>
        </w:rPr>
        <w:t xml:space="preserve">  </w:t>
      </w:r>
      <w:proofErr w:type="gramStart"/>
      <w:r>
        <w:rPr>
          <w:rFonts w:ascii="Arial" w:hAnsi="Arial" w:cs="Arial"/>
          <w:sz w:val="24"/>
          <w:szCs w:val="24"/>
        </w:rPr>
        <w:t>44%       D.</w:t>
      </w:r>
      <w:proofErr w:type="gramEnd"/>
      <w:r>
        <w:rPr>
          <w:rFonts w:ascii="Arial" w:hAnsi="Arial" w:cs="Arial"/>
          <w:sz w:val="24"/>
          <w:szCs w:val="24"/>
        </w:rPr>
        <w:t xml:space="preserve">  </w:t>
      </w:r>
      <w:proofErr w:type="gramStart"/>
      <w:r>
        <w:rPr>
          <w:rFonts w:ascii="Arial" w:hAnsi="Arial" w:cs="Arial"/>
          <w:sz w:val="24"/>
          <w:szCs w:val="24"/>
        </w:rPr>
        <w:t>55.66%       E.</w:t>
      </w:r>
      <w:proofErr w:type="gramEnd"/>
      <w:r>
        <w:rPr>
          <w:rFonts w:ascii="Arial" w:hAnsi="Arial" w:cs="Arial"/>
          <w:sz w:val="24"/>
          <w:szCs w:val="24"/>
        </w:rPr>
        <w:t xml:space="preserve">  </w:t>
      </w:r>
      <w:proofErr w:type="gramStart"/>
      <w:r>
        <w:rPr>
          <w:rFonts w:ascii="Arial" w:hAnsi="Arial" w:cs="Arial"/>
          <w:sz w:val="24"/>
          <w:szCs w:val="24"/>
        </w:rPr>
        <w:t>57%       F.</w:t>
      </w:r>
      <w:proofErr w:type="gramEnd"/>
      <w:r>
        <w:rPr>
          <w:rFonts w:ascii="Arial" w:hAnsi="Arial" w:cs="Arial"/>
          <w:sz w:val="24"/>
          <w:szCs w:val="24"/>
        </w:rPr>
        <w:t xml:space="preserve">  58.4%</w:t>
      </w:r>
    </w:p>
    <w:p w:rsidR="00BC425F" w:rsidRDefault="00BC425F" w:rsidP="00D231FD">
      <w:pPr>
        <w:pStyle w:val="NoSpacing"/>
        <w:rPr>
          <w:rFonts w:ascii="Arial" w:hAnsi="Arial" w:cs="Arial"/>
          <w:b/>
          <w:sz w:val="24"/>
          <w:szCs w:val="24"/>
        </w:rPr>
      </w:pPr>
    </w:p>
    <w:p w:rsidR="001F7A3F" w:rsidRDefault="001F7A3F" w:rsidP="00D231FD">
      <w:pPr>
        <w:pStyle w:val="NoSpacing"/>
        <w:rPr>
          <w:rFonts w:ascii="Arial" w:hAnsi="Arial" w:cs="Arial"/>
          <w:b/>
          <w:sz w:val="24"/>
          <w:szCs w:val="24"/>
        </w:rPr>
      </w:pPr>
    </w:p>
    <w:p w:rsidR="001F7A3F" w:rsidRDefault="001F7A3F" w:rsidP="00D231FD">
      <w:pPr>
        <w:pStyle w:val="NoSpacing"/>
        <w:rPr>
          <w:rFonts w:ascii="Arial" w:hAnsi="Arial" w:cs="Arial"/>
          <w:b/>
          <w:sz w:val="24"/>
          <w:szCs w:val="24"/>
        </w:rPr>
      </w:pPr>
    </w:p>
    <w:p w:rsidR="00EC1785" w:rsidRPr="001F7A3F" w:rsidRDefault="00EC1785" w:rsidP="00D231FD">
      <w:pPr>
        <w:pStyle w:val="NoSpacing"/>
        <w:rPr>
          <w:rFonts w:ascii="Arial" w:hAnsi="Arial" w:cs="Arial"/>
          <w:b/>
          <w:sz w:val="16"/>
          <w:szCs w:val="16"/>
        </w:rPr>
      </w:pPr>
    </w:p>
    <w:p w:rsidR="00EC1785" w:rsidRPr="001F7A3F" w:rsidRDefault="00EC1785" w:rsidP="00D231FD">
      <w:pPr>
        <w:pStyle w:val="NoSpacing"/>
        <w:rPr>
          <w:rFonts w:ascii="Arial" w:hAnsi="Arial" w:cs="Arial"/>
          <w:b/>
          <w:sz w:val="24"/>
          <w:szCs w:val="24"/>
          <w:u w:val="single"/>
        </w:rPr>
      </w:pPr>
      <w:r w:rsidRPr="001F7A3F">
        <w:rPr>
          <w:rFonts w:ascii="Arial" w:hAnsi="Arial" w:cs="Arial"/>
          <w:b/>
          <w:sz w:val="24"/>
          <w:szCs w:val="24"/>
          <w:u w:val="single"/>
        </w:rPr>
        <w:t>Group 8</w:t>
      </w:r>
    </w:p>
    <w:p w:rsidR="001F7A3F" w:rsidRPr="00711B22" w:rsidRDefault="001F7A3F" w:rsidP="001F7A3F">
      <w:pPr>
        <w:spacing w:after="0" w:line="240" w:lineRule="auto"/>
        <w:jc w:val="both"/>
        <w:rPr>
          <w:rFonts w:ascii="Arial" w:eastAsiaTheme="minorHAnsi" w:hAnsi="Arial" w:cs="Arial"/>
          <w:b/>
          <w:sz w:val="24"/>
          <w:szCs w:val="24"/>
        </w:rPr>
      </w:pPr>
      <w:r w:rsidRPr="00711B22">
        <w:rPr>
          <w:rFonts w:ascii="Arial" w:eastAsiaTheme="minorHAnsi" w:hAnsi="Arial" w:cs="Arial"/>
          <w:b/>
          <w:sz w:val="24"/>
          <w:szCs w:val="24"/>
        </w:rPr>
        <w:t xml:space="preserve">Refer to Table </w:t>
      </w:r>
      <w:r>
        <w:rPr>
          <w:rFonts w:ascii="Arial" w:eastAsiaTheme="minorHAnsi" w:hAnsi="Arial" w:cs="Arial"/>
          <w:b/>
          <w:sz w:val="24"/>
          <w:szCs w:val="24"/>
        </w:rPr>
        <w:t>3</w:t>
      </w:r>
      <w:r w:rsidRPr="00711B22">
        <w:rPr>
          <w:rFonts w:ascii="Arial" w:eastAsiaTheme="minorHAnsi" w:hAnsi="Arial" w:cs="Arial"/>
          <w:b/>
          <w:sz w:val="24"/>
          <w:szCs w:val="24"/>
        </w:rPr>
        <w:t xml:space="preserve"> on page</w:t>
      </w:r>
      <w:r>
        <w:rPr>
          <w:rFonts w:ascii="Arial" w:eastAsiaTheme="minorHAnsi" w:hAnsi="Arial" w:cs="Arial"/>
          <w:b/>
          <w:sz w:val="24"/>
          <w:szCs w:val="24"/>
        </w:rPr>
        <w:t>s</w:t>
      </w:r>
      <w:r w:rsidRPr="00711B22">
        <w:rPr>
          <w:rFonts w:ascii="Arial" w:eastAsiaTheme="minorHAnsi" w:hAnsi="Arial" w:cs="Arial"/>
          <w:b/>
          <w:sz w:val="24"/>
          <w:szCs w:val="24"/>
        </w:rPr>
        <w:t xml:space="preserve"> </w:t>
      </w:r>
      <w:r w:rsidR="001F300D">
        <w:rPr>
          <w:rFonts w:ascii="Arial" w:eastAsiaTheme="minorHAnsi" w:hAnsi="Arial" w:cs="Arial"/>
          <w:b/>
          <w:sz w:val="24"/>
          <w:szCs w:val="24"/>
        </w:rPr>
        <w:t>11</w:t>
      </w:r>
      <w:r>
        <w:rPr>
          <w:rFonts w:ascii="Arial" w:eastAsiaTheme="minorHAnsi" w:hAnsi="Arial" w:cs="Arial"/>
          <w:b/>
          <w:sz w:val="24"/>
          <w:szCs w:val="24"/>
        </w:rPr>
        <w:t xml:space="preserve"> and </w:t>
      </w:r>
      <w:r w:rsidR="001F300D">
        <w:rPr>
          <w:rFonts w:ascii="Arial" w:eastAsiaTheme="minorHAnsi" w:hAnsi="Arial" w:cs="Arial"/>
          <w:b/>
          <w:sz w:val="24"/>
          <w:szCs w:val="24"/>
        </w:rPr>
        <w:t>12</w:t>
      </w:r>
      <w:r w:rsidR="003D2AA0">
        <w:rPr>
          <w:rFonts w:ascii="Arial" w:eastAsiaTheme="minorHAnsi" w:hAnsi="Arial" w:cs="Arial"/>
          <w:b/>
          <w:sz w:val="24"/>
          <w:szCs w:val="24"/>
        </w:rPr>
        <w:t>,</w:t>
      </w:r>
      <w:r>
        <w:rPr>
          <w:rFonts w:ascii="Arial" w:eastAsiaTheme="minorHAnsi" w:hAnsi="Arial" w:cs="Arial"/>
          <w:b/>
          <w:sz w:val="24"/>
          <w:szCs w:val="24"/>
        </w:rPr>
        <w:t xml:space="preserve"> and the work sheet on page </w:t>
      </w:r>
      <w:r w:rsidR="001F300D">
        <w:rPr>
          <w:rFonts w:ascii="Arial" w:eastAsiaTheme="minorHAnsi" w:hAnsi="Arial" w:cs="Arial"/>
          <w:b/>
          <w:sz w:val="24"/>
          <w:szCs w:val="24"/>
        </w:rPr>
        <w:t>13</w:t>
      </w:r>
      <w:r>
        <w:rPr>
          <w:rFonts w:ascii="Arial" w:eastAsiaTheme="minorHAnsi" w:hAnsi="Arial" w:cs="Arial"/>
          <w:b/>
          <w:sz w:val="24"/>
          <w:szCs w:val="24"/>
        </w:rPr>
        <w:t>.</w:t>
      </w:r>
      <w:r w:rsidRPr="00711B22">
        <w:rPr>
          <w:rFonts w:ascii="Arial" w:eastAsiaTheme="minorHAnsi" w:hAnsi="Arial" w:cs="Arial"/>
          <w:b/>
          <w:sz w:val="24"/>
          <w:szCs w:val="24"/>
        </w:rPr>
        <w:t xml:space="preserve">  For questions </w:t>
      </w:r>
      <w:r>
        <w:rPr>
          <w:rFonts w:ascii="Arial" w:eastAsiaTheme="minorHAnsi" w:hAnsi="Arial" w:cs="Arial"/>
          <w:b/>
          <w:sz w:val="24"/>
          <w:szCs w:val="24"/>
        </w:rPr>
        <w:t>46</w:t>
      </w:r>
      <w:r w:rsidRPr="00711B22">
        <w:rPr>
          <w:rFonts w:ascii="Arial" w:eastAsiaTheme="minorHAnsi" w:hAnsi="Arial" w:cs="Arial"/>
          <w:b/>
          <w:sz w:val="24"/>
          <w:szCs w:val="24"/>
        </w:rPr>
        <w:t xml:space="preserve"> through </w:t>
      </w:r>
      <w:r>
        <w:rPr>
          <w:rFonts w:ascii="Arial" w:eastAsiaTheme="minorHAnsi" w:hAnsi="Arial" w:cs="Arial"/>
          <w:b/>
          <w:sz w:val="24"/>
          <w:szCs w:val="24"/>
        </w:rPr>
        <w:t>57</w:t>
      </w:r>
      <w:r w:rsidRPr="00711B22">
        <w:rPr>
          <w:rFonts w:ascii="Arial" w:eastAsiaTheme="minorHAnsi" w:hAnsi="Arial" w:cs="Arial"/>
          <w:b/>
          <w:sz w:val="24"/>
          <w:szCs w:val="24"/>
        </w:rPr>
        <w:t>, write the correct amount on your answer sheet.  These questions refer to the properly completed work sheet.</w:t>
      </w:r>
    </w:p>
    <w:p w:rsidR="001F7A3F" w:rsidRPr="00355038" w:rsidRDefault="001F7A3F" w:rsidP="001F7A3F">
      <w:pPr>
        <w:spacing w:after="0" w:line="240" w:lineRule="auto"/>
        <w:jc w:val="both"/>
        <w:rPr>
          <w:rFonts w:ascii="Arial" w:eastAsiaTheme="minorHAnsi" w:hAnsi="Arial" w:cs="Arial"/>
          <w:sz w:val="16"/>
          <w:szCs w:val="16"/>
        </w:rPr>
      </w:pPr>
    </w:p>
    <w:p w:rsidR="001F7A3F" w:rsidRPr="00711B22" w:rsidRDefault="001F7A3F" w:rsidP="001F7A3F">
      <w:pPr>
        <w:spacing w:after="0" w:line="240" w:lineRule="auto"/>
        <w:jc w:val="both"/>
        <w:rPr>
          <w:rFonts w:ascii="Arial" w:eastAsiaTheme="minorHAnsi" w:hAnsi="Arial" w:cs="Arial"/>
          <w:sz w:val="24"/>
          <w:szCs w:val="24"/>
        </w:rPr>
      </w:pPr>
      <w:r w:rsidRPr="00711B22">
        <w:rPr>
          <w:rFonts w:ascii="Arial" w:eastAsiaTheme="minorHAnsi" w:hAnsi="Arial" w:cs="Arial"/>
          <w:sz w:val="24"/>
          <w:szCs w:val="24"/>
        </w:rPr>
        <w:t>What was the balance in each of the following accounts in the unadjusted trial balance?</w:t>
      </w:r>
    </w:p>
    <w:p w:rsidR="001F7A3F" w:rsidRPr="001F7A3F" w:rsidRDefault="001F7A3F" w:rsidP="001F7A3F">
      <w:pPr>
        <w:spacing w:after="0" w:line="240" w:lineRule="auto"/>
        <w:jc w:val="both"/>
        <w:rPr>
          <w:rFonts w:ascii="Arial" w:eastAsiaTheme="minorHAnsi" w:hAnsi="Arial" w:cs="Arial"/>
          <w:sz w:val="24"/>
          <w:szCs w:val="24"/>
        </w:rPr>
      </w:pPr>
    </w:p>
    <w:p w:rsidR="001F7A3F" w:rsidRPr="00711B22" w:rsidRDefault="003A08DB" w:rsidP="003A08DB">
      <w:pPr>
        <w:spacing w:after="0" w:line="240" w:lineRule="auto"/>
        <w:ind w:hanging="90"/>
        <w:jc w:val="both"/>
        <w:rPr>
          <w:rFonts w:ascii="Arial" w:eastAsiaTheme="minorHAnsi" w:hAnsi="Arial" w:cs="Arial"/>
          <w:sz w:val="24"/>
          <w:szCs w:val="24"/>
        </w:rPr>
      </w:pPr>
      <w:r>
        <w:rPr>
          <w:rFonts w:ascii="Arial" w:eastAsiaTheme="minorHAnsi" w:hAnsi="Arial" w:cs="Arial"/>
          <w:sz w:val="24"/>
          <w:szCs w:val="24"/>
        </w:rPr>
        <w:t>*</w:t>
      </w:r>
      <w:r w:rsidR="001F7A3F" w:rsidRPr="00711B22">
        <w:rPr>
          <w:rFonts w:ascii="Arial" w:eastAsiaTheme="minorHAnsi" w:hAnsi="Arial" w:cs="Arial"/>
          <w:sz w:val="24"/>
          <w:szCs w:val="24"/>
        </w:rPr>
        <w:t>4</w:t>
      </w:r>
      <w:r w:rsidR="001F7A3F">
        <w:rPr>
          <w:rFonts w:ascii="Arial" w:eastAsiaTheme="minorHAnsi" w:hAnsi="Arial" w:cs="Arial"/>
          <w:sz w:val="24"/>
          <w:szCs w:val="24"/>
        </w:rPr>
        <w:t>6</w:t>
      </w:r>
      <w:r w:rsidR="001F7A3F" w:rsidRPr="00711B22">
        <w:rPr>
          <w:rFonts w:ascii="Arial" w:eastAsiaTheme="minorHAnsi" w:hAnsi="Arial" w:cs="Arial"/>
          <w:sz w:val="24"/>
          <w:szCs w:val="24"/>
        </w:rPr>
        <w:t>. Cash in Bank</w:t>
      </w:r>
      <w:r w:rsidR="001F7A3F" w:rsidRPr="00711B22">
        <w:rPr>
          <w:rFonts w:ascii="Arial" w:eastAsiaTheme="minorHAnsi" w:hAnsi="Arial" w:cs="Arial"/>
          <w:sz w:val="24"/>
          <w:szCs w:val="24"/>
        </w:rPr>
        <w:tab/>
      </w:r>
      <w:r w:rsidR="001F7A3F" w:rsidRPr="00711B22">
        <w:rPr>
          <w:rFonts w:ascii="Arial" w:eastAsiaTheme="minorHAnsi" w:hAnsi="Arial" w:cs="Arial"/>
          <w:sz w:val="24"/>
          <w:szCs w:val="24"/>
        </w:rPr>
        <w:tab/>
      </w:r>
      <w:r w:rsidR="001F7A3F" w:rsidRPr="00711B22">
        <w:rPr>
          <w:rFonts w:ascii="Arial" w:eastAsiaTheme="minorHAnsi" w:hAnsi="Arial" w:cs="Arial"/>
          <w:sz w:val="24"/>
          <w:szCs w:val="24"/>
        </w:rPr>
        <w:tab/>
      </w:r>
      <w:r w:rsidR="001F7A3F" w:rsidRPr="00711B22">
        <w:rPr>
          <w:rFonts w:ascii="Arial" w:eastAsiaTheme="minorHAnsi" w:hAnsi="Arial" w:cs="Arial"/>
          <w:sz w:val="24"/>
          <w:szCs w:val="24"/>
        </w:rPr>
        <w:tab/>
      </w:r>
    </w:p>
    <w:p w:rsidR="001F7A3F" w:rsidRPr="00711B22" w:rsidRDefault="003A08DB" w:rsidP="003A08DB">
      <w:pPr>
        <w:spacing w:after="0" w:line="240" w:lineRule="auto"/>
        <w:ind w:hanging="90"/>
        <w:jc w:val="both"/>
        <w:rPr>
          <w:rFonts w:ascii="Arial" w:eastAsiaTheme="minorHAnsi" w:hAnsi="Arial" w:cs="Arial"/>
          <w:sz w:val="24"/>
          <w:szCs w:val="24"/>
        </w:rPr>
      </w:pPr>
      <w:r>
        <w:rPr>
          <w:rFonts w:ascii="Arial" w:eastAsiaTheme="minorHAnsi" w:hAnsi="Arial" w:cs="Arial"/>
          <w:sz w:val="24"/>
          <w:szCs w:val="24"/>
        </w:rPr>
        <w:t>*</w:t>
      </w:r>
      <w:r w:rsidR="001F7A3F">
        <w:rPr>
          <w:rFonts w:ascii="Arial" w:eastAsiaTheme="minorHAnsi" w:hAnsi="Arial" w:cs="Arial"/>
          <w:sz w:val="24"/>
          <w:szCs w:val="24"/>
        </w:rPr>
        <w:t>47</w:t>
      </w:r>
      <w:r w:rsidR="001F7A3F" w:rsidRPr="00711B22">
        <w:rPr>
          <w:rFonts w:ascii="Arial" w:eastAsiaTheme="minorHAnsi" w:hAnsi="Arial" w:cs="Arial"/>
          <w:sz w:val="24"/>
          <w:szCs w:val="24"/>
        </w:rPr>
        <w:t>. Accounts Receivable</w:t>
      </w:r>
    </w:p>
    <w:p w:rsidR="001F7A3F" w:rsidRPr="00711B22" w:rsidRDefault="001F7A3F" w:rsidP="001F7A3F">
      <w:pPr>
        <w:spacing w:after="0" w:line="240" w:lineRule="auto"/>
        <w:jc w:val="both"/>
        <w:rPr>
          <w:rFonts w:ascii="Arial" w:eastAsiaTheme="minorHAnsi" w:hAnsi="Arial" w:cs="Arial"/>
          <w:sz w:val="24"/>
          <w:szCs w:val="24"/>
        </w:rPr>
      </w:pPr>
      <w:r>
        <w:rPr>
          <w:rFonts w:ascii="Arial" w:eastAsiaTheme="minorHAnsi" w:hAnsi="Arial" w:cs="Arial"/>
          <w:sz w:val="24"/>
          <w:szCs w:val="24"/>
        </w:rPr>
        <w:t>48</w:t>
      </w:r>
      <w:r w:rsidRPr="00711B22">
        <w:rPr>
          <w:rFonts w:ascii="Arial" w:eastAsiaTheme="minorHAnsi" w:hAnsi="Arial" w:cs="Arial"/>
          <w:sz w:val="24"/>
          <w:szCs w:val="24"/>
        </w:rPr>
        <w:t>. Supplies</w:t>
      </w:r>
    </w:p>
    <w:p w:rsidR="001F7A3F" w:rsidRPr="00711B22" w:rsidRDefault="001F7A3F" w:rsidP="001F7A3F">
      <w:pPr>
        <w:spacing w:after="0" w:line="240" w:lineRule="auto"/>
        <w:jc w:val="both"/>
        <w:rPr>
          <w:rFonts w:ascii="Arial" w:eastAsiaTheme="minorHAnsi" w:hAnsi="Arial" w:cs="Arial"/>
          <w:sz w:val="24"/>
          <w:szCs w:val="24"/>
        </w:rPr>
      </w:pPr>
      <w:r>
        <w:rPr>
          <w:rFonts w:ascii="Arial" w:eastAsiaTheme="minorHAnsi" w:hAnsi="Arial" w:cs="Arial"/>
          <w:sz w:val="24"/>
          <w:szCs w:val="24"/>
        </w:rPr>
        <w:t>49</w:t>
      </w:r>
      <w:r w:rsidRPr="00711B22">
        <w:rPr>
          <w:rFonts w:ascii="Arial" w:eastAsiaTheme="minorHAnsi" w:hAnsi="Arial" w:cs="Arial"/>
          <w:sz w:val="24"/>
          <w:szCs w:val="24"/>
        </w:rPr>
        <w:t>. Prepaid Insurance</w:t>
      </w:r>
    </w:p>
    <w:p w:rsidR="001F7A3F" w:rsidRPr="00711B22" w:rsidRDefault="003A08DB" w:rsidP="003A08DB">
      <w:pPr>
        <w:spacing w:after="0" w:line="240" w:lineRule="auto"/>
        <w:ind w:hanging="90"/>
        <w:jc w:val="both"/>
        <w:rPr>
          <w:rFonts w:ascii="Arial" w:eastAsiaTheme="minorHAnsi" w:hAnsi="Arial" w:cs="Arial"/>
          <w:sz w:val="24"/>
          <w:szCs w:val="24"/>
        </w:rPr>
      </w:pPr>
      <w:r>
        <w:rPr>
          <w:rFonts w:ascii="Arial" w:eastAsiaTheme="minorHAnsi" w:hAnsi="Arial" w:cs="Arial"/>
          <w:sz w:val="24"/>
          <w:szCs w:val="24"/>
        </w:rPr>
        <w:t>*</w:t>
      </w:r>
      <w:r w:rsidR="001F7A3F">
        <w:rPr>
          <w:rFonts w:ascii="Arial" w:eastAsiaTheme="minorHAnsi" w:hAnsi="Arial" w:cs="Arial"/>
          <w:sz w:val="24"/>
          <w:szCs w:val="24"/>
        </w:rPr>
        <w:t>50</w:t>
      </w:r>
      <w:r w:rsidR="001F7A3F" w:rsidRPr="00711B22">
        <w:rPr>
          <w:rFonts w:ascii="Arial" w:eastAsiaTheme="minorHAnsi" w:hAnsi="Arial" w:cs="Arial"/>
          <w:sz w:val="24"/>
          <w:szCs w:val="24"/>
        </w:rPr>
        <w:t>. Accounts Payable</w:t>
      </w:r>
    </w:p>
    <w:p w:rsidR="001F7A3F" w:rsidRPr="00711B22" w:rsidRDefault="003A08DB" w:rsidP="003A08DB">
      <w:pPr>
        <w:spacing w:after="0" w:line="240" w:lineRule="auto"/>
        <w:ind w:hanging="180"/>
        <w:jc w:val="both"/>
        <w:rPr>
          <w:rFonts w:ascii="Arial" w:eastAsiaTheme="minorHAnsi" w:hAnsi="Arial" w:cs="Arial"/>
          <w:sz w:val="24"/>
          <w:szCs w:val="24"/>
        </w:rPr>
      </w:pPr>
      <w:r>
        <w:rPr>
          <w:rFonts w:ascii="Arial" w:eastAsiaTheme="minorHAnsi" w:hAnsi="Arial" w:cs="Arial"/>
          <w:sz w:val="24"/>
          <w:szCs w:val="24"/>
        </w:rPr>
        <w:t>**</w:t>
      </w:r>
      <w:r w:rsidR="001F7A3F">
        <w:rPr>
          <w:rFonts w:ascii="Arial" w:eastAsiaTheme="minorHAnsi" w:hAnsi="Arial" w:cs="Arial"/>
          <w:sz w:val="24"/>
          <w:szCs w:val="24"/>
        </w:rPr>
        <w:t>51</w:t>
      </w:r>
      <w:r w:rsidR="001F7A3F" w:rsidRPr="00711B22">
        <w:rPr>
          <w:rFonts w:ascii="Arial" w:eastAsiaTheme="minorHAnsi" w:hAnsi="Arial" w:cs="Arial"/>
          <w:sz w:val="24"/>
          <w:szCs w:val="24"/>
        </w:rPr>
        <w:t xml:space="preserve">. </w:t>
      </w:r>
      <w:r w:rsidR="001F7A3F">
        <w:rPr>
          <w:rFonts w:ascii="Arial" w:eastAsiaTheme="minorHAnsi" w:hAnsi="Arial" w:cs="Arial"/>
          <w:sz w:val="24"/>
          <w:szCs w:val="24"/>
        </w:rPr>
        <w:t>Sales Tax Payable</w:t>
      </w:r>
    </w:p>
    <w:p w:rsidR="001F7A3F" w:rsidRPr="00711B22" w:rsidRDefault="001F7A3F" w:rsidP="001F7A3F">
      <w:pPr>
        <w:spacing w:after="0" w:line="240" w:lineRule="auto"/>
        <w:jc w:val="both"/>
        <w:rPr>
          <w:rFonts w:ascii="Arial" w:eastAsiaTheme="minorHAnsi" w:hAnsi="Arial" w:cs="Arial"/>
          <w:sz w:val="24"/>
          <w:szCs w:val="24"/>
        </w:rPr>
      </w:pPr>
      <w:r w:rsidRPr="00711B22">
        <w:rPr>
          <w:rFonts w:ascii="Arial" w:eastAsiaTheme="minorHAnsi" w:hAnsi="Arial" w:cs="Arial"/>
          <w:sz w:val="24"/>
          <w:szCs w:val="24"/>
        </w:rPr>
        <w:t>5</w:t>
      </w:r>
      <w:r>
        <w:rPr>
          <w:rFonts w:ascii="Arial" w:eastAsiaTheme="minorHAnsi" w:hAnsi="Arial" w:cs="Arial"/>
          <w:sz w:val="24"/>
          <w:szCs w:val="24"/>
        </w:rPr>
        <w:t>2</w:t>
      </w:r>
      <w:r w:rsidRPr="00711B22">
        <w:rPr>
          <w:rFonts w:ascii="Arial" w:eastAsiaTheme="minorHAnsi" w:hAnsi="Arial" w:cs="Arial"/>
          <w:sz w:val="24"/>
          <w:szCs w:val="24"/>
        </w:rPr>
        <w:t>. B</w:t>
      </w:r>
      <w:r>
        <w:rPr>
          <w:rFonts w:ascii="Arial" w:eastAsiaTheme="minorHAnsi" w:hAnsi="Arial" w:cs="Arial"/>
          <w:sz w:val="24"/>
          <w:szCs w:val="24"/>
        </w:rPr>
        <w:t>r</w:t>
      </w:r>
      <w:r w:rsidRPr="00711B22">
        <w:rPr>
          <w:rFonts w:ascii="Arial" w:eastAsiaTheme="minorHAnsi" w:hAnsi="Arial" w:cs="Arial"/>
          <w:sz w:val="24"/>
          <w:szCs w:val="24"/>
        </w:rPr>
        <w:t>e</w:t>
      </w:r>
      <w:r>
        <w:rPr>
          <w:rFonts w:ascii="Arial" w:eastAsiaTheme="minorHAnsi" w:hAnsi="Arial" w:cs="Arial"/>
          <w:sz w:val="24"/>
          <w:szCs w:val="24"/>
        </w:rPr>
        <w:t>nt</w:t>
      </w:r>
      <w:r w:rsidRPr="00711B22">
        <w:rPr>
          <w:rFonts w:ascii="Arial" w:eastAsiaTheme="minorHAnsi" w:hAnsi="Arial" w:cs="Arial"/>
          <w:sz w:val="24"/>
          <w:szCs w:val="24"/>
        </w:rPr>
        <w:t xml:space="preserve"> F</w:t>
      </w:r>
      <w:r>
        <w:rPr>
          <w:rFonts w:ascii="Arial" w:eastAsiaTheme="minorHAnsi" w:hAnsi="Arial" w:cs="Arial"/>
          <w:sz w:val="24"/>
          <w:szCs w:val="24"/>
        </w:rPr>
        <w:t>ine</w:t>
      </w:r>
      <w:r w:rsidRPr="00711B22">
        <w:rPr>
          <w:rFonts w:ascii="Arial" w:eastAsiaTheme="minorHAnsi" w:hAnsi="Arial" w:cs="Arial"/>
          <w:sz w:val="24"/>
          <w:szCs w:val="24"/>
        </w:rPr>
        <w:t>, Drawing</w:t>
      </w:r>
    </w:p>
    <w:p w:rsidR="001F7A3F" w:rsidRPr="00711B22" w:rsidRDefault="001F7A3F" w:rsidP="001F7A3F">
      <w:pPr>
        <w:spacing w:after="0" w:line="240" w:lineRule="auto"/>
        <w:jc w:val="both"/>
        <w:rPr>
          <w:rFonts w:ascii="Arial" w:eastAsiaTheme="minorHAnsi" w:hAnsi="Arial" w:cs="Arial"/>
          <w:sz w:val="24"/>
          <w:szCs w:val="24"/>
        </w:rPr>
      </w:pPr>
      <w:r w:rsidRPr="00711B22">
        <w:rPr>
          <w:rFonts w:ascii="Arial" w:eastAsiaTheme="minorHAnsi" w:hAnsi="Arial" w:cs="Arial"/>
          <w:sz w:val="24"/>
          <w:szCs w:val="24"/>
        </w:rPr>
        <w:t>5</w:t>
      </w:r>
      <w:r>
        <w:rPr>
          <w:rFonts w:ascii="Arial" w:eastAsiaTheme="minorHAnsi" w:hAnsi="Arial" w:cs="Arial"/>
          <w:sz w:val="24"/>
          <w:szCs w:val="24"/>
        </w:rPr>
        <w:t>3</w:t>
      </w:r>
      <w:r w:rsidRPr="00711B22">
        <w:rPr>
          <w:rFonts w:ascii="Arial" w:eastAsiaTheme="minorHAnsi" w:hAnsi="Arial" w:cs="Arial"/>
          <w:sz w:val="24"/>
          <w:szCs w:val="24"/>
        </w:rPr>
        <w:t>. Income Summary</w:t>
      </w:r>
    </w:p>
    <w:p w:rsidR="001F7A3F" w:rsidRPr="00711B22" w:rsidRDefault="003A08DB" w:rsidP="003A08DB">
      <w:pPr>
        <w:spacing w:after="0" w:line="240" w:lineRule="auto"/>
        <w:ind w:hanging="90"/>
        <w:jc w:val="both"/>
        <w:rPr>
          <w:rFonts w:ascii="Arial" w:eastAsiaTheme="minorHAnsi" w:hAnsi="Arial" w:cs="Arial"/>
          <w:sz w:val="24"/>
          <w:szCs w:val="24"/>
        </w:rPr>
      </w:pPr>
      <w:r>
        <w:rPr>
          <w:rFonts w:ascii="Arial" w:eastAsiaTheme="minorHAnsi" w:hAnsi="Arial" w:cs="Arial"/>
          <w:sz w:val="24"/>
          <w:szCs w:val="24"/>
        </w:rPr>
        <w:t>*</w:t>
      </w:r>
      <w:r w:rsidR="001F7A3F" w:rsidRPr="00711B22">
        <w:rPr>
          <w:rFonts w:ascii="Arial" w:eastAsiaTheme="minorHAnsi" w:hAnsi="Arial" w:cs="Arial"/>
          <w:sz w:val="24"/>
          <w:szCs w:val="24"/>
        </w:rPr>
        <w:t>5</w:t>
      </w:r>
      <w:r w:rsidR="001F7A3F">
        <w:rPr>
          <w:rFonts w:ascii="Arial" w:eastAsiaTheme="minorHAnsi" w:hAnsi="Arial" w:cs="Arial"/>
          <w:sz w:val="24"/>
          <w:szCs w:val="24"/>
        </w:rPr>
        <w:t>4</w:t>
      </w:r>
      <w:r w:rsidR="001F7A3F" w:rsidRPr="00711B22">
        <w:rPr>
          <w:rFonts w:ascii="Arial" w:eastAsiaTheme="minorHAnsi" w:hAnsi="Arial" w:cs="Arial"/>
          <w:sz w:val="24"/>
          <w:szCs w:val="24"/>
        </w:rPr>
        <w:t>. Sales</w:t>
      </w:r>
    </w:p>
    <w:p w:rsidR="001F7A3F" w:rsidRDefault="001F7A3F" w:rsidP="001F7A3F">
      <w:pPr>
        <w:spacing w:after="0" w:line="240" w:lineRule="auto"/>
        <w:jc w:val="both"/>
        <w:rPr>
          <w:rFonts w:ascii="Arial" w:eastAsiaTheme="minorHAnsi" w:hAnsi="Arial" w:cs="Arial"/>
          <w:sz w:val="24"/>
          <w:szCs w:val="24"/>
        </w:rPr>
      </w:pPr>
      <w:r>
        <w:rPr>
          <w:rFonts w:ascii="Arial" w:eastAsiaTheme="minorHAnsi" w:hAnsi="Arial" w:cs="Arial"/>
          <w:sz w:val="24"/>
          <w:szCs w:val="24"/>
        </w:rPr>
        <w:t>55. Purchases</w:t>
      </w:r>
    </w:p>
    <w:p w:rsidR="001F7A3F" w:rsidRDefault="001F7A3F" w:rsidP="001F7A3F">
      <w:pPr>
        <w:spacing w:after="0" w:line="240" w:lineRule="auto"/>
        <w:jc w:val="both"/>
        <w:rPr>
          <w:rFonts w:ascii="Arial" w:eastAsiaTheme="minorHAnsi" w:hAnsi="Arial" w:cs="Arial"/>
          <w:sz w:val="24"/>
          <w:szCs w:val="24"/>
        </w:rPr>
      </w:pPr>
      <w:r>
        <w:rPr>
          <w:rFonts w:ascii="Arial" w:eastAsiaTheme="minorHAnsi" w:hAnsi="Arial" w:cs="Arial"/>
          <w:sz w:val="24"/>
          <w:szCs w:val="24"/>
        </w:rPr>
        <w:t>56. Salaries Expense</w:t>
      </w:r>
    </w:p>
    <w:p w:rsidR="001F7A3F" w:rsidRPr="00711B22" w:rsidRDefault="003A08DB" w:rsidP="003A08DB">
      <w:pPr>
        <w:spacing w:after="0" w:line="240" w:lineRule="auto"/>
        <w:ind w:hanging="90"/>
        <w:jc w:val="both"/>
        <w:rPr>
          <w:rFonts w:ascii="Arial" w:eastAsiaTheme="minorHAnsi" w:hAnsi="Arial" w:cs="Arial"/>
          <w:sz w:val="24"/>
          <w:szCs w:val="24"/>
        </w:rPr>
      </w:pPr>
      <w:r>
        <w:rPr>
          <w:rFonts w:ascii="Arial" w:eastAsiaTheme="minorHAnsi" w:hAnsi="Arial" w:cs="Arial"/>
          <w:sz w:val="24"/>
          <w:szCs w:val="24"/>
        </w:rPr>
        <w:t>*</w:t>
      </w:r>
      <w:r w:rsidR="001F7A3F">
        <w:rPr>
          <w:rFonts w:ascii="Arial" w:eastAsiaTheme="minorHAnsi" w:hAnsi="Arial" w:cs="Arial"/>
          <w:sz w:val="24"/>
          <w:szCs w:val="24"/>
        </w:rPr>
        <w:t>57. Payroll Tax Expense</w:t>
      </w:r>
    </w:p>
    <w:p w:rsidR="001F7A3F" w:rsidRDefault="001F7A3F" w:rsidP="001F7A3F">
      <w:pPr>
        <w:spacing w:after="0" w:line="240" w:lineRule="auto"/>
        <w:rPr>
          <w:rFonts w:ascii="Arial" w:eastAsiaTheme="minorHAnsi" w:hAnsi="Arial" w:cs="Arial"/>
          <w:b/>
          <w:sz w:val="24"/>
          <w:szCs w:val="24"/>
          <w:u w:val="single"/>
        </w:rPr>
      </w:pPr>
    </w:p>
    <w:p w:rsidR="001F7A3F" w:rsidRDefault="001F7A3F">
      <w:pPr>
        <w:rPr>
          <w:rFonts w:ascii="Arial" w:eastAsiaTheme="minorHAnsi" w:hAnsi="Arial" w:cs="Arial"/>
          <w:b/>
          <w:sz w:val="24"/>
          <w:szCs w:val="24"/>
          <w:u w:val="single"/>
        </w:rPr>
      </w:pPr>
      <w:r>
        <w:rPr>
          <w:rFonts w:ascii="Arial" w:eastAsiaTheme="minorHAnsi" w:hAnsi="Arial" w:cs="Arial"/>
          <w:b/>
          <w:sz w:val="24"/>
          <w:szCs w:val="24"/>
          <w:u w:val="single"/>
        </w:rPr>
        <w:br w:type="page"/>
      </w:r>
    </w:p>
    <w:p w:rsidR="001F7A3F" w:rsidRPr="00711B22" w:rsidRDefault="001F7A3F" w:rsidP="001F7A3F">
      <w:pPr>
        <w:spacing w:after="0" w:line="240" w:lineRule="auto"/>
        <w:rPr>
          <w:rFonts w:ascii="Arial" w:hAnsi="Arial" w:cs="Arial"/>
          <w:b/>
          <w:sz w:val="24"/>
          <w:szCs w:val="24"/>
          <w:u w:val="single"/>
        </w:rPr>
      </w:pPr>
      <w:r w:rsidRPr="00711B22">
        <w:rPr>
          <w:rFonts w:ascii="Arial" w:hAnsi="Arial" w:cs="Arial"/>
          <w:b/>
          <w:sz w:val="24"/>
          <w:szCs w:val="24"/>
          <w:u w:val="single"/>
        </w:rPr>
        <w:lastRenderedPageBreak/>
        <w:t>Group</w:t>
      </w:r>
      <w:r>
        <w:rPr>
          <w:rFonts w:ascii="Arial" w:hAnsi="Arial" w:cs="Arial"/>
          <w:b/>
          <w:sz w:val="24"/>
          <w:szCs w:val="24"/>
          <w:u w:val="single"/>
        </w:rPr>
        <w:t xml:space="preserve"> 9</w:t>
      </w:r>
    </w:p>
    <w:p w:rsidR="001F7A3F" w:rsidRPr="00711B22" w:rsidRDefault="001F7A3F" w:rsidP="001F7A3F">
      <w:pPr>
        <w:spacing w:after="0" w:line="240" w:lineRule="auto"/>
        <w:jc w:val="both"/>
        <w:rPr>
          <w:rFonts w:ascii="Arial" w:hAnsi="Arial" w:cs="Arial"/>
          <w:b/>
          <w:sz w:val="24"/>
          <w:szCs w:val="24"/>
        </w:rPr>
      </w:pPr>
      <w:r w:rsidRPr="00711B22">
        <w:rPr>
          <w:rFonts w:ascii="Arial" w:hAnsi="Arial" w:cs="Arial"/>
          <w:b/>
          <w:sz w:val="24"/>
          <w:szCs w:val="24"/>
        </w:rPr>
        <w:t xml:space="preserve">Continue to refer to Table </w:t>
      </w:r>
      <w:r>
        <w:rPr>
          <w:rFonts w:ascii="Arial" w:hAnsi="Arial" w:cs="Arial"/>
          <w:b/>
          <w:sz w:val="24"/>
          <w:szCs w:val="24"/>
        </w:rPr>
        <w:t>3</w:t>
      </w:r>
      <w:r w:rsidRPr="00711B22">
        <w:rPr>
          <w:rFonts w:ascii="Arial" w:hAnsi="Arial" w:cs="Arial"/>
          <w:b/>
          <w:sz w:val="24"/>
          <w:szCs w:val="24"/>
        </w:rPr>
        <w:t xml:space="preserve">.  For questions </w:t>
      </w:r>
      <w:r>
        <w:rPr>
          <w:rFonts w:ascii="Arial" w:hAnsi="Arial" w:cs="Arial"/>
          <w:b/>
          <w:sz w:val="24"/>
          <w:szCs w:val="24"/>
        </w:rPr>
        <w:t>58</w:t>
      </w:r>
      <w:r w:rsidRPr="00711B22">
        <w:rPr>
          <w:rFonts w:ascii="Arial" w:hAnsi="Arial" w:cs="Arial"/>
          <w:b/>
          <w:sz w:val="24"/>
          <w:szCs w:val="24"/>
        </w:rPr>
        <w:t xml:space="preserve"> through </w:t>
      </w:r>
      <w:r>
        <w:rPr>
          <w:rFonts w:ascii="Arial" w:hAnsi="Arial" w:cs="Arial"/>
          <w:b/>
          <w:sz w:val="24"/>
          <w:szCs w:val="24"/>
        </w:rPr>
        <w:t>63</w:t>
      </w:r>
      <w:r w:rsidRPr="00711B22">
        <w:rPr>
          <w:rFonts w:ascii="Arial" w:hAnsi="Arial" w:cs="Arial"/>
          <w:b/>
          <w:sz w:val="24"/>
          <w:szCs w:val="24"/>
        </w:rPr>
        <w:t>, write the correct amount on your answer sheet.  These questions refer to the properly completed work sheet.</w:t>
      </w:r>
    </w:p>
    <w:p w:rsidR="001F7A3F" w:rsidRPr="00355038" w:rsidRDefault="001F7A3F" w:rsidP="001F7A3F">
      <w:pPr>
        <w:spacing w:after="0" w:line="240" w:lineRule="auto"/>
        <w:rPr>
          <w:rFonts w:ascii="Arial" w:hAnsi="Arial" w:cs="Arial"/>
          <w:b/>
          <w:sz w:val="16"/>
          <w:szCs w:val="16"/>
        </w:rPr>
      </w:pPr>
    </w:p>
    <w:p w:rsidR="001F7A3F" w:rsidRPr="00711B22" w:rsidRDefault="001F7A3F" w:rsidP="001F7A3F">
      <w:pPr>
        <w:spacing w:after="0" w:line="240" w:lineRule="auto"/>
        <w:rPr>
          <w:rFonts w:ascii="Arial" w:hAnsi="Arial" w:cs="Arial"/>
          <w:sz w:val="24"/>
          <w:szCs w:val="24"/>
        </w:rPr>
      </w:pPr>
      <w:r w:rsidRPr="00711B22">
        <w:rPr>
          <w:rFonts w:ascii="Arial" w:hAnsi="Arial" w:cs="Arial"/>
          <w:sz w:val="24"/>
          <w:szCs w:val="24"/>
        </w:rPr>
        <w:t>What was the balance in each of the following accounts in the adjusted trial balance?</w:t>
      </w:r>
    </w:p>
    <w:p w:rsidR="001F7A3F" w:rsidRPr="00355038" w:rsidRDefault="001F7A3F" w:rsidP="001F7A3F">
      <w:pPr>
        <w:spacing w:after="0" w:line="240" w:lineRule="auto"/>
        <w:rPr>
          <w:rFonts w:ascii="Arial" w:hAnsi="Arial" w:cs="Arial"/>
          <w:sz w:val="16"/>
          <w:szCs w:val="16"/>
        </w:rPr>
      </w:pPr>
    </w:p>
    <w:p w:rsidR="001F7A3F" w:rsidRPr="00711B22" w:rsidRDefault="001F7A3F" w:rsidP="001F7A3F">
      <w:pPr>
        <w:spacing w:after="0" w:line="240" w:lineRule="auto"/>
        <w:rPr>
          <w:rFonts w:ascii="Arial" w:hAnsi="Arial" w:cs="Arial"/>
          <w:sz w:val="24"/>
          <w:szCs w:val="24"/>
        </w:rPr>
      </w:pPr>
      <w:r>
        <w:rPr>
          <w:rFonts w:ascii="Arial" w:hAnsi="Arial" w:cs="Arial"/>
          <w:sz w:val="24"/>
          <w:szCs w:val="24"/>
        </w:rPr>
        <w:t>58. Cash in Bank</w:t>
      </w:r>
    </w:p>
    <w:p w:rsidR="001F7A3F" w:rsidRPr="00711B22" w:rsidRDefault="001F7A3F" w:rsidP="001F7A3F">
      <w:pPr>
        <w:spacing w:after="0" w:line="240" w:lineRule="auto"/>
        <w:ind w:hanging="90"/>
        <w:rPr>
          <w:rFonts w:ascii="Arial" w:hAnsi="Arial" w:cs="Arial"/>
          <w:sz w:val="24"/>
          <w:szCs w:val="24"/>
        </w:rPr>
      </w:pPr>
      <w:r w:rsidRPr="00711B22">
        <w:rPr>
          <w:rFonts w:ascii="Arial" w:hAnsi="Arial" w:cs="Arial"/>
          <w:sz w:val="24"/>
          <w:szCs w:val="24"/>
        </w:rPr>
        <w:t>*</w:t>
      </w:r>
      <w:r>
        <w:rPr>
          <w:rFonts w:ascii="Arial" w:hAnsi="Arial" w:cs="Arial"/>
          <w:sz w:val="24"/>
          <w:szCs w:val="24"/>
        </w:rPr>
        <w:t>59</w:t>
      </w:r>
      <w:r w:rsidRPr="00711B22">
        <w:rPr>
          <w:rFonts w:ascii="Arial" w:hAnsi="Arial" w:cs="Arial"/>
          <w:sz w:val="24"/>
          <w:szCs w:val="24"/>
        </w:rPr>
        <w:t>. Merchandise Inventory</w:t>
      </w:r>
    </w:p>
    <w:p w:rsidR="001F7A3F" w:rsidRPr="00711B22" w:rsidRDefault="001F7A3F" w:rsidP="001F7A3F">
      <w:pPr>
        <w:spacing w:after="0" w:line="240" w:lineRule="auto"/>
        <w:rPr>
          <w:rFonts w:ascii="Arial" w:hAnsi="Arial" w:cs="Arial"/>
          <w:sz w:val="24"/>
          <w:szCs w:val="24"/>
        </w:rPr>
      </w:pPr>
      <w:r w:rsidRPr="00711B22">
        <w:rPr>
          <w:rFonts w:ascii="Arial" w:hAnsi="Arial" w:cs="Arial"/>
          <w:sz w:val="24"/>
          <w:szCs w:val="24"/>
        </w:rPr>
        <w:t>6</w:t>
      </w:r>
      <w:r>
        <w:rPr>
          <w:rFonts w:ascii="Arial" w:hAnsi="Arial" w:cs="Arial"/>
          <w:sz w:val="24"/>
          <w:szCs w:val="24"/>
        </w:rPr>
        <w:t>0</w:t>
      </w:r>
      <w:r w:rsidRPr="00711B22">
        <w:rPr>
          <w:rFonts w:ascii="Arial" w:hAnsi="Arial" w:cs="Arial"/>
          <w:sz w:val="24"/>
          <w:szCs w:val="24"/>
        </w:rPr>
        <w:t>. B</w:t>
      </w:r>
      <w:r>
        <w:rPr>
          <w:rFonts w:ascii="Arial" w:hAnsi="Arial" w:cs="Arial"/>
          <w:sz w:val="24"/>
          <w:szCs w:val="24"/>
        </w:rPr>
        <w:t>rent</w:t>
      </w:r>
      <w:r w:rsidRPr="00711B22">
        <w:rPr>
          <w:rFonts w:ascii="Arial" w:hAnsi="Arial" w:cs="Arial"/>
          <w:sz w:val="24"/>
          <w:szCs w:val="24"/>
        </w:rPr>
        <w:t xml:space="preserve"> F</w:t>
      </w:r>
      <w:r>
        <w:rPr>
          <w:rFonts w:ascii="Arial" w:hAnsi="Arial" w:cs="Arial"/>
          <w:sz w:val="24"/>
          <w:szCs w:val="24"/>
        </w:rPr>
        <w:t>ine</w:t>
      </w:r>
      <w:r w:rsidRPr="00711B22">
        <w:rPr>
          <w:rFonts w:ascii="Arial" w:hAnsi="Arial" w:cs="Arial"/>
          <w:sz w:val="24"/>
          <w:szCs w:val="24"/>
        </w:rPr>
        <w:t>, Capital</w:t>
      </w:r>
    </w:p>
    <w:p w:rsidR="001F7A3F" w:rsidRPr="00711B22" w:rsidRDefault="001F7A3F" w:rsidP="001F7A3F">
      <w:pPr>
        <w:spacing w:after="0" w:line="240" w:lineRule="auto"/>
        <w:rPr>
          <w:rFonts w:ascii="Arial" w:hAnsi="Arial" w:cs="Arial"/>
          <w:sz w:val="24"/>
          <w:szCs w:val="24"/>
        </w:rPr>
      </w:pPr>
      <w:r w:rsidRPr="00711B22">
        <w:rPr>
          <w:rFonts w:ascii="Arial" w:hAnsi="Arial" w:cs="Arial"/>
          <w:sz w:val="24"/>
          <w:szCs w:val="24"/>
        </w:rPr>
        <w:t>6</w:t>
      </w:r>
      <w:r>
        <w:rPr>
          <w:rFonts w:ascii="Arial" w:hAnsi="Arial" w:cs="Arial"/>
          <w:sz w:val="24"/>
          <w:szCs w:val="24"/>
        </w:rPr>
        <w:t>1</w:t>
      </w:r>
      <w:r w:rsidRPr="00711B22">
        <w:rPr>
          <w:rFonts w:ascii="Arial" w:hAnsi="Arial" w:cs="Arial"/>
          <w:sz w:val="24"/>
          <w:szCs w:val="24"/>
        </w:rPr>
        <w:t xml:space="preserve">. </w:t>
      </w:r>
      <w:r>
        <w:rPr>
          <w:rFonts w:ascii="Arial" w:hAnsi="Arial" w:cs="Arial"/>
          <w:sz w:val="24"/>
          <w:szCs w:val="24"/>
        </w:rPr>
        <w:t>Supplies</w:t>
      </w:r>
      <w:r w:rsidRPr="00711B22">
        <w:rPr>
          <w:rFonts w:ascii="Arial" w:hAnsi="Arial" w:cs="Arial"/>
          <w:sz w:val="24"/>
          <w:szCs w:val="24"/>
        </w:rPr>
        <w:t xml:space="preserve"> Expense</w:t>
      </w:r>
    </w:p>
    <w:p w:rsidR="001F7A3F" w:rsidRDefault="001F7A3F" w:rsidP="001F7A3F">
      <w:pPr>
        <w:spacing w:after="0" w:line="240" w:lineRule="auto"/>
        <w:rPr>
          <w:rFonts w:ascii="Arial" w:hAnsi="Arial" w:cs="Arial"/>
          <w:sz w:val="24"/>
          <w:szCs w:val="24"/>
        </w:rPr>
      </w:pPr>
      <w:r>
        <w:rPr>
          <w:rFonts w:ascii="Arial" w:hAnsi="Arial" w:cs="Arial"/>
          <w:sz w:val="24"/>
          <w:szCs w:val="24"/>
        </w:rPr>
        <w:t>62. Insurance</w:t>
      </w:r>
      <w:r w:rsidRPr="00711B22">
        <w:rPr>
          <w:rFonts w:ascii="Arial" w:hAnsi="Arial" w:cs="Arial"/>
          <w:sz w:val="24"/>
          <w:szCs w:val="24"/>
        </w:rPr>
        <w:t xml:space="preserve"> Expense</w:t>
      </w:r>
    </w:p>
    <w:p w:rsidR="001F7A3F" w:rsidRDefault="001F7A3F" w:rsidP="001F7A3F">
      <w:pPr>
        <w:spacing w:after="0" w:line="240" w:lineRule="auto"/>
        <w:rPr>
          <w:rFonts w:ascii="Arial" w:hAnsi="Arial" w:cs="Arial"/>
          <w:sz w:val="24"/>
          <w:szCs w:val="24"/>
        </w:rPr>
      </w:pPr>
      <w:r>
        <w:rPr>
          <w:rFonts w:ascii="Arial" w:hAnsi="Arial" w:cs="Arial"/>
          <w:sz w:val="24"/>
          <w:szCs w:val="24"/>
        </w:rPr>
        <w:t>63. Miscellaneous Expense</w:t>
      </w:r>
    </w:p>
    <w:p w:rsidR="001F7A3F" w:rsidRDefault="001F7A3F" w:rsidP="001F7A3F">
      <w:pPr>
        <w:spacing w:after="0" w:line="240" w:lineRule="auto"/>
        <w:rPr>
          <w:rFonts w:ascii="Arial" w:hAnsi="Arial" w:cs="Arial"/>
          <w:sz w:val="24"/>
          <w:szCs w:val="24"/>
        </w:rPr>
      </w:pPr>
    </w:p>
    <w:p w:rsidR="001F7A3F" w:rsidRDefault="001F7A3F" w:rsidP="001F7A3F">
      <w:pPr>
        <w:spacing w:after="0" w:line="240" w:lineRule="auto"/>
        <w:rPr>
          <w:rFonts w:ascii="Arial" w:hAnsi="Arial" w:cs="Arial"/>
          <w:sz w:val="24"/>
          <w:szCs w:val="24"/>
        </w:rPr>
      </w:pPr>
    </w:p>
    <w:p w:rsidR="001F7A3F" w:rsidRPr="00711B22" w:rsidRDefault="001F7A3F" w:rsidP="001F7A3F">
      <w:pPr>
        <w:spacing w:after="0" w:line="240" w:lineRule="auto"/>
        <w:rPr>
          <w:rFonts w:ascii="Arial" w:hAnsi="Arial" w:cs="Arial"/>
          <w:sz w:val="24"/>
          <w:szCs w:val="24"/>
        </w:rPr>
      </w:pPr>
    </w:p>
    <w:p w:rsidR="001F7A3F" w:rsidRPr="00711B22" w:rsidRDefault="001F7A3F" w:rsidP="001F7A3F">
      <w:pPr>
        <w:spacing w:after="0" w:line="240" w:lineRule="auto"/>
        <w:rPr>
          <w:rFonts w:ascii="Arial" w:eastAsiaTheme="minorHAnsi" w:hAnsi="Arial" w:cs="Arial"/>
          <w:b/>
          <w:sz w:val="24"/>
          <w:szCs w:val="24"/>
          <w:u w:val="single"/>
        </w:rPr>
      </w:pPr>
      <w:r w:rsidRPr="00711B22">
        <w:rPr>
          <w:rFonts w:ascii="Arial" w:eastAsiaTheme="minorHAnsi" w:hAnsi="Arial" w:cs="Arial"/>
          <w:b/>
          <w:sz w:val="24"/>
          <w:szCs w:val="24"/>
          <w:u w:val="single"/>
        </w:rPr>
        <w:t xml:space="preserve">Group </w:t>
      </w:r>
      <w:r>
        <w:rPr>
          <w:rFonts w:ascii="Arial" w:eastAsiaTheme="minorHAnsi" w:hAnsi="Arial" w:cs="Arial"/>
          <w:b/>
          <w:sz w:val="24"/>
          <w:szCs w:val="24"/>
          <w:u w:val="single"/>
        </w:rPr>
        <w:t>10</w:t>
      </w:r>
    </w:p>
    <w:p w:rsidR="001F7A3F" w:rsidRPr="00711B22" w:rsidRDefault="001F7A3F" w:rsidP="001F7A3F">
      <w:pPr>
        <w:spacing w:after="0" w:line="240" w:lineRule="auto"/>
        <w:jc w:val="both"/>
        <w:rPr>
          <w:rFonts w:ascii="Arial" w:eastAsiaTheme="minorHAnsi" w:hAnsi="Arial" w:cs="Arial"/>
          <w:b/>
          <w:sz w:val="24"/>
          <w:szCs w:val="24"/>
        </w:rPr>
      </w:pPr>
      <w:r w:rsidRPr="00711B22">
        <w:rPr>
          <w:rFonts w:ascii="Arial" w:eastAsiaTheme="minorHAnsi" w:hAnsi="Arial" w:cs="Arial"/>
          <w:b/>
          <w:sz w:val="24"/>
          <w:szCs w:val="24"/>
        </w:rPr>
        <w:t xml:space="preserve">Continue to refer to Table </w:t>
      </w:r>
      <w:r>
        <w:rPr>
          <w:rFonts w:ascii="Arial" w:eastAsiaTheme="minorHAnsi" w:hAnsi="Arial" w:cs="Arial"/>
          <w:b/>
          <w:sz w:val="24"/>
          <w:szCs w:val="24"/>
        </w:rPr>
        <w:t>3</w:t>
      </w:r>
      <w:r w:rsidRPr="00711B22">
        <w:rPr>
          <w:rFonts w:ascii="Arial" w:eastAsiaTheme="minorHAnsi" w:hAnsi="Arial" w:cs="Arial"/>
          <w:b/>
          <w:sz w:val="24"/>
          <w:szCs w:val="24"/>
        </w:rPr>
        <w:t xml:space="preserve">.  For questions </w:t>
      </w:r>
      <w:r>
        <w:rPr>
          <w:rFonts w:ascii="Arial" w:eastAsiaTheme="minorHAnsi" w:hAnsi="Arial" w:cs="Arial"/>
          <w:b/>
          <w:sz w:val="24"/>
          <w:szCs w:val="24"/>
        </w:rPr>
        <w:t>64</w:t>
      </w:r>
      <w:r w:rsidRPr="00711B22">
        <w:rPr>
          <w:rFonts w:ascii="Arial" w:eastAsiaTheme="minorHAnsi" w:hAnsi="Arial" w:cs="Arial"/>
          <w:b/>
          <w:sz w:val="24"/>
          <w:szCs w:val="24"/>
        </w:rPr>
        <w:t xml:space="preserve"> through </w:t>
      </w:r>
      <w:r>
        <w:rPr>
          <w:rFonts w:ascii="Arial" w:eastAsiaTheme="minorHAnsi" w:hAnsi="Arial" w:cs="Arial"/>
          <w:b/>
          <w:sz w:val="24"/>
          <w:szCs w:val="24"/>
        </w:rPr>
        <w:t>73</w:t>
      </w:r>
      <w:r w:rsidRPr="00711B22">
        <w:rPr>
          <w:rFonts w:ascii="Arial" w:eastAsiaTheme="minorHAnsi" w:hAnsi="Arial" w:cs="Arial"/>
          <w:b/>
          <w:sz w:val="24"/>
          <w:szCs w:val="24"/>
        </w:rPr>
        <w:t>, give the correct amounts that would appear on the income statement for the twelve months ending December 31, 2013 and the balance sheet dated December 31, 2013.</w:t>
      </w:r>
    </w:p>
    <w:p w:rsidR="001F7A3F" w:rsidRPr="00711B22" w:rsidRDefault="001F7A3F" w:rsidP="001F7A3F">
      <w:pPr>
        <w:spacing w:after="0" w:line="240" w:lineRule="auto"/>
        <w:rPr>
          <w:rFonts w:ascii="Arial" w:eastAsiaTheme="minorHAnsi" w:hAnsi="Arial" w:cs="Arial"/>
          <w:sz w:val="24"/>
          <w:szCs w:val="24"/>
        </w:rPr>
      </w:pPr>
    </w:p>
    <w:p w:rsidR="001F7A3F" w:rsidRPr="00711B22" w:rsidRDefault="001F7A3F" w:rsidP="001F7A3F">
      <w:pPr>
        <w:spacing w:after="0" w:line="240" w:lineRule="auto"/>
        <w:rPr>
          <w:rFonts w:ascii="Arial" w:eastAsiaTheme="minorHAnsi" w:hAnsi="Arial" w:cs="Arial"/>
          <w:sz w:val="24"/>
          <w:szCs w:val="24"/>
        </w:rPr>
      </w:pPr>
      <w:r>
        <w:rPr>
          <w:rFonts w:ascii="Arial" w:eastAsiaTheme="minorHAnsi" w:hAnsi="Arial" w:cs="Arial"/>
          <w:sz w:val="24"/>
          <w:szCs w:val="24"/>
        </w:rPr>
        <w:t>64</w:t>
      </w:r>
      <w:r w:rsidRPr="00711B22">
        <w:rPr>
          <w:rFonts w:ascii="Arial" w:eastAsiaTheme="minorHAnsi" w:hAnsi="Arial" w:cs="Arial"/>
          <w:sz w:val="24"/>
          <w:szCs w:val="24"/>
        </w:rPr>
        <w:t>. Cost of Delivered Merchandise</w:t>
      </w:r>
      <w:r w:rsidRPr="00711B22">
        <w:rPr>
          <w:rFonts w:ascii="Arial" w:eastAsiaTheme="minorHAnsi" w:hAnsi="Arial" w:cs="Arial"/>
          <w:sz w:val="24"/>
          <w:szCs w:val="24"/>
        </w:rPr>
        <w:tab/>
      </w:r>
      <w:r w:rsidRPr="00711B22">
        <w:rPr>
          <w:rFonts w:ascii="Arial" w:eastAsiaTheme="minorHAnsi" w:hAnsi="Arial" w:cs="Arial"/>
          <w:sz w:val="24"/>
          <w:szCs w:val="24"/>
        </w:rPr>
        <w:tab/>
      </w:r>
      <w:r w:rsidRPr="00711B22">
        <w:rPr>
          <w:rFonts w:ascii="Arial" w:eastAsiaTheme="minorHAnsi" w:hAnsi="Arial" w:cs="Arial"/>
          <w:sz w:val="24"/>
          <w:szCs w:val="24"/>
        </w:rPr>
        <w:tab/>
      </w:r>
      <w:r w:rsidRPr="00711B22">
        <w:rPr>
          <w:rFonts w:ascii="Arial" w:eastAsiaTheme="minorHAnsi" w:hAnsi="Arial" w:cs="Arial"/>
          <w:sz w:val="24"/>
          <w:szCs w:val="24"/>
        </w:rPr>
        <w:tab/>
      </w:r>
    </w:p>
    <w:p w:rsidR="001F7A3F" w:rsidRPr="00711B22" w:rsidRDefault="001F7A3F" w:rsidP="001F7A3F">
      <w:pPr>
        <w:spacing w:after="0" w:line="240" w:lineRule="auto"/>
        <w:rPr>
          <w:rFonts w:ascii="Arial" w:eastAsiaTheme="minorHAnsi" w:hAnsi="Arial" w:cs="Arial"/>
          <w:sz w:val="24"/>
          <w:szCs w:val="24"/>
        </w:rPr>
      </w:pPr>
      <w:r>
        <w:rPr>
          <w:rFonts w:ascii="Arial" w:eastAsiaTheme="minorHAnsi" w:hAnsi="Arial" w:cs="Arial"/>
          <w:sz w:val="24"/>
          <w:szCs w:val="24"/>
        </w:rPr>
        <w:t>65</w:t>
      </w:r>
      <w:r w:rsidRPr="00711B22">
        <w:rPr>
          <w:rFonts w:ascii="Arial" w:eastAsiaTheme="minorHAnsi" w:hAnsi="Arial" w:cs="Arial"/>
          <w:sz w:val="24"/>
          <w:szCs w:val="24"/>
        </w:rPr>
        <w:t xml:space="preserve">. Cost of Merchandise </w:t>
      </w:r>
      <w:r>
        <w:rPr>
          <w:rFonts w:ascii="Arial" w:eastAsiaTheme="minorHAnsi" w:hAnsi="Arial" w:cs="Arial"/>
          <w:sz w:val="24"/>
          <w:szCs w:val="24"/>
        </w:rPr>
        <w:t>Sold</w:t>
      </w:r>
    </w:p>
    <w:p w:rsidR="001F7A3F" w:rsidRPr="00711B22" w:rsidRDefault="001F7A3F" w:rsidP="001F7A3F">
      <w:pPr>
        <w:spacing w:after="0" w:line="240" w:lineRule="auto"/>
        <w:rPr>
          <w:rFonts w:ascii="Arial" w:eastAsiaTheme="minorHAnsi" w:hAnsi="Arial" w:cs="Arial"/>
          <w:sz w:val="24"/>
          <w:szCs w:val="24"/>
        </w:rPr>
      </w:pPr>
      <w:r>
        <w:rPr>
          <w:rFonts w:ascii="Arial" w:eastAsiaTheme="minorHAnsi" w:hAnsi="Arial" w:cs="Arial"/>
          <w:sz w:val="24"/>
          <w:szCs w:val="24"/>
        </w:rPr>
        <w:t>66. Cost of Merchandise Available for Sale</w:t>
      </w:r>
    </w:p>
    <w:p w:rsidR="001F7A3F" w:rsidRPr="00711B22" w:rsidRDefault="001F7A3F" w:rsidP="001F7A3F">
      <w:pPr>
        <w:spacing w:after="0" w:line="240" w:lineRule="auto"/>
        <w:rPr>
          <w:rFonts w:ascii="Arial" w:eastAsiaTheme="minorHAnsi" w:hAnsi="Arial" w:cs="Arial"/>
          <w:sz w:val="24"/>
          <w:szCs w:val="24"/>
        </w:rPr>
      </w:pPr>
      <w:r>
        <w:rPr>
          <w:rFonts w:ascii="Arial" w:eastAsiaTheme="minorHAnsi" w:hAnsi="Arial" w:cs="Arial"/>
          <w:sz w:val="24"/>
          <w:szCs w:val="24"/>
        </w:rPr>
        <w:t>67</w:t>
      </w:r>
      <w:r w:rsidRPr="00711B22">
        <w:rPr>
          <w:rFonts w:ascii="Arial" w:eastAsiaTheme="minorHAnsi" w:hAnsi="Arial" w:cs="Arial"/>
          <w:sz w:val="24"/>
          <w:szCs w:val="24"/>
        </w:rPr>
        <w:t>. Gross Profit</w:t>
      </w:r>
    </w:p>
    <w:p w:rsidR="001F7A3F" w:rsidRPr="00711B22" w:rsidRDefault="003A08DB" w:rsidP="003A08DB">
      <w:pPr>
        <w:spacing w:after="0" w:line="240" w:lineRule="auto"/>
        <w:ind w:hanging="90"/>
        <w:rPr>
          <w:rFonts w:ascii="Arial" w:eastAsiaTheme="minorHAnsi" w:hAnsi="Arial" w:cs="Arial"/>
          <w:sz w:val="24"/>
          <w:szCs w:val="24"/>
        </w:rPr>
      </w:pPr>
      <w:r>
        <w:rPr>
          <w:rFonts w:ascii="Arial" w:eastAsiaTheme="minorHAnsi" w:hAnsi="Arial" w:cs="Arial"/>
          <w:sz w:val="24"/>
          <w:szCs w:val="24"/>
        </w:rPr>
        <w:t>*</w:t>
      </w:r>
      <w:r w:rsidR="001F7A3F">
        <w:rPr>
          <w:rFonts w:ascii="Arial" w:eastAsiaTheme="minorHAnsi" w:hAnsi="Arial" w:cs="Arial"/>
          <w:sz w:val="24"/>
          <w:szCs w:val="24"/>
        </w:rPr>
        <w:t>68</w:t>
      </w:r>
      <w:r w:rsidR="001F7A3F" w:rsidRPr="00711B22">
        <w:rPr>
          <w:rFonts w:ascii="Arial" w:eastAsiaTheme="minorHAnsi" w:hAnsi="Arial" w:cs="Arial"/>
          <w:sz w:val="24"/>
          <w:szCs w:val="24"/>
        </w:rPr>
        <w:t>. Net Income</w:t>
      </w:r>
    </w:p>
    <w:p w:rsidR="001F7A3F" w:rsidRPr="00711B22" w:rsidRDefault="001F7A3F" w:rsidP="001F7A3F">
      <w:pPr>
        <w:spacing w:after="0" w:line="240" w:lineRule="auto"/>
        <w:rPr>
          <w:rFonts w:ascii="Arial" w:eastAsiaTheme="minorHAnsi" w:hAnsi="Arial" w:cs="Arial"/>
          <w:sz w:val="24"/>
          <w:szCs w:val="24"/>
        </w:rPr>
      </w:pPr>
      <w:r>
        <w:rPr>
          <w:rFonts w:ascii="Arial" w:eastAsiaTheme="minorHAnsi" w:hAnsi="Arial" w:cs="Arial"/>
          <w:sz w:val="24"/>
          <w:szCs w:val="24"/>
        </w:rPr>
        <w:t>69</w:t>
      </w:r>
      <w:r w:rsidRPr="00711B22">
        <w:rPr>
          <w:rFonts w:ascii="Arial" w:eastAsiaTheme="minorHAnsi" w:hAnsi="Arial" w:cs="Arial"/>
          <w:sz w:val="24"/>
          <w:szCs w:val="24"/>
        </w:rPr>
        <w:t>. Net Purchases</w:t>
      </w:r>
    </w:p>
    <w:p w:rsidR="001F7A3F" w:rsidRPr="00711B22" w:rsidRDefault="001F7A3F" w:rsidP="001F7A3F">
      <w:pPr>
        <w:spacing w:after="0" w:line="240" w:lineRule="auto"/>
        <w:ind w:hanging="90"/>
        <w:rPr>
          <w:rFonts w:ascii="Arial" w:eastAsiaTheme="minorHAnsi" w:hAnsi="Arial" w:cs="Arial"/>
          <w:sz w:val="24"/>
          <w:szCs w:val="24"/>
        </w:rPr>
      </w:pPr>
      <w:r w:rsidRPr="00711B22">
        <w:rPr>
          <w:rFonts w:ascii="Arial" w:eastAsiaTheme="minorHAnsi" w:hAnsi="Arial" w:cs="Arial"/>
          <w:sz w:val="24"/>
          <w:szCs w:val="24"/>
        </w:rPr>
        <w:t>*7</w:t>
      </w:r>
      <w:r>
        <w:rPr>
          <w:rFonts w:ascii="Arial" w:eastAsiaTheme="minorHAnsi" w:hAnsi="Arial" w:cs="Arial"/>
          <w:sz w:val="24"/>
          <w:szCs w:val="24"/>
        </w:rPr>
        <w:t>0</w:t>
      </w:r>
      <w:r w:rsidRPr="00711B22">
        <w:rPr>
          <w:rFonts w:ascii="Arial" w:eastAsiaTheme="minorHAnsi" w:hAnsi="Arial" w:cs="Arial"/>
          <w:sz w:val="24"/>
          <w:szCs w:val="24"/>
        </w:rPr>
        <w:t>. Net Sales</w:t>
      </w:r>
    </w:p>
    <w:p w:rsidR="001F7A3F" w:rsidRPr="00711B22" w:rsidRDefault="001F7A3F" w:rsidP="001F7A3F">
      <w:pPr>
        <w:spacing w:after="0" w:line="240" w:lineRule="auto"/>
        <w:ind w:hanging="90"/>
        <w:rPr>
          <w:rFonts w:ascii="Arial" w:eastAsiaTheme="minorHAnsi" w:hAnsi="Arial" w:cs="Arial"/>
          <w:sz w:val="24"/>
          <w:szCs w:val="24"/>
        </w:rPr>
      </w:pPr>
      <w:r w:rsidRPr="00711B22">
        <w:rPr>
          <w:rFonts w:ascii="Arial" w:eastAsiaTheme="minorHAnsi" w:hAnsi="Arial" w:cs="Arial"/>
          <w:sz w:val="24"/>
          <w:szCs w:val="24"/>
        </w:rPr>
        <w:t>*7</w:t>
      </w:r>
      <w:r>
        <w:rPr>
          <w:rFonts w:ascii="Arial" w:eastAsiaTheme="minorHAnsi" w:hAnsi="Arial" w:cs="Arial"/>
          <w:sz w:val="24"/>
          <w:szCs w:val="24"/>
        </w:rPr>
        <w:t>1</w:t>
      </w:r>
      <w:r w:rsidRPr="00711B22">
        <w:rPr>
          <w:rFonts w:ascii="Arial" w:eastAsiaTheme="minorHAnsi" w:hAnsi="Arial" w:cs="Arial"/>
          <w:sz w:val="24"/>
          <w:szCs w:val="24"/>
        </w:rPr>
        <w:t>. Total Assets</w:t>
      </w:r>
    </w:p>
    <w:p w:rsidR="001F7A3F" w:rsidRPr="00711B22" w:rsidRDefault="001F7A3F" w:rsidP="001F7A3F">
      <w:pPr>
        <w:spacing w:after="0" w:line="240" w:lineRule="auto"/>
        <w:rPr>
          <w:rFonts w:ascii="Arial" w:eastAsiaTheme="minorHAnsi" w:hAnsi="Arial" w:cs="Arial"/>
          <w:sz w:val="24"/>
          <w:szCs w:val="24"/>
        </w:rPr>
      </w:pPr>
      <w:r w:rsidRPr="00711B22">
        <w:rPr>
          <w:rFonts w:ascii="Arial" w:eastAsiaTheme="minorHAnsi" w:hAnsi="Arial" w:cs="Arial"/>
          <w:sz w:val="24"/>
          <w:szCs w:val="24"/>
        </w:rPr>
        <w:t>7</w:t>
      </w:r>
      <w:r>
        <w:rPr>
          <w:rFonts w:ascii="Arial" w:eastAsiaTheme="minorHAnsi" w:hAnsi="Arial" w:cs="Arial"/>
          <w:sz w:val="24"/>
          <w:szCs w:val="24"/>
        </w:rPr>
        <w:t>2</w:t>
      </w:r>
      <w:r w:rsidRPr="00711B22">
        <w:rPr>
          <w:rFonts w:ascii="Arial" w:eastAsiaTheme="minorHAnsi" w:hAnsi="Arial" w:cs="Arial"/>
          <w:sz w:val="24"/>
          <w:szCs w:val="24"/>
        </w:rPr>
        <w:t>. Total Liabilities</w:t>
      </w:r>
    </w:p>
    <w:p w:rsidR="001F7A3F" w:rsidRPr="00711B22" w:rsidRDefault="001F7A3F" w:rsidP="001F7A3F">
      <w:pPr>
        <w:spacing w:after="0" w:line="240" w:lineRule="auto"/>
        <w:rPr>
          <w:rFonts w:ascii="Arial" w:eastAsiaTheme="minorHAnsi" w:hAnsi="Arial" w:cs="Arial"/>
          <w:sz w:val="24"/>
          <w:szCs w:val="24"/>
        </w:rPr>
      </w:pPr>
      <w:r w:rsidRPr="00711B22">
        <w:rPr>
          <w:rFonts w:ascii="Arial" w:eastAsiaTheme="minorHAnsi" w:hAnsi="Arial" w:cs="Arial"/>
          <w:sz w:val="24"/>
          <w:szCs w:val="24"/>
        </w:rPr>
        <w:t>7</w:t>
      </w:r>
      <w:r>
        <w:rPr>
          <w:rFonts w:ascii="Arial" w:eastAsiaTheme="minorHAnsi" w:hAnsi="Arial" w:cs="Arial"/>
          <w:sz w:val="24"/>
          <w:szCs w:val="24"/>
        </w:rPr>
        <w:t>3</w:t>
      </w:r>
      <w:r w:rsidRPr="00711B22">
        <w:rPr>
          <w:rFonts w:ascii="Arial" w:eastAsiaTheme="minorHAnsi" w:hAnsi="Arial" w:cs="Arial"/>
          <w:sz w:val="24"/>
          <w:szCs w:val="24"/>
        </w:rPr>
        <w:t>. Total Expenses</w:t>
      </w:r>
    </w:p>
    <w:p w:rsidR="001F7A3F" w:rsidRDefault="001F7A3F" w:rsidP="001F7A3F">
      <w:pPr>
        <w:spacing w:after="0" w:line="240" w:lineRule="auto"/>
        <w:rPr>
          <w:rFonts w:ascii="Arial" w:hAnsi="Arial" w:cs="Arial"/>
          <w:sz w:val="24"/>
          <w:szCs w:val="24"/>
        </w:rPr>
      </w:pPr>
    </w:p>
    <w:p w:rsidR="001F7A3F" w:rsidRDefault="001F7A3F" w:rsidP="001F7A3F">
      <w:pPr>
        <w:spacing w:after="0" w:line="240" w:lineRule="auto"/>
        <w:rPr>
          <w:rFonts w:ascii="Arial" w:hAnsi="Arial" w:cs="Arial"/>
          <w:sz w:val="24"/>
          <w:szCs w:val="24"/>
        </w:rPr>
      </w:pPr>
    </w:p>
    <w:p w:rsidR="001F7A3F" w:rsidRDefault="001F7A3F" w:rsidP="001F7A3F">
      <w:pPr>
        <w:spacing w:after="0" w:line="240" w:lineRule="auto"/>
        <w:rPr>
          <w:rFonts w:ascii="Arial" w:hAnsi="Arial" w:cs="Arial"/>
          <w:sz w:val="24"/>
          <w:szCs w:val="24"/>
        </w:rPr>
      </w:pPr>
    </w:p>
    <w:p w:rsidR="001F7A3F" w:rsidRPr="00711B22" w:rsidRDefault="001F7A3F" w:rsidP="001F7A3F">
      <w:pPr>
        <w:spacing w:after="0" w:line="240" w:lineRule="auto"/>
        <w:rPr>
          <w:rFonts w:ascii="Arial" w:eastAsiaTheme="minorHAnsi" w:hAnsi="Arial" w:cs="Arial"/>
          <w:b/>
          <w:sz w:val="24"/>
          <w:szCs w:val="24"/>
          <w:u w:val="single"/>
        </w:rPr>
      </w:pPr>
      <w:r w:rsidRPr="00711B22">
        <w:rPr>
          <w:rFonts w:ascii="Arial" w:eastAsiaTheme="minorHAnsi" w:hAnsi="Arial" w:cs="Arial"/>
          <w:b/>
          <w:sz w:val="24"/>
          <w:szCs w:val="24"/>
          <w:u w:val="single"/>
        </w:rPr>
        <w:t>Group</w:t>
      </w:r>
      <w:r>
        <w:rPr>
          <w:rFonts w:ascii="Arial" w:eastAsiaTheme="minorHAnsi" w:hAnsi="Arial" w:cs="Arial"/>
          <w:b/>
          <w:sz w:val="24"/>
          <w:szCs w:val="24"/>
          <w:u w:val="single"/>
        </w:rPr>
        <w:t xml:space="preserve"> 11</w:t>
      </w:r>
      <w:r w:rsidRPr="00711B22">
        <w:rPr>
          <w:rFonts w:ascii="Arial" w:eastAsiaTheme="minorHAnsi" w:hAnsi="Arial" w:cs="Arial"/>
          <w:b/>
          <w:sz w:val="24"/>
          <w:szCs w:val="24"/>
          <w:u w:val="single"/>
        </w:rPr>
        <w:t xml:space="preserve"> </w:t>
      </w:r>
    </w:p>
    <w:p w:rsidR="001F7A3F" w:rsidRPr="00711B22" w:rsidRDefault="001F7A3F" w:rsidP="001F7A3F">
      <w:pPr>
        <w:spacing w:after="0" w:line="240" w:lineRule="auto"/>
        <w:jc w:val="both"/>
        <w:rPr>
          <w:rFonts w:ascii="Arial" w:eastAsiaTheme="minorHAnsi" w:hAnsi="Arial" w:cs="Arial"/>
          <w:b/>
          <w:sz w:val="24"/>
          <w:szCs w:val="24"/>
        </w:rPr>
      </w:pPr>
      <w:r w:rsidRPr="00711B22">
        <w:rPr>
          <w:rFonts w:ascii="Arial" w:eastAsiaTheme="minorHAnsi" w:hAnsi="Arial" w:cs="Arial"/>
          <w:b/>
          <w:sz w:val="24"/>
          <w:szCs w:val="24"/>
        </w:rPr>
        <w:t xml:space="preserve">Continue to refer to Table </w:t>
      </w:r>
      <w:r>
        <w:rPr>
          <w:rFonts w:ascii="Arial" w:eastAsiaTheme="minorHAnsi" w:hAnsi="Arial" w:cs="Arial"/>
          <w:b/>
          <w:sz w:val="24"/>
          <w:szCs w:val="24"/>
        </w:rPr>
        <w:t>3</w:t>
      </w:r>
      <w:r w:rsidRPr="00711B22">
        <w:rPr>
          <w:rFonts w:ascii="Arial" w:eastAsiaTheme="minorHAnsi" w:hAnsi="Arial" w:cs="Arial"/>
          <w:b/>
          <w:sz w:val="24"/>
          <w:szCs w:val="24"/>
        </w:rPr>
        <w:t xml:space="preserve">.  For questions </w:t>
      </w:r>
      <w:r>
        <w:rPr>
          <w:rFonts w:ascii="Arial" w:eastAsiaTheme="minorHAnsi" w:hAnsi="Arial" w:cs="Arial"/>
          <w:b/>
          <w:sz w:val="24"/>
          <w:szCs w:val="24"/>
        </w:rPr>
        <w:t>74</w:t>
      </w:r>
      <w:r w:rsidRPr="00711B22">
        <w:rPr>
          <w:rFonts w:ascii="Arial" w:eastAsiaTheme="minorHAnsi" w:hAnsi="Arial" w:cs="Arial"/>
          <w:b/>
          <w:sz w:val="24"/>
          <w:szCs w:val="24"/>
        </w:rPr>
        <w:t xml:space="preserve"> </w:t>
      </w:r>
      <w:r>
        <w:rPr>
          <w:rFonts w:ascii="Arial" w:eastAsiaTheme="minorHAnsi" w:hAnsi="Arial" w:cs="Arial"/>
          <w:b/>
          <w:sz w:val="24"/>
          <w:szCs w:val="24"/>
        </w:rPr>
        <w:t>and</w:t>
      </w:r>
      <w:r w:rsidRPr="00711B22">
        <w:rPr>
          <w:rFonts w:ascii="Arial" w:eastAsiaTheme="minorHAnsi" w:hAnsi="Arial" w:cs="Arial"/>
          <w:b/>
          <w:sz w:val="24"/>
          <w:szCs w:val="24"/>
        </w:rPr>
        <w:t xml:space="preserve"> </w:t>
      </w:r>
      <w:r>
        <w:rPr>
          <w:rFonts w:ascii="Arial" w:eastAsiaTheme="minorHAnsi" w:hAnsi="Arial" w:cs="Arial"/>
          <w:b/>
          <w:sz w:val="24"/>
          <w:szCs w:val="24"/>
        </w:rPr>
        <w:t>75</w:t>
      </w:r>
      <w:r w:rsidRPr="00711B22">
        <w:rPr>
          <w:rFonts w:ascii="Arial" w:eastAsiaTheme="minorHAnsi" w:hAnsi="Arial" w:cs="Arial"/>
          <w:b/>
          <w:sz w:val="24"/>
          <w:szCs w:val="24"/>
        </w:rPr>
        <w:t>, write the correct amount on your answer sheet.</w:t>
      </w:r>
    </w:p>
    <w:p w:rsidR="001F7A3F" w:rsidRDefault="001F7A3F" w:rsidP="001F7A3F">
      <w:pPr>
        <w:spacing w:after="0" w:line="240" w:lineRule="auto"/>
        <w:rPr>
          <w:rFonts w:ascii="Arial" w:eastAsiaTheme="minorHAnsi" w:hAnsi="Arial" w:cs="Arial"/>
          <w:sz w:val="24"/>
          <w:szCs w:val="24"/>
        </w:rPr>
      </w:pPr>
    </w:p>
    <w:p w:rsidR="001F7A3F" w:rsidRDefault="001F7A3F" w:rsidP="001F7A3F">
      <w:pPr>
        <w:spacing w:after="0" w:line="240" w:lineRule="auto"/>
        <w:rPr>
          <w:rFonts w:ascii="Arial" w:eastAsiaTheme="minorHAnsi" w:hAnsi="Arial" w:cs="Arial"/>
          <w:sz w:val="24"/>
          <w:szCs w:val="24"/>
        </w:rPr>
      </w:pPr>
      <w:r>
        <w:rPr>
          <w:rFonts w:ascii="Arial" w:eastAsiaTheme="minorHAnsi" w:hAnsi="Arial" w:cs="Arial"/>
          <w:sz w:val="24"/>
          <w:szCs w:val="24"/>
        </w:rPr>
        <w:t>74</w:t>
      </w:r>
      <w:r w:rsidRPr="00711B22">
        <w:rPr>
          <w:rFonts w:ascii="Arial" w:eastAsiaTheme="minorHAnsi" w:hAnsi="Arial" w:cs="Arial"/>
          <w:sz w:val="24"/>
          <w:szCs w:val="24"/>
        </w:rPr>
        <w:t xml:space="preserve">. What </w:t>
      </w:r>
      <w:r>
        <w:rPr>
          <w:rFonts w:ascii="Arial" w:eastAsiaTheme="minorHAnsi" w:hAnsi="Arial" w:cs="Arial"/>
          <w:sz w:val="24"/>
          <w:szCs w:val="24"/>
        </w:rPr>
        <w:t xml:space="preserve">was the </w:t>
      </w:r>
      <w:r w:rsidRPr="00711B22">
        <w:rPr>
          <w:rFonts w:ascii="Arial" w:eastAsiaTheme="minorHAnsi" w:hAnsi="Arial" w:cs="Arial"/>
          <w:sz w:val="24"/>
          <w:szCs w:val="24"/>
        </w:rPr>
        <w:t xml:space="preserve">total amount </w:t>
      </w:r>
      <w:r>
        <w:rPr>
          <w:rFonts w:ascii="Arial" w:eastAsiaTheme="minorHAnsi" w:hAnsi="Arial" w:cs="Arial"/>
          <w:sz w:val="24"/>
          <w:szCs w:val="24"/>
        </w:rPr>
        <w:t>of charge sales by customers for the year</w:t>
      </w:r>
      <w:r w:rsidRPr="00711B22">
        <w:rPr>
          <w:rFonts w:ascii="Arial" w:eastAsiaTheme="minorHAnsi" w:hAnsi="Arial" w:cs="Arial"/>
          <w:sz w:val="24"/>
          <w:szCs w:val="24"/>
        </w:rPr>
        <w:t>?</w:t>
      </w:r>
    </w:p>
    <w:p w:rsidR="001F7A3F" w:rsidRPr="00711B22" w:rsidRDefault="001F7A3F" w:rsidP="001F7A3F">
      <w:pPr>
        <w:spacing w:after="0" w:line="240" w:lineRule="auto"/>
        <w:ind w:hanging="180"/>
        <w:rPr>
          <w:rFonts w:ascii="Arial" w:eastAsiaTheme="minorHAnsi" w:hAnsi="Arial" w:cs="Arial"/>
          <w:sz w:val="24"/>
          <w:szCs w:val="24"/>
        </w:rPr>
      </w:pPr>
      <w:r>
        <w:rPr>
          <w:rFonts w:ascii="Arial" w:eastAsiaTheme="minorHAnsi" w:hAnsi="Arial" w:cs="Arial"/>
          <w:sz w:val="24"/>
          <w:szCs w:val="24"/>
        </w:rPr>
        <w:t>*</w:t>
      </w:r>
      <w:r w:rsidRPr="00711B22">
        <w:rPr>
          <w:rFonts w:ascii="Arial" w:eastAsiaTheme="minorHAnsi" w:hAnsi="Arial" w:cs="Arial"/>
          <w:sz w:val="24"/>
          <w:szCs w:val="24"/>
        </w:rPr>
        <w:t>*</w:t>
      </w:r>
      <w:r>
        <w:rPr>
          <w:rFonts w:ascii="Arial" w:eastAsiaTheme="minorHAnsi" w:hAnsi="Arial" w:cs="Arial"/>
          <w:sz w:val="24"/>
          <w:szCs w:val="24"/>
        </w:rPr>
        <w:t>75</w:t>
      </w:r>
      <w:r w:rsidRPr="00711B22">
        <w:rPr>
          <w:rFonts w:ascii="Arial" w:eastAsiaTheme="minorHAnsi" w:hAnsi="Arial" w:cs="Arial"/>
          <w:sz w:val="24"/>
          <w:szCs w:val="24"/>
        </w:rPr>
        <w:t>. What was the balance in B</w:t>
      </w:r>
      <w:r>
        <w:rPr>
          <w:rFonts w:ascii="Arial" w:eastAsiaTheme="minorHAnsi" w:hAnsi="Arial" w:cs="Arial"/>
          <w:sz w:val="24"/>
          <w:szCs w:val="24"/>
        </w:rPr>
        <w:t>rent</w:t>
      </w:r>
      <w:r w:rsidRPr="00711B22">
        <w:rPr>
          <w:rFonts w:ascii="Arial" w:eastAsiaTheme="minorHAnsi" w:hAnsi="Arial" w:cs="Arial"/>
          <w:sz w:val="24"/>
          <w:szCs w:val="24"/>
        </w:rPr>
        <w:t xml:space="preserve"> F</w:t>
      </w:r>
      <w:r>
        <w:rPr>
          <w:rFonts w:ascii="Arial" w:eastAsiaTheme="minorHAnsi" w:hAnsi="Arial" w:cs="Arial"/>
          <w:sz w:val="24"/>
          <w:szCs w:val="24"/>
        </w:rPr>
        <w:t>ine</w:t>
      </w:r>
      <w:r w:rsidRPr="00711B22">
        <w:rPr>
          <w:rFonts w:ascii="Arial" w:eastAsiaTheme="minorHAnsi" w:hAnsi="Arial" w:cs="Arial"/>
          <w:sz w:val="24"/>
          <w:szCs w:val="24"/>
        </w:rPr>
        <w:t xml:space="preserve">, Capital on December 31, 2013 after </w:t>
      </w:r>
      <w:proofErr w:type="gramStart"/>
      <w:r w:rsidRPr="00711B22">
        <w:rPr>
          <w:rFonts w:ascii="Arial" w:eastAsiaTheme="minorHAnsi" w:hAnsi="Arial" w:cs="Arial"/>
          <w:sz w:val="24"/>
          <w:szCs w:val="24"/>
        </w:rPr>
        <w:t>all</w:t>
      </w:r>
      <w:proofErr w:type="gramEnd"/>
      <w:r w:rsidRPr="00711B22">
        <w:rPr>
          <w:rFonts w:ascii="Arial" w:eastAsiaTheme="minorHAnsi" w:hAnsi="Arial" w:cs="Arial"/>
          <w:sz w:val="24"/>
          <w:szCs w:val="24"/>
        </w:rPr>
        <w:t xml:space="preserve"> </w:t>
      </w:r>
    </w:p>
    <w:p w:rsidR="001F7A3F" w:rsidRPr="00711B22" w:rsidRDefault="001F7A3F" w:rsidP="001F7A3F">
      <w:pPr>
        <w:spacing w:after="0" w:line="240" w:lineRule="auto"/>
        <w:ind w:hanging="90"/>
        <w:rPr>
          <w:rFonts w:ascii="Arial" w:eastAsiaTheme="minorHAnsi" w:hAnsi="Arial" w:cs="Arial"/>
          <w:sz w:val="24"/>
          <w:szCs w:val="24"/>
        </w:rPr>
      </w:pPr>
      <w:r w:rsidRPr="00711B22">
        <w:rPr>
          <w:rFonts w:ascii="Arial" w:eastAsiaTheme="minorHAnsi" w:hAnsi="Arial" w:cs="Arial"/>
          <w:sz w:val="24"/>
          <w:szCs w:val="24"/>
        </w:rPr>
        <w:tab/>
      </w:r>
      <w:r w:rsidRPr="00711B22">
        <w:rPr>
          <w:rFonts w:ascii="Arial" w:eastAsiaTheme="minorHAnsi" w:hAnsi="Arial" w:cs="Arial"/>
          <w:sz w:val="24"/>
          <w:szCs w:val="24"/>
        </w:rPr>
        <w:tab/>
      </w:r>
      <w:proofErr w:type="gramStart"/>
      <w:r w:rsidRPr="00711B22">
        <w:rPr>
          <w:rFonts w:ascii="Arial" w:eastAsiaTheme="minorHAnsi" w:hAnsi="Arial" w:cs="Arial"/>
          <w:sz w:val="24"/>
          <w:szCs w:val="24"/>
        </w:rPr>
        <w:t>closing</w:t>
      </w:r>
      <w:proofErr w:type="gramEnd"/>
      <w:r w:rsidRPr="00711B22">
        <w:rPr>
          <w:rFonts w:ascii="Arial" w:eastAsiaTheme="minorHAnsi" w:hAnsi="Arial" w:cs="Arial"/>
          <w:sz w:val="24"/>
          <w:szCs w:val="24"/>
        </w:rPr>
        <w:t xml:space="preserve"> entries were posted?</w:t>
      </w:r>
    </w:p>
    <w:p w:rsidR="001F7A3F" w:rsidRDefault="001F7A3F" w:rsidP="001F7A3F">
      <w:pPr>
        <w:spacing w:after="0" w:line="240" w:lineRule="auto"/>
        <w:rPr>
          <w:rFonts w:ascii="Arial" w:eastAsiaTheme="minorHAnsi" w:hAnsi="Arial" w:cs="Arial"/>
          <w:sz w:val="24"/>
          <w:szCs w:val="24"/>
        </w:rPr>
      </w:pPr>
    </w:p>
    <w:p w:rsidR="001F7A3F" w:rsidRDefault="001F7A3F">
      <w:pPr>
        <w:rPr>
          <w:rFonts w:ascii="Arial" w:eastAsiaTheme="minorHAnsi" w:hAnsi="Arial" w:cs="Arial"/>
          <w:sz w:val="24"/>
          <w:szCs w:val="24"/>
        </w:rPr>
      </w:pPr>
      <w:r>
        <w:rPr>
          <w:rFonts w:ascii="Arial" w:eastAsiaTheme="minorHAnsi" w:hAnsi="Arial" w:cs="Arial"/>
          <w:sz w:val="24"/>
          <w:szCs w:val="24"/>
        </w:rPr>
        <w:br w:type="page"/>
      </w:r>
    </w:p>
    <w:p w:rsidR="001F7A3F" w:rsidRPr="00711B22" w:rsidRDefault="001F7A3F" w:rsidP="001F7A3F">
      <w:pPr>
        <w:spacing w:after="0" w:line="240" w:lineRule="auto"/>
        <w:jc w:val="both"/>
        <w:rPr>
          <w:rFonts w:ascii="Arial" w:eastAsia="Times New Roman" w:hAnsi="Arial" w:cs="Arial"/>
          <w:b/>
          <w:sz w:val="24"/>
          <w:szCs w:val="24"/>
          <w:u w:val="single"/>
        </w:rPr>
      </w:pPr>
      <w:r w:rsidRPr="00711B22">
        <w:rPr>
          <w:rFonts w:ascii="Arial" w:eastAsia="Times New Roman" w:hAnsi="Arial" w:cs="Arial"/>
          <w:b/>
          <w:sz w:val="24"/>
          <w:szCs w:val="24"/>
          <w:u w:val="single"/>
        </w:rPr>
        <w:lastRenderedPageBreak/>
        <w:t xml:space="preserve">Group </w:t>
      </w:r>
      <w:r>
        <w:rPr>
          <w:rFonts w:ascii="Arial" w:eastAsia="Times New Roman" w:hAnsi="Arial" w:cs="Arial"/>
          <w:b/>
          <w:sz w:val="24"/>
          <w:szCs w:val="24"/>
          <w:u w:val="single"/>
        </w:rPr>
        <w:t>12</w:t>
      </w:r>
    </w:p>
    <w:p w:rsidR="001F7A3F" w:rsidRPr="00711B22" w:rsidRDefault="001F7A3F" w:rsidP="001F7A3F">
      <w:pPr>
        <w:spacing w:after="0" w:line="240" w:lineRule="auto"/>
        <w:jc w:val="both"/>
        <w:rPr>
          <w:rFonts w:ascii="Arial" w:eastAsia="Times New Roman" w:hAnsi="Arial" w:cs="Arial"/>
          <w:b/>
          <w:sz w:val="24"/>
          <w:szCs w:val="24"/>
        </w:rPr>
      </w:pPr>
      <w:r w:rsidRPr="00711B22">
        <w:rPr>
          <w:rFonts w:ascii="Arial" w:eastAsia="Times New Roman" w:hAnsi="Arial" w:cs="Arial"/>
          <w:b/>
          <w:sz w:val="24"/>
          <w:szCs w:val="24"/>
        </w:rPr>
        <w:t>Continue to refer to Table</w:t>
      </w:r>
      <w:r>
        <w:rPr>
          <w:rFonts w:ascii="Arial" w:eastAsia="Times New Roman" w:hAnsi="Arial" w:cs="Arial"/>
          <w:b/>
          <w:sz w:val="24"/>
          <w:szCs w:val="24"/>
        </w:rPr>
        <w:t xml:space="preserve"> 3</w:t>
      </w:r>
      <w:r w:rsidRPr="00711B22">
        <w:rPr>
          <w:rFonts w:ascii="Arial" w:eastAsia="Times New Roman" w:hAnsi="Arial" w:cs="Arial"/>
          <w:b/>
          <w:sz w:val="24"/>
          <w:szCs w:val="24"/>
        </w:rPr>
        <w:t>.  The following chart represents the bottom three lines of selected columns on the completed work sheet: subtotals before net income or net loss is calculated; the line for net income or net loss; and the line for the respective balancing totals for the income statement columns and the balance sheet columns.</w:t>
      </w:r>
    </w:p>
    <w:p w:rsidR="001F7A3F" w:rsidRPr="00711B22" w:rsidRDefault="001F7A3F" w:rsidP="001F7A3F">
      <w:pPr>
        <w:spacing w:after="0" w:line="240" w:lineRule="auto"/>
        <w:jc w:val="both"/>
        <w:rPr>
          <w:rFonts w:ascii="Arial" w:eastAsia="Times New Roman" w:hAnsi="Arial" w:cs="Arial"/>
          <w:b/>
          <w:sz w:val="16"/>
          <w:szCs w:val="16"/>
        </w:rPr>
      </w:pPr>
    </w:p>
    <w:p w:rsidR="001F7A3F" w:rsidRPr="00711B22" w:rsidRDefault="001F7A3F" w:rsidP="001F7A3F">
      <w:pPr>
        <w:spacing w:after="0" w:line="240" w:lineRule="auto"/>
        <w:jc w:val="both"/>
        <w:rPr>
          <w:rFonts w:ascii="Arial" w:eastAsia="Times New Roman" w:hAnsi="Arial" w:cs="Arial"/>
          <w:b/>
          <w:sz w:val="24"/>
          <w:szCs w:val="24"/>
        </w:rPr>
      </w:pPr>
      <w:r w:rsidRPr="00711B22">
        <w:rPr>
          <w:rFonts w:ascii="Arial" w:eastAsia="Times New Roman" w:hAnsi="Arial" w:cs="Arial"/>
          <w:b/>
          <w:sz w:val="24"/>
          <w:szCs w:val="24"/>
        </w:rPr>
        <w:t>For each of the questions 76 through 79 (found in the chart below), write the correct amount on your answer sheet.</w:t>
      </w:r>
    </w:p>
    <w:p w:rsidR="001F7A3F" w:rsidRPr="00711B22" w:rsidRDefault="001F7A3F" w:rsidP="001F7A3F">
      <w:pPr>
        <w:spacing w:after="0" w:line="240" w:lineRule="auto"/>
        <w:jc w:val="both"/>
        <w:rPr>
          <w:rFonts w:ascii="Arial" w:eastAsia="Times New Roman" w:hAnsi="Arial" w:cs="Arial"/>
          <w:b/>
          <w:sz w:val="24"/>
          <w:szCs w:val="24"/>
        </w:rPr>
      </w:pPr>
    </w:p>
    <w:tbl>
      <w:tblPr>
        <w:tblStyle w:val="TableGrid1"/>
        <w:tblW w:w="0" w:type="auto"/>
        <w:tblInd w:w="295" w:type="dxa"/>
        <w:tblLook w:val="01E0" w:firstRow="1" w:lastRow="1" w:firstColumn="1" w:lastColumn="1" w:noHBand="0" w:noVBand="0"/>
      </w:tblPr>
      <w:tblGrid>
        <w:gridCol w:w="1870"/>
        <w:gridCol w:w="1628"/>
        <w:gridCol w:w="1738"/>
        <w:gridCol w:w="1870"/>
        <w:gridCol w:w="2057"/>
      </w:tblGrid>
      <w:tr w:rsidR="001F7A3F" w:rsidRPr="00711B22" w:rsidTr="00E31C7A">
        <w:tc>
          <w:tcPr>
            <w:tcW w:w="1870" w:type="dxa"/>
            <w:tcBorders>
              <w:top w:val="nil"/>
              <w:left w:val="nil"/>
              <w:bottom w:val="nil"/>
            </w:tcBorders>
            <w:shd w:val="clear" w:color="auto" w:fill="auto"/>
          </w:tcPr>
          <w:p w:rsidR="001F7A3F" w:rsidRPr="00711B22" w:rsidRDefault="001F7A3F" w:rsidP="00E31C7A">
            <w:pPr>
              <w:jc w:val="center"/>
              <w:rPr>
                <w:rFonts w:ascii="Arial" w:eastAsiaTheme="minorHAnsi" w:hAnsi="Arial" w:cs="Arial"/>
                <w:b/>
                <w:sz w:val="24"/>
                <w:szCs w:val="24"/>
              </w:rPr>
            </w:pPr>
          </w:p>
        </w:tc>
        <w:tc>
          <w:tcPr>
            <w:tcW w:w="3366" w:type="dxa"/>
            <w:gridSpan w:val="2"/>
            <w:shd w:val="pct25" w:color="auto" w:fill="auto"/>
          </w:tcPr>
          <w:p w:rsidR="001F7A3F" w:rsidRPr="00711B22" w:rsidRDefault="001F7A3F" w:rsidP="00E31C7A">
            <w:pPr>
              <w:jc w:val="center"/>
              <w:rPr>
                <w:rFonts w:ascii="Arial" w:eastAsiaTheme="minorHAnsi" w:hAnsi="Arial" w:cs="Arial"/>
                <w:b/>
                <w:sz w:val="24"/>
                <w:szCs w:val="24"/>
              </w:rPr>
            </w:pPr>
            <w:r w:rsidRPr="00711B22">
              <w:rPr>
                <w:rFonts w:ascii="Arial" w:eastAsiaTheme="minorHAnsi" w:hAnsi="Arial" w:cs="Arial"/>
                <w:b/>
                <w:sz w:val="24"/>
                <w:szCs w:val="24"/>
              </w:rPr>
              <w:t>Income Statement</w:t>
            </w:r>
          </w:p>
        </w:tc>
        <w:tc>
          <w:tcPr>
            <w:tcW w:w="3927" w:type="dxa"/>
            <w:gridSpan w:val="2"/>
            <w:shd w:val="pct25" w:color="auto" w:fill="auto"/>
          </w:tcPr>
          <w:p w:rsidR="001F7A3F" w:rsidRPr="00711B22" w:rsidRDefault="001F7A3F" w:rsidP="00E31C7A">
            <w:pPr>
              <w:jc w:val="center"/>
              <w:rPr>
                <w:rFonts w:ascii="Arial" w:eastAsiaTheme="minorHAnsi" w:hAnsi="Arial" w:cs="Arial"/>
                <w:b/>
                <w:sz w:val="24"/>
                <w:szCs w:val="24"/>
              </w:rPr>
            </w:pPr>
            <w:r w:rsidRPr="00711B22">
              <w:rPr>
                <w:rFonts w:ascii="Arial" w:eastAsiaTheme="minorHAnsi" w:hAnsi="Arial" w:cs="Arial"/>
                <w:b/>
                <w:sz w:val="24"/>
                <w:szCs w:val="24"/>
              </w:rPr>
              <w:t>Balance Sheet</w:t>
            </w:r>
          </w:p>
        </w:tc>
      </w:tr>
      <w:tr w:rsidR="001F7A3F" w:rsidRPr="00711B22" w:rsidTr="00E31C7A">
        <w:tc>
          <w:tcPr>
            <w:tcW w:w="1870" w:type="dxa"/>
            <w:tcBorders>
              <w:top w:val="nil"/>
              <w:left w:val="nil"/>
            </w:tcBorders>
            <w:shd w:val="clear" w:color="auto" w:fill="auto"/>
          </w:tcPr>
          <w:p w:rsidR="001F7A3F" w:rsidRPr="00711B22" w:rsidRDefault="001F7A3F" w:rsidP="00E31C7A">
            <w:pPr>
              <w:jc w:val="center"/>
              <w:rPr>
                <w:rFonts w:ascii="Arial" w:eastAsiaTheme="minorHAnsi" w:hAnsi="Arial" w:cs="Arial"/>
                <w:b/>
                <w:sz w:val="24"/>
                <w:szCs w:val="24"/>
              </w:rPr>
            </w:pPr>
          </w:p>
        </w:tc>
        <w:tc>
          <w:tcPr>
            <w:tcW w:w="1628" w:type="dxa"/>
            <w:shd w:val="pct25" w:color="auto" w:fill="auto"/>
          </w:tcPr>
          <w:p w:rsidR="001F7A3F" w:rsidRPr="00711B22" w:rsidRDefault="001F7A3F" w:rsidP="00E31C7A">
            <w:pPr>
              <w:jc w:val="center"/>
              <w:rPr>
                <w:rFonts w:ascii="Arial" w:eastAsiaTheme="minorHAnsi" w:hAnsi="Arial" w:cs="Arial"/>
                <w:b/>
                <w:sz w:val="24"/>
                <w:szCs w:val="24"/>
              </w:rPr>
            </w:pPr>
            <w:r w:rsidRPr="00711B22">
              <w:rPr>
                <w:rFonts w:ascii="Arial" w:eastAsiaTheme="minorHAnsi" w:hAnsi="Arial" w:cs="Arial"/>
                <w:b/>
                <w:sz w:val="24"/>
                <w:szCs w:val="24"/>
              </w:rPr>
              <w:t>Debit</w:t>
            </w:r>
          </w:p>
        </w:tc>
        <w:tc>
          <w:tcPr>
            <w:tcW w:w="1738" w:type="dxa"/>
            <w:shd w:val="pct25" w:color="auto" w:fill="auto"/>
          </w:tcPr>
          <w:p w:rsidR="001F7A3F" w:rsidRPr="00711B22" w:rsidRDefault="001F7A3F" w:rsidP="00E31C7A">
            <w:pPr>
              <w:jc w:val="center"/>
              <w:rPr>
                <w:rFonts w:ascii="Arial" w:eastAsiaTheme="minorHAnsi" w:hAnsi="Arial" w:cs="Arial"/>
                <w:b/>
                <w:sz w:val="24"/>
                <w:szCs w:val="24"/>
              </w:rPr>
            </w:pPr>
            <w:r w:rsidRPr="00711B22">
              <w:rPr>
                <w:rFonts w:ascii="Arial" w:eastAsiaTheme="minorHAnsi" w:hAnsi="Arial" w:cs="Arial"/>
                <w:b/>
                <w:sz w:val="24"/>
                <w:szCs w:val="24"/>
              </w:rPr>
              <w:t>Credit</w:t>
            </w:r>
          </w:p>
        </w:tc>
        <w:tc>
          <w:tcPr>
            <w:tcW w:w="1870" w:type="dxa"/>
            <w:shd w:val="pct25" w:color="auto" w:fill="auto"/>
          </w:tcPr>
          <w:p w:rsidR="001F7A3F" w:rsidRPr="00711B22" w:rsidRDefault="001F7A3F" w:rsidP="00E31C7A">
            <w:pPr>
              <w:jc w:val="center"/>
              <w:rPr>
                <w:rFonts w:ascii="Arial" w:eastAsiaTheme="minorHAnsi" w:hAnsi="Arial" w:cs="Arial"/>
                <w:b/>
                <w:sz w:val="24"/>
                <w:szCs w:val="24"/>
              </w:rPr>
            </w:pPr>
            <w:r w:rsidRPr="00711B22">
              <w:rPr>
                <w:rFonts w:ascii="Arial" w:eastAsiaTheme="minorHAnsi" w:hAnsi="Arial" w:cs="Arial"/>
                <w:b/>
                <w:sz w:val="24"/>
                <w:szCs w:val="24"/>
              </w:rPr>
              <w:t>Debit</w:t>
            </w:r>
          </w:p>
        </w:tc>
        <w:tc>
          <w:tcPr>
            <w:tcW w:w="2057" w:type="dxa"/>
            <w:shd w:val="pct25" w:color="auto" w:fill="auto"/>
          </w:tcPr>
          <w:p w:rsidR="001F7A3F" w:rsidRPr="00711B22" w:rsidRDefault="001F7A3F" w:rsidP="00E31C7A">
            <w:pPr>
              <w:jc w:val="center"/>
              <w:rPr>
                <w:rFonts w:ascii="Arial" w:eastAsiaTheme="minorHAnsi" w:hAnsi="Arial" w:cs="Arial"/>
                <w:b/>
                <w:sz w:val="24"/>
                <w:szCs w:val="24"/>
              </w:rPr>
            </w:pPr>
            <w:r w:rsidRPr="00711B22">
              <w:rPr>
                <w:rFonts w:ascii="Arial" w:eastAsiaTheme="minorHAnsi" w:hAnsi="Arial" w:cs="Arial"/>
                <w:b/>
                <w:sz w:val="24"/>
                <w:szCs w:val="24"/>
              </w:rPr>
              <w:t>Credit</w:t>
            </w:r>
          </w:p>
        </w:tc>
      </w:tr>
      <w:tr w:rsidR="001F7A3F" w:rsidRPr="00711B22" w:rsidTr="00E31C7A">
        <w:tc>
          <w:tcPr>
            <w:tcW w:w="1870" w:type="dxa"/>
          </w:tcPr>
          <w:p w:rsidR="001F7A3F" w:rsidRPr="00711B22" w:rsidRDefault="001F7A3F" w:rsidP="00E31C7A">
            <w:pPr>
              <w:jc w:val="right"/>
              <w:rPr>
                <w:rFonts w:ascii="Arial" w:eastAsiaTheme="minorHAnsi" w:hAnsi="Arial" w:cs="Arial"/>
                <w:b/>
                <w:sz w:val="24"/>
                <w:szCs w:val="24"/>
              </w:rPr>
            </w:pPr>
            <w:r w:rsidRPr="00711B22">
              <w:rPr>
                <w:rFonts w:ascii="Arial" w:eastAsiaTheme="minorHAnsi" w:hAnsi="Arial" w:cs="Arial"/>
                <w:b/>
                <w:sz w:val="24"/>
                <w:szCs w:val="24"/>
              </w:rPr>
              <w:t>Subtotals</w:t>
            </w:r>
          </w:p>
        </w:tc>
        <w:tc>
          <w:tcPr>
            <w:tcW w:w="1628" w:type="dxa"/>
          </w:tcPr>
          <w:p w:rsidR="001F7A3F" w:rsidRPr="00711B22" w:rsidRDefault="001F7A3F" w:rsidP="00E31C7A">
            <w:pPr>
              <w:jc w:val="center"/>
              <w:rPr>
                <w:rFonts w:ascii="Arial" w:eastAsiaTheme="minorHAnsi" w:hAnsi="Arial" w:cs="Arial"/>
                <w:sz w:val="24"/>
                <w:szCs w:val="24"/>
              </w:rPr>
            </w:pPr>
            <w:r w:rsidRPr="00711B22">
              <w:rPr>
                <w:rFonts w:ascii="Arial" w:eastAsiaTheme="minorHAnsi" w:hAnsi="Arial" w:cs="Arial"/>
                <w:sz w:val="24"/>
                <w:szCs w:val="24"/>
              </w:rPr>
              <w:t>#76</w:t>
            </w:r>
          </w:p>
        </w:tc>
        <w:tc>
          <w:tcPr>
            <w:tcW w:w="1738" w:type="dxa"/>
          </w:tcPr>
          <w:p w:rsidR="001F7A3F" w:rsidRPr="00711B22" w:rsidRDefault="001F7A3F" w:rsidP="00E31C7A">
            <w:pPr>
              <w:jc w:val="center"/>
              <w:rPr>
                <w:rFonts w:ascii="Arial" w:eastAsiaTheme="minorHAnsi" w:hAnsi="Arial" w:cs="Arial"/>
                <w:sz w:val="24"/>
                <w:szCs w:val="24"/>
              </w:rPr>
            </w:pPr>
            <w:r w:rsidRPr="00711B22">
              <w:rPr>
                <w:rFonts w:ascii="Arial" w:eastAsiaTheme="minorHAnsi" w:hAnsi="Arial" w:cs="Arial"/>
                <w:sz w:val="24"/>
                <w:szCs w:val="24"/>
              </w:rPr>
              <w:t>#77</w:t>
            </w:r>
          </w:p>
        </w:tc>
        <w:tc>
          <w:tcPr>
            <w:tcW w:w="1870" w:type="dxa"/>
          </w:tcPr>
          <w:p w:rsidR="001F7A3F" w:rsidRPr="00711B22" w:rsidRDefault="001F7A3F" w:rsidP="00E31C7A">
            <w:pPr>
              <w:jc w:val="center"/>
              <w:rPr>
                <w:rFonts w:ascii="Arial" w:eastAsiaTheme="minorHAnsi" w:hAnsi="Arial" w:cs="Arial"/>
                <w:sz w:val="24"/>
                <w:szCs w:val="24"/>
              </w:rPr>
            </w:pPr>
            <w:r w:rsidRPr="00711B22">
              <w:rPr>
                <w:rFonts w:ascii="Arial" w:eastAsiaTheme="minorHAnsi" w:hAnsi="Arial" w:cs="Arial"/>
                <w:sz w:val="24"/>
                <w:szCs w:val="24"/>
              </w:rPr>
              <w:t>#78</w:t>
            </w:r>
          </w:p>
        </w:tc>
        <w:tc>
          <w:tcPr>
            <w:tcW w:w="2057" w:type="dxa"/>
          </w:tcPr>
          <w:p w:rsidR="001F7A3F" w:rsidRPr="00711B22" w:rsidRDefault="001F7A3F" w:rsidP="00E31C7A">
            <w:pPr>
              <w:jc w:val="center"/>
              <w:rPr>
                <w:rFonts w:ascii="Arial" w:eastAsiaTheme="minorHAnsi" w:hAnsi="Arial" w:cs="Arial"/>
                <w:sz w:val="24"/>
                <w:szCs w:val="24"/>
              </w:rPr>
            </w:pPr>
            <w:r w:rsidRPr="00711B22">
              <w:rPr>
                <w:rFonts w:ascii="Arial" w:eastAsiaTheme="minorHAnsi" w:hAnsi="Arial" w:cs="Arial"/>
                <w:sz w:val="24"/>
                <w:szCs w:val="24"/>
              </w:rPr>
              <w:t>#79</w:t>
            </w:r>
          </w:p>
        </w:tc>
      </w:tr>
      <w:tr w:rsidR="001F7A3F" w:rsidRPr="00711B22" w:rsidTr="00E31C7A">
        <w:tc>
          <w:tcPr>
            <w:tcW w:w="1870" w:type="dxa"/>
          </w:tcPr>
          <w:p w:rsidR="001F7A3F" w:rsidRPr="00711B22" w:rsidRDefault="001F7A3F" w:rsidP="00E31C7A">
            <w:pPr>
              <w:jc w:val="right"/>
              <w:rPr>
                <w:rFonts w:ascii="Arial" w:eastAsiaTheme="minorHAnsi" w:hAnsi="Arial" w:cs="Arial"/>
                <w:b/>
                <w:sz w:val="24"/>
                <w:szCs w:val="24"/>
              </w:rPr>
            </w:pPr>
            <w:r w:rsidRPr="00711B22">
              <w:rPr>
                <w:rFonts w:ascii="Arial" w:eastAsiaTheme="minorHAnsi" w:hAnsi="Arial" w:cs="Arial"/>
                <w:b/>
                <w:sz w:val="24"/>
                <w:szCs w:val="24"/>
              </w:rPr>
              <w:t>Net Income or &lt;Net Loss&gt;</w:t>
            </w:r>
          </w:p>
        </w:tc>
        <w:tc>
          <w:tcPr>
            <w:tcW w:w="1628" w:type="dxa"/>
            <w:vAlign w:val="center"/>
          </w:tcPr>
          <w:p w:rsidR="001F7A3F" w:rsidRPr="00711B22" w:rsidRDefault="001F7A3F" w:rsidP="00E31C7A">
            <w:pPr>
              <w:jc w:val="center"/>
              <w:rPr>
                <w:rFonts w:ascii="Arial" w:eastAsiaTheme="minorHAnsi" w:hAnsi="Arial" w:cs="Arial"/>
                <w:sz w:val="24"/>
                <w:szCs w:val="24"/>
              </w:rPr>
            </w:pPr>
            <w:r w:rsidRPr="00711B22">
              <w:rPr>
                <w:rFonts w:ascii="Arial" w:eastAsiaTheme="minorHAnsi" w:hAnsi="Arial" w:cs="Arial"/>
                <w:sz w:val="24"/>
                <w:szCs w:val="24"/>
              </w:rPr>
              <w:t>Red</w:t>
            </w:r>
          </w:p>
        </w:tc>
        <w:tc>
          <w:tcPr>
            <w:tcW w:w="1738" w:type="dxa"/>
            <w:vAlign w:val="center"/>
          </w:tcPr>
          <w:p w:rsidR="001F7A3F" w:rsidRPr="00711B22" w:rsidRDefault="001F7A3F" w:rsidP="00E31C7A">
            <w:pPr>
              <w:jc w:val="center"/>
              <w:rPr>
                <w:rFonts w:ascii="Arial" w:eastAsiaTheme="minorHAnsi" w:hAnsi="Arial" w:cs="Arial"/>
                <w:sz w:val="24"/>
                <w:szCs w:val="24"/>
              </w:rPr>
            </w:pPr>
            <w:r w:rsidRPr="00711B22">
              <w:rPr>
                <w:rFonts w:ascii="Arial" w:eastAsiaTheme="minorHAnsi" w:hAnsi="Arial" w:cs="Arial"/>
                <w:sz w:val="24"/>
                <w:szCs w:val="24"/>
              </w:rPr>
              <w:t>Blue</w:t>
            </w:r>
          </w:p>
        </w:tc>
        <w:tc>
          <w:tcPr>
            <w:tcW w:w="1870" w:type="dxa"/>
            <w:vAlign w:val="center"/>
          </w:tcPr>
          <w:p w:rsidR="001F7A3F" w:rsidRPr="00711B22" w:rsidRDefault="001F7A3F" w:rsidP="00E31C7A">
            <w:pPr>
              <w:jc w:val="center"/>
              <w:rPr>
                <w:rFonts w:ascii="Arial" w:eastAsiaTheme="minorHAnsi" w:hAnsi="Arial" w:cs="Arial"/>
                <w:sz w:val="24"/>
                <w:szCs w:val="24"/>
              </w:rPr>
            </w:pPr>
            <w:r w:rsidRPr="00711B22">
              <w:rPr>
                <w:rFonts w:ascii="Arial" w:eastAsiaTheme="minorHAnsi" w:hAnsi="Arial" w:cs="Arial"/>
                <w:sz w:val="24"/>
                <w:szCs w:val="24"/>
              </w:rPr>
              <w:t>Green</w:t>
            </w:r>
          </w:p>
        </w:tc>
        <w:tc>
          <w:tcPr>
            <w:tcW w:w="2057" w:type="dxa"/>
            <w:vAlign w:val="center"/>
          </w:tcPr>
          <w:p w:rsidR="001F7A3F" w:rsidRPr="00711B22" w:rsidRDefault="001F7A3F" w:rsidP="00E31C7A">
            <w:pPr>
              <w:jc w:val="center"/>
              <w:rPr>
                <w:rFonts w:ascii="Arial" w:eastAsiaTheme="minorHAnsi" w:hAnsi="Arial" w:cs="Arial"/>
                <w:sz w:val="24"/>
                <w:szCs w:val="24"/>
              </w:rPr>
            </w:pPr>
            <w:r w:rsidRPr="00711B22">
              <w:rPr>
                <w:rFonts w:ascii="Arial" w:eastAsiaTheme="minorHAnsi" w:hAnsi="Arial" w:cs="Arial"/>
                <w:sz w:val="24"/>
                <w:szCs w:val="24"/>
              </w:rPr>
              <w:t>Yellow</w:t>
            </w:r>
          </w:p>
        </w:tc>
      </w:tr>
      <w:tr w:rsidR="001F7A3F" w:rsidRPr="00711B22" w:rsidTr="00E31C7A">
        <w:tc>
          <w:tcPr>
            <w:tcW w:w="1870" w:type="dxa"/>
          </w:tcPr>
          <w:p w:rsidR="001F7A3F" w:rsidRPr="00711B22" w:rsidRDefault="001F7A3F" w:rsidP="00E31C7A">
            <w:pPr>
              <w:jc w:val="right"/>
              <w:rPr>
                <w:rFonts w:ascii="Arial" w:eastAsiaTheme="minorHAnsi" w:hAnsi="Arial" w:cs="Arial"/>
                <w:b/>
                <w:sz w:val="24"/>
                <w:szCs w:val="24"/>
              </w:rPr>
            </w:pPr>
            <w:r w:rsidRPr="00711B22">
              <w:rPr>
                <w:rFonts w:ascii="Arial" w:eastAsiaTheme="minorHAnsi" w:hAnsi="Arial" w:cs="Arial"/>
                <w:b/>
                <w:sz w:val="24"/>
                <w:szCs w:val="24"/>
              </w:rPr>
              <w:t>Totals</w:t>
            </w:r>
          </w:p>
        </w:tc>
        <w:tc>
          <w:tcPr>
            <w:tcW w:w="1628" w:type="dxa"/>
          </w:tcPr>
          <w:p w:rsidR="001F7A3F" w:rsidRPr="00711B22" w:rsidRDefault="001F7A3F" w:rsidP="00E31C7A">
            <w:pPr>
              <w:jc w:val="center"/>
              <w:rPr>
                <w:rFonts w:ascii="Arial" w:eastAsiaTheme="minorHAnsi" w:hAnsi="Arial" w:cs="Arial"/>
                <w:sz w:val="24"/>
                <w:szCs w:val="24"/>
              </w:rPr>
            </w:pPr>
          </w:p>
        </w:tc>
        <w:tc>
          <w:tcPr>
            <w:tcW w:w="1738" w:type="dxa"/>
          </w:tcPr>
          <w:p w:rsidR="001F7A3F" w:rsidRPr="00711B22" w:rsidRDefault="001F7A3F" w:rsidP="00E31C7A">
            <w:pPr>
              <w:jc w:val="center"/>
              <w:rPr>
                <w:rFonts w:ascii="Arial" w:eastAsiaTheme="minorHAnsi" w:hAnsi="Arial" w:cs="Arial"/>
                <w:sz w:val="24"/>
                <w:szCs w:val="24"/>
              </w:rPr>
            </w:pPr>
          </w:p>
        </w:tc>
        <w:tc>
          <w:tcPr>
            <w:tcW w:w="1870" w:type="dxa"/>
          </w:tcPr>
          <w:p w:rsidR="001F7A3F" w:rsidRPr="00711B22" w:rsidRDefault="001F7A3F" w:rsidP="00E31C7A">
            <w:pPr>
              <w:jc w:val="center"/>
              <w:rPr>
                <w:rFonts w:ascii="Arial" w:eastAsiaTheme="minorHAnsi" w:hAnsi="Arial" w:cs="Arial"/>
                <w:sz w:val="24"/>
                <w:szCs w:val="24"/>
              </w:rPr>
            </w:pPr>
          </w:p>
        </w:tc>
        <w:tc>
          <w:tcPr>
            <w:tcW w:w="2057" w:type="dxa"/>
          </w:tcPr>
          <w:p w:rsidR="001F7A3F" w:rsidRPr="00711B22" w:rsidRDefault="001F7A3F" w:rsidP="00E31C7A">
            <w:pPr>
              <w:jc w:val="center"/>
              <w:rPr>
                <w:rFonts w:ascii="Arial" w:eastAsiaTheme="minorHAnsi" w:hAnsi="Arial" w:cs="Arial"/>
                <w:sz w:val="24"/>
                <w:szCs w:val="24"/>
              </w:rPr>
            </w:pPr>
          </w:p>
        </w:tc>
      </w:tr>
    </w:tbl>
    <w:p w:rsidR="001F7A3F" w:rsidRPr="00711B22" w:rsidRDefault="001F7A3F" w:rsidP="001F7A3F">
      <w:pPr>
        <w:spacing w:after="0" w:line="240" w:lineRule="auto"/>
        <w:rPr>
          <w:rFonts w:ascii="Arial" w:eastAsia="Times New Roman" w:hAnsi="Arial" w:cs="Arial"/>
          <w:sz w:val="16"/>
          <w:szCs w:val="16"/>
        </w:rPr>
      </w:pPr>
    </w:p>
    <w:p w:rsidR="001F7A3F" w:rsidRPr="00711B22" w:rsidRDefault="001F7A3F" w:rsidP="001F7A3F">
      <w:pPr>
        <w:spacing w:after="0" w:line="240" w:lineRule="auto"/>
        <w:jc w:val="both"/>
        <w:rPr>
          <w:rFonts w:ascii="Arial" w:eastAsia="Times New Roman" w:hAnsi="Arial" w:cs="Arial"/>
          <w:b/>
          <w:sz w:val="24"/>
          <w:szCs w:val="24"/>
        </w:rPr>
      </w:pPr>
    </w:p>
    <w:p w:rsidR="001F7A3F" w:rsidRPr="00711B22" w:rsidRDefault="001F7A3F" w:rsidP="001F7A3F">
      <w:pPr>
        <w:spacing w:after="0" w:line="240" w:lineRule="auto"/>
        <w:jc w:val="both"/>
        <w:rPr>
          <w:rFonts w:ascii="Arial" w:eastAsia="Times New Roman" w:hAnsi="Arial" w:cs="Arial"/>
          <w:b/>
          <w:sz w:val="24"/>
          <w:szCs w:val="24"/>
        </w:rPr>
      </w:pPr>
      <w:r w:rsidRPr="00711B22">
        <w:rPr>
          <w:rFonts w:ascii="Arial" w:eastAsia="Times New Roman" w:hAnsi="Arial" w:cs="Arial"/>
          <w:b/>
          <w:sz w:val="24"/>
          <w:szCs w:val="24"/>
        </w:rPr>
        <w:t>For question 80, write the identifying letter of the best response on your answer sheet.</w:t>
      </w:r>
    </w:p>
    <w:p w:rsidR="001F7A3F" w:rsidRPr="00711B22" w:rsidRDefault="001F7A3F" w:rsidP="001F7A3F">
      <w:pPr>
        <w:spacing w:after="0" w:line="240" w:lineRule="auto"/>
        <w:rPr>
          <w:rFonts w:ascii="Arial" w:eastAsia="Times New Roman" w:hAnsi="Arial" w:cs="Arial"/>
          <w:sz w:val="16"/>
          <w:szCs w:val="16"/>
        </w:rPr>
      </w:pPr>
    </w:p>
    <w:p w:rsidR="001F7A3F" w:rsidRPr="00711B22" w:rsidRDefault="001F7A3F" w:rsidP="001F7A3F">
      <w:pPr>
        <w:spacing w:after="0" w:line="240" w:lineRule="auto"/>
        <w:rPr>
          <w:rFonts w:ascii="Arial" w:eastAsia="Times New Roman" w:hAnsi="Arial" w:cs="Arial"/>
          <w:sz w:val="16"/>
          <w:szCs w:val="16"/>
        </w:rPr>
      </w:pPr>
    </w:p>
    <w:p w:rsidR="001F7A3F" w:rsidRPr="00711B22" w:rsidRDefault="001F7A3F" w:rsidP="001F7A3F">
      <w:pPr>
        <w:spacing w:after="0" w:line="240" w:lineRule="auto"/>
        <w:rPr>
          <w:rFonts w:ascii="Arial" w:eastAsia="Times New Roman" w:hAnsi="Arial" w:cs="Arial"/>
          <w:sz w:val="24"/>
          <w:szCs w:val="24"/>
        </w:rPr>
      </w:pPr>
      <w:r w:rsidRPr="00711B22">
        <w:rPr>
          <w:rFonts w:ascii="Arial" w:eastAsia="Times New Roman" w:hAnsi="Arial" w:cs="Arial"/>
          <w:sz w:val="24"/>
          <w:szCs w:val="24"/>
        </w:rPr>
        <w:t>80. After the net income or net loss is calculated, indicate in which columns of the work</w:t>
      </w:r>
    </w:p>
    <w:p w:rsidR="001F7A3F" w:rsidRPr="00711B22" w:rsidRDefault="001F7A3F" w:rsidP="001F7A3F">
      <w:pPr>
        <w:spacing w:after="0" w:line="240" w:lineRule="auto"/>
        <w:rPr>
          <w:rFonts w:ascii="Arial" w:eastAsia="Times New Roman" w:hAnsi="Arial" w:cs="Arial"/>
          <w:sz w:val="24"/>
          <w:szCs w:val="24"/>
        </w:rPr>
      </w:pPr>
      <w:r w:rsidRPr="00711B22">
        <w:rPr>
          <w:rFonts w:ascii="Arial" w:eastAsia="Times New Roman" w:hAnsi="Arial" w:cs="Arial"/>
          <w:sz w:val="24"/>
          <w:szCs w:val="24"/>
        </w:rPr>
        <w:tab/>
      </w:r>
      <w:proofErr w:type="gramStart"/>
      <w:r w:rsidRPr="00711B22">
        <w:rPr>
          <w:rFonts w:ascii="Arial" w:eastAsia="Times New Roman" w:hAnsi="Arial" w:cs="Arial"/>
          <w:sz w:val="24"/>
          <w:szCs w:val="24"/>
        </w:rPr>
        <w:t>sheet</w:t>
      </w:r>
      <w:proofErr w:type="gramEnd"/>
      <w:r w:rsidRPr="00711B22">
        <w:rPr>
          <w:rFonts w:ascii="Arial" w:eastAsia="Times New Roman" w:hAnsi="Arial" w:cs="Arial"/>
          <w:sz w:val="24"/>
          <w:szCs w:val="24"/>
        </w:rPr>
        <w:t xml:space="preserve"> the amount would appear in the chart above using colors as indicators.</w:t>
      </w:r>
    </w:p>
    <w:p w:rsidR="001F7A3F" w:rsidRPr="00711B22" w:rsidRDefault="001F7A3F" w:rsidP="001F7A3F">
      <w:pPr>
        <w:spacing w:after="0" w:line="240" w:lineRule="auto"/>
        <w:rPr>
          <w:rFonts w:ascii="Arial" w:eastAsia="Times New Roman" w:hAnsi="Arial" w:cs="Arial"/>
          <w:sz w:val="24"/>
          <w:szCs w:val="24"/>
        </w:rPr>
      </w:pPr>
      <w:r>
        <w:rPr>
          <w:rFonts w:ascii="Arial" w:eastAsia="Times New Roman" w:hAnsi="Arial" w:cs="Arial"/>
          <w:sz w:val="24"/>
          <w:szCs w:val="24"/>
        </w:rPr>
        <w:tab/>
        <w:t>A. Red Blue</w:t>
      </w:r>
      <w:r>
        <w:rPr>
          <w:rFonts w:ascii="Arial" w:eastAsia="Times New Roman" w:hAnsi="Arial" w:cs="Arial"/>
          <w:sz w:val="24"/>
          <w:szCs w:val="24"/>
        </w:rPr>
        <w:tab/>
      </w:r>
      <w:r w:rsidRPr="00711B22">
        <w:rPr>
          <w:rFonts w:ascii="Arial" w:eastAsia="Times New Roman" w:hAnsi="Arial" w:cs="Arial"/>
          <w:sz w:val="24"/>
          <w:szCs w:val="24"/>
        </w:rPr>
        <w:tab/>
      </w:r>
      <w:r w:rsidRPr="00711B22">
        <w:rPr>
          <w:rFonts w:ascii="Arial" w:eastAsia="Times New Roman" w:hAnsi="Arial" w:cs="Arial"/>
          <w:sz w:val="24"/>
          <w:szCs w:val="24"/>
        </w:rPr>
        <w:tab/>
        <w:t xml:space="preserve">C. Red </w:t>
      </w:r>
      <w:r>
        <w:rPr>
          <w:rFonts w:ascii="Arial" w:eastAsia="Times New Roman" w:hAnsi="Arial" w:cs="Arial"/>
          <w:sz w:val="24"/>
          <w:szCs w:val="24"/>
        </w:rPr>
        <w:t>Green</w:t>
      </w:r>
      <w:r>
        <w:rPr>
          <w:rFonts w:ascii="Arial" w:eastAsia="Times New Roman" w:hAnsi="Arial" w:cs="Arial"/>
          <w:sz w:val="24"/>
          <w:szCs w:val="24"/>
        </w:rPr>
        <w:tab/>
      </w:r>
      <w:r>
        <w:rPr>
          <w:rFonts w:ascii="Arial" w:eastAsia="Times New Roman" w:hAnsi="Arial" w:cs="Arial"/>
          <w:sz w:val="24"/>
          <w:szCs w:val="24"/>
        </w:rPr>
        <w:tab/>
        <w:t>E. Blue Green</w:t>
      </w:r>
    </w:p>
    <w:p w:rsidR="001F7A3F" w:rsidRPr="00711B22" w:rsidRDefault="001F7A3F" w:rsidP="001F7A3F">
      <w:pPr>
        <w:spacing w:after="0" w:line="240" w:lineRule="auto"/>
        <w:rPr>
          <w:rFonts w:ascii="Arial" w:eastAsia="Times New Roman" w:hAnsi="Arial" w:cs="Arial"/>
          <w:sz w:val="24"/>
          <w:szCs w:val="24"/>
        </w:rPr>
      </w:pPr>
      <w:r w:rsidRPr="00711B22">
        <w:rPr>
          <w:rFonts w:ascii="Arial" w:eastAsia="Times New Roman" w:hAnsi="Arial" w:cs="Arial"/>
          <w:sz w:val="24"/>
          <w:szCs w:val="24"/>
        </w:rPr>
        <w:tab/>
        <w:t xml:space="preserve">B. </w:t>
      </w:r>
      <w:r>
        <w:rPr>
          <w:rFonts w:ascii="Arial" w:eastAsia="Times New Roman" w:hAnsi="Arial" w:cs="Arial"/>
          <w:sz w:val="24"/>
          <w:szCs w:val="24"/>
        </w:rPr>
        <w:t>Green Yellow</w:t>
      </w:r>
      <w:r w:rsidRPr="00711B22">
        <w:rPr>
          <w:rFonts w:ascii="Arial" w:eastAsia="Times New Roman" w:hAnsi="Arial" w:cs="Arial"/>
          <w:sz w:val="24"/>
          <w:szCs w:val="24"/>
        </w:rPr>
        <w:tab/>
        <w:t xml:space="preserve">D. </w:t>
      </w:r>
      <w:r>
        <w:rPr>
          <w:rFonts w:ascii="Arial" w:eastAsia="Times New Roman" w:hAnsi="Arial" w:cs="Arial"/>
          <w:sz w:val="24"/>
          <w:szCs w:val="24"/>
        </w:rPr>
        <w:t>Red Yellow</w:t>
      </w:r>
      <w:r>
        <w:rPr>
          <w:rFonts w:ascii="Arial" w:eastAsia="Times New Roman" w:hAnsi="Arial" w:cs="Arial"/>
          <w:sz w:val="24"/>
          <w:szCs w:val="24"/>
        </w:rPr>
        <w:tab/>
      </w:r>
      <w:r>
        <w:rPr>
          <w:rFonts w:ascii="Arial" w:eastAsia="Times New Roman" w:hAnsi="Arial" w:cs="Arial"/>
          <w:sz w:val="24"/>
          <w:szCs w:val="24"/>
        </w:rPr>
        <w:tab/>
        <w:t>F. Blue Yellow</w:t>
      </w:r>
    </w:p>
    <w:p w:rsidR="001F7A3F" w:rsidRPr="00711B22" w:rsidRDefault="001F7A3F" w:rsidP="001F7A3F">
      <w:pPr>
        <w:spacing w:after="0" w:line="240" w:lineRule="auto"/>
        <w:rPr>
          <w:rFonts w:ascii="Arial" w:eastAsia="Times New Roman" w:hAnsi="Arial" w:cs="Arial"/>
          <w:sz w:val="24"/>
          <w:szCs w:val="24"/>
        </w:rPr>
      </w:pPr>
    </w:p>
    <w:p w:rsidR="001F7A3F" w:rsidRDefault="001F7A3F" w:rsidP="001F7A3F">
      <w:pPr>
        <w:spacing w:after="0" w:line="240" w:lineRule="auto"/>
        <w:rPr>
          <w:rFonts w:ascii="Arial" w:hAnsi="Arial" w:cs="Arial"/>
          <w:sz w:val="24"/>
          <w:szCs w:val="24"/>
        </w:rPr>
      </w:pPr>
    </w:p>
    <w:p w:rsidR="001F7A3F" w:rsidRPr="00711B22" w:rsidRDefault="001F7A3F" w:rsidP="001F7A3F">
      <w:pPr>
        <w:spacing w:after="0" w:line="240" w:lineRule="auto"/>
        <w:rPr>
          <w:rFonts w:ascii="Arial" w:hAnsi="Arial" w:cs="Arial"/>
          <w:sz w:val="24"/>
          <w:szCs w:val="24"/>
        </w:rPr>
      </w:pPr>
    </w:p>
    <w:p w:rsidR="001F7A3F" w:rsidRDefault="001F7A3F" w:rsidP="001F7A3F">
      <w:pPr>
        <w:spacing w:after="0" w:line="240" w:lineRule="auto"/>
        <w:jc w:val="both"/>
        <w:rPr>
          <w:rFonts w:ascii="Arial" w:hAnsi="Arial" w:cs="Arial"/>
          <w:b/>
          <w:sz w:val="24"/>
          <w:szCs w:val="24"/>
        </w:rPr>
      </w:pPr>
      <w:r w:rsidRPr="00711B22">
        <w:rPr>
          <w:rFonts w:ascii="Arial" w:hAnsi="Arial" w:cs="Arial"/>
          <w:b/>
          <w:sz w:val="24"/>
          <w:szCs w:val="24"/>
        </w:rPr>
        <w:t>This is the end of the exam.  Please hold your exam and answer sheet until the contest director asks for them.  Thank you.</w:t>
      </w:r>
    </w:p>
    <w:p w:rsidR="001F7A3F" w:rsidRPr="008A6815" w:rsidRDefault="001F7A3F" w:rsidP="001F7A3F">
      <w:pPr>
        <w:pStyle w:val="NoSpacing"/>
        <w:rPr>
          <w:rFonts w:ascii="Arial" w:hAnsi="Arial" w:cs="Arial"/>
          <w:sz w:val="24"/>
          <w:szCs w:val="24"/>
        </w:rPr>
      </w:pPr>
    </w:p>
    <w:p w:rsidR="00AB4351" w:rsidRDefault="00AB4351">
      <w:pPr>
        <w:rPr>
          <w:rFonts w:ascii="Arial" w:hAnsi="Arial" w:cs="Arial"/>
          <w:b/>
          <w:sz w:val="24"/>
          <w:szCs w:val="24"/>
        </w:rPr>
      </w:pPr>
      <w:r>
        <w:rPr>
          <w:rFonts w:ascii="Arial" w:hAnsi="Arial" w:cs="Arial"/>
          <w:b/>
          <w:sz w:val="24"/>
          <w:szCs w:val="24"/>
        </w:rPr>
        <w:br w:type="page"/>
      </w:r>
    </w:p>
    <w:p w:rsidR="00AB4351" w:rsidRPr="00AB4351" w:rsidRDefault="00AB4351" w:rsidP="00AB4351">
      <w:pPr>
        <w:spacing w:after="0" w:line="240" w:lineRule="auto"/>
        <w:jc w:val="center"/>
        <w:rPr>
          <w:rFonts w:ascii="Arial" w:hAnsi="Arial" w:cs="Arial"/>
          <w:b/>
          <w:i/>
          <w:sz w:val="28"/>
          <w:szCs w:val="28"/>
        </w:rPr>
      </w:pPr>
      <w:r w:rsidRPr="00AB4351">
        <w:rPr>
          <w:rFonts w:ascii="Arial" w:hAnsi="Arial" w:cs="Arial"/>
          <w:b/>
          <w:i/>
          <w:sz w:val="28"/>
          <w:szCs w:val="28"/>
        </w:rPr>
        <w:lastRenderedPageBreak/>
        <w:t>Table 1</w:t>
      </w:r>
    </w:p>
    <w:p w:rsidR="00AB4351" w:rsidRPr="00AB4351" w:rsidRDefault="00AB4351" w:rsidP="00AB4351">
      <w:pPr>
        <w:spacing w:after="0" w:line="240" w:lineRule="auto"/>
        <w:jc w:val="center"/>
        <w:rPr>
          <w:rFonts w:ascii="Arial" w:hAnsi="Arial" w:cs="Arial"/>
          <w:b/>
          <w:sz w:val="24"/>
          <w:szCs w:val="24"/>
        </w:rPr>
      </w:pPr>
      <w:r w:rsidRPr="00AB4351">
        <w:rPr>
          <w:rFonts w:ascii="Arial" w:hAnsi="Arial" w:cs="Arial"/>
          <w:b/>
          <w:sz w:val="24"/>
          <w:szCs w:val="24"/>
        </w:rPr>
        <w:t>(</w:t>
      </w:r>
      <w:proofErr w:type="gramStart"/>
      <w:r w:rsidRPr="00AB4351">
        <w:rPr>
          <w:rFonts w:ascii="Arial" w:hAnsi="Arial" w:cs="Arial"/>
          <w:b/>
          <w:sz w:val="24"/>
          <w:szCs w:val="24"/>
        </w:rPr>
        <w:t>for</w:t>
      </w:r>
      <w:proofErr w:type="gramEnd"/>
      <w:r w:rsidRPr="00AB4351">
        <w:rPr>
          <w:rFonts w:ascii="Arial" w:hAnsi="Arial" w:cs="Arial"/>
          <w:b/>
          <w:sz w:val="24"/>
          <w:szCs w:val="24"/>
        </w:rPr>
        <w:t xml:space="preserve"> questions </w:t>
      </w:r>
      <w:r w:rsidR="001F300D">
        <w:rPr>
          <w:rFonts w:ascii="Arial" w:hAnsi="Arial" w:cs="Arial"/>
          <w:b/>
          <w:sz w:val="24"/>
          <w:szCs w:val="24"/>
        </w:rPr>
        <w:t>29</w:t>
      </w:r>
      <w:r w:rsidRPr="00AB4351">
        <w:rPr>
          <w:rFonts w:ascii="Arial" w:hAnsi="Arial" w:cs="Arial"/>
          <w:b/>
          <w:sz w:val="24"/>
          <w:szCs w:val="24"/>
        </w:rPr>
        <w:t xml:space="preserve"> through </w:t>
      </w:r>
      <w:r w:rsidR="001F300D">
        <w:rPr>
          <w:rFonts w:ascii="Arial" w:hAnsi="Arial" w:cs="Arial"/>
          <w:b/>
          <w:sz w:val="24"/>
          <w:szCs w:val="24"/>
        </w:rPr>
        <w:t>37</w:t>
      </w:r>
      <w:r w:rsidRPr="00AB4351">
        <w:rPr>
          <w:rFonts w:ascii="Arial" w:hAnsi="Arial" w:cs="Arial"/>
          <w:b/>
          <w:sz w:val="24"/>
          <w:szCs w:val="24"/>
        </w:rPr>
        <w:t>)</w:t>
      </w:r>
    </w:p>
    <w:p w:rsidR="00AB4351" w:rsidRPr="00AB4351" w:rsidRDefault="00AB4351" w:rsidP="00AB4351">
      <w:pPr>
        <w:spacing w:after="0" w:line="240" w:lineRule="auto"/>
        <w:jc w:val="center"/>
        <w:rPr>
          <w:rFonts w:ascii="Arial" w:hAnsi="Arial" w:cs="Arial"/>
          <w:sz w:val="16"/>
          <w:szCs w:val="16"/>
        </w:rPr>
      </w:pPr>
    </w:p>
    <w:p w:rsidR="00AB4351" w:rsidRPr="00AB4351" w:rsidRDefault="00AB4351" w:rsidP="00AB4351">
      <w:pPr>
        <w:spacing w:after="0" w:line="240" w:lineRule="auto"/>
        <w:jc w:val="both"/>
        <w:rPr>
          <w:rFonts w:ascii="Arial" w:hAnsi="Arial" w:cs="Arial"/>
          <w:b/>
          <w:sz w:val="24"/>
          <w:szCs w:val="24"/>
        </w:rPr>
      </w:pPr>
      <w:r w:rsidRPr="00AB4351">
        <w:rPr>
          <w:rFonts w:ascii="Arial" w:hAnsi="Arial" w:cs="Arial"/>
          <w:b/>
          <w:sz w:val="24"/>
          <w:szCs w:val="24"/>
        </w:rPr>
        <w:t>The following is taken from Trish Gardner’s work sheet (for the twelve months ending December 31, 2013) from the Income Statement and Balance Sheet columns.  All accounts have normal balances.  Trish had only one employee (who quit in August) and all payroll taxes were paid before the end of the year 2013.</w:t>
      </w:r>
    </w:p>
    <w:p w:rsidR="00AB4351" w:rsidRPr="00AB4351" w:rsidRDefault="00AB4351" w:rsidP="00AB4351">
      <w:pPr>
        <w:spacing w:after="0" w:line="240" w:lineRule="auto"/>
        <w:rPr>
          <w:rFonts w:ascii="Arial" w:hAnsi="Arial" w:cs="Arial"/>
          <w:sz w:val="16"/>
          <w:szCs w:val="16"/>
        </w:rPr>
      </w:pPr>
    </w:p>
    <w:tbl>
      <w:tblPr>
        <w:tblW w:w="0" w:type="auto"/>
        <w:jc w:val="center"/>
        <w:tblInd w:w="-3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763"/>
        <w:gridCol w:w="1440"/>
        <w:gridCol w:w="446"/>
        <w:gridCol w:w="2668"/>
        <w:gridCol w:w="1440"/>
      </w:tblGrid>
      <w:tr w:rsidR="00AB4351" w:rsidRPr="00AB4351" w:rsidTr="00E31C7A">
        <w:trPr>
          <w:jc w:val="center"/>
        </w:trPr>
        <w:tc>
          <w:tcPr>
            <w:tcW w:w="2763" w:type="dxa"/>
            <w:shd w:val="clear" w:color="auto" w:fill="BFBFBF" w:themeFill="background1" w:themeFillShade="BF"/>
          </w:tcPr>
          <w:p w:rsidR="00AB4351" w:rsidRPr="00AB4351" w:rsidRDefault="00AB4351" w:rsidP="00AB4351">
            <w:pPr>
              <w:spacing w:after="0" w:line="240" w:lineRule="auto"/>
              <w:jc w:val="center"/>
              <w:rPr>
                <w:rFonts w:ascii="Arial" w:eastAsia="Times New Roman" w:hAnsi="Arial" w:cs="Times New Roman"/>
                <w:b/>
                <w:sz w:val="24"/>
                <w:szCs w:val="24"/>
              </w:rPr>
            </w:pPr>
            <w:r w:rsidRPr="00AB4351">
              <w:rPr>
                <w:rFonts w:ascii="Arial" w:eastAsia="Times New Roman" w:hAnsi="Arial" w:cs="Times New Roman"/>
                <w:b/>
                <w:sz w:val="20"/>
                <w:szCs w:val="24"/>
              </w:rPr>
              <w:t>Account  Title</w:t>
            </w:r>
          </w:p>
        </w:tc>
        <w:tc>
          <w:tcPr>
            <w:tcW w:w="1440" w:type="dxa"/>
            <w:shd w:val="clear" w:color="auto" w:fill="BFBFBF" w:themeFill="background1" w:themeFillShade="BF"/>
          </w:tcPr>
          <w:p w:rsidR="00AB4351" w:rsidRPr="00AB4351" w:rsidRDefault="00AB4351" w:rsidP="00AB4351">
            <w:pPr>
              <w:spacing w:after="0" w:line="240" w:lineRule="auto"/>
              <w:jc w:val="center"/>
              <w:rPr>
                <w:rFonts w:ascii="Arial" w:eastAsia="Times New Roman" w:hAnsi="Arial" w:cs="Times New Roman"/>
                <w:b/>
                <w:sz w:val="24"/>
                <w:szCs w:val="24"/>
              </w:rPr>
            </w:pPr>
            <w:r w:rsidRPr="00AB4351">
              <w:rPr>
                <w:rFonts w:ascii="Arial" w:eastAsia="Times New Roman" w:hAnsi="Arial" w:cs="Times New Roman"/>
                <w:b/>
                <w:sz w:val="20"/>
                <w:szCs w:val="24"/>
              </w:rPr>
              <w:t>Amount</w:t>
            </w:r>
          </w:p>
        </w:tc>
        <w:tc>
          <w:tcPr>
            <w:tcW w:w="446" w:type="dxa"/>
            <w:shd w:val="clear" w:color="auto" w:fill="BFBFBF" w:themeFill="background1" w:themeFillShade="BF"/>
          </w:tcPr>
          <w:p w:rsidR="00AB4351" w:rsidRPr="00AB4351" w:rsidRDefault="00AB4351" w:rsidP="00AB4351">
            <w:pPr>
              <w:spacing w:after="0" w:line="240" w:lineRule="auto"/>
              <w:rPr>
                <w:rFonts w:ascii="Arial" w:eastAsia="Times New Roman" w:hAnsi="Arial" w:cs="Times New Roman"/>
                <w:b/>
                <w:sz w:val="24"/>
                <w:szCs w:val="24"/>
              </w:rPr>
            </w:pPr>
          </w:p>
        </w:tc>
        <w:tc>
          <w:tcPr>
            <w:tcW w:w="2668" w:type="dxa"/>
            <w:shd w:val="clear" w:color="auto" w:fill="BFBFBF" w:themeFill="background1" w:themeFillShade="BF"/>
          </w:tcPr>
          <w:p w:rsidR="00AB4351" w:rsidRPr="00AB4351" w:rsidRDefault="00AB4351" w:rsidP="00AB4351">
            <w:pPr>
              <w:spacing w:after="0" w:line="240" w:lineRule="auto"/>
              <w:jc w:val="center"/>
              <w:rPr>
                <w:rFonts w:ascii="Arial" w:eastAsia="Times New Roman" w:hAnsi="Arial" w:cs="Times New Roman"/>
                <w:b/>
                <w:sz w:val="24"/>
                <w:szCs w:val="24"/>
              </w:rPr>
            </w:pPr>
            <w:r w:rsidRPr="00AB4351">
              <w:rPr>
                <w:rFonts w:ascii="Arial" w:eastAsia="Times New Roman" w:hAnsi="Arial" w:cs="Times New Roman"/>
                <w:b/>
                <w:sz w:val="20"/>
                <w:szCs w:val="24"/>
              </w:rPr>
              <w:t>Account Title</w:t>
            </w:r>
          </w:p>
        </w:tc>
        <w:tc>
          <w:tcPr>
            <w:tcW w:w="1440" w:type="dxa"/>
            <w:shd w:val="clear" w:color="auto" w:fill="BFBFBF" w:themeFill="background1" w:themeFillShade="BF"/>
          </w:tcPr>
          <w:p w:rsidR="00AB4351" w:rsidRPr="00AB4351" w:rsidRDefault="00AB4351" w:rsidP="00AB4351">
            <w:pPr>
              <w:spacing w:after="0" w:line="240" w:lineRule="auto"/>
              <w:jc w:val="center"/>
              <w:rPr>
                <w:rFonts w:ascii="Arial" w:eastAsia="Times New Roman" w:hAnsi="Arial" w:cs="Times New Roman"/>
                <w:b/>
                <w:sz w:val="24"/>
                <w:szCs w:val="24"/>
              </w:rPr>
            </w:pPr>
            <w:r w:rsidRPr="00AB4351">
              <w:rPr>
                <w:rFonts w:ascii="Arial" w:eastAsia="Times New Roman" w:hAnsi="Arial" w:cs="Times New Roman"/>
                <w:b/>
                <w:sz w:val="20"/>
                <w:szCs w:val="24"/>
              </w:rPr>
              <w:t>Amount</w:t>
            </w:r>
          </w:p>
        </w:tc>
      </w:tr>
      <w:tr w:rsidR="00AB4351" w:rsidRPr="00AB4351" w:rsidTr="00E31C7A">
        <w:trPr>
          <w:jc w:val="center"/>
        </w:trPr>
        <w:tc>
          <w:tcPr>
            <w:tcW w:w="2763"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Cash in Bank</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2,743</w:t>
            </w:r>
          </w:p>
        </w:tc>
        <w:tc>
          <w:tcPr>
            <w:tcW w:w="446" w:type="dxa"/>
          </w:tcPr>
          <w:p w:rsidR="00AB4351" w:rsidRPr="00AB4351" w:rsidRDefault="00AB4351" w:rsidP="00AB4351">
            <w:pPr>
              <w:spacing w:after="0" w:line="240" w:lineRule="auto"/>
              <w:rPr>
                <w:rFonts w:ascii="Arial" w:eastAsia="Times New Roman" w:hAnsi="Arial" w:cs="Times New Roman"/>
                <w:szCs w:val="24"/>
              </w:rPr>
            </w:pPr>
          </w:p>
        </w:tc>
        <w:tc>
          <w:tcPr>
            <w:tcW w:w="2668"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Sales</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87,135</w:t>
            </w:r>
          </w:p>
        </w:tc>
      </w:tr>
      <w:tr w:rsidR="00AB4351" w:rsidRPr="00AB4351" w:rsidTr="00E31C7A">
        <w:trPr>
          <w:jc w:val="center"/>
        </w:trPr>
        <w:tc>
          <w:tcPr>
            <w:tcW w:w="2763"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Accounts Receivable</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650</w:t>
            </w:r>
          </w:p>
        </w:tc>
        <w:tc>
          <w:tcPr>
            <w:tcW w:w="446" w:type="dxa"/>
          </w:tcPr>
          <w:p w:rsidR="00AB4351" w:rsidRPr="00AB4351" w:rsidRDefault="00AB4351" w:rsidP="00AB4351">
            <w:pPr>
              <w:spacing w:after="0" w:line="240" w:lineRule="auto"/>
              <w:rPr>
                <w:rFonts w:ascii="Arial" w:eastAsia="Times New Roman" w:hAnsi="Arial" w:cs="Times New Roman"/>
                <w:szCs w:val="24"/>
              </w:rPr>
            </w:pPr>
          </w:p>
        </w:tc>
        <w:tc>
          <w:tcPr>
            <w:tcW w:w="2668"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Sales Returns &amp; Allow.</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735</w:t>
            </w:r>
          </w:p>
        </w:tc>
      </w:tr>
      <w:tr w:rsidR="00AB4351" w:rsidRPr="00AB4351" w:rsidTr="00E31C7A">
        <w:trPr>
          <w:jc w:val="center"/>
        </w:trPr>
        <w:tc>
          <w:tcPr>
            <w:tcW w:w="2763"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Prepaid Insurance</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1,240</w:t>
            </w:r>
          </w:p>
        </w:tc>
        <w:tc>
          <w:tcPr>
            <w:tcW w:w="446" w:type="dxa"/>
          </w:tcPr>
          <w:p w:rsidR="00AB4351" w:rsidRPr="00AB4351" w:rsidRDefault="00AB4351" w:rsidP="00AB4351">
            <w:pPr>
              <w:spacing w:after="0" w:line="240" w:lineRule="auto"/>
              <w:rPr>
                <w:rFonts w:ascii="Arial" w:eastAsia="Times New Roman" w:hAnsi="Arial" w:cs="Times New Roman"/>
                <w:szCs w:val="24"/>
              </w:rPr>
            </w:pPr>
          </w:p>
        </w:tc>
        <w:tc>
          <w:tcPr>
            <w:tcW w:w="2668"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Purchases</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64,630</w:t>
            </w:r>
          </w:p>
        </w:tc>
      </w:tr>
      <w:tr w:rsidR="00AB4351" w:rsidRPr="00AB4351" w:rsidTr="00E31C7A">
        <w:trPr>
          <w:jc w:val="center"/>
        </w:trPr>
        <w:tc>
          <w:tcPr>
            <w:tcW w:w="2763"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Office Supplies</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275</w:t>
            </w:r>
          </w:p>
        </w:tc>
        <w:tc>
          <w:tcPr>
            <w:tcW w:w="446" w:type="dxa"/>
          </w:tcPr>
          <w:p w:rsidR="00AB4351" w:rsidRPr="00AB4351" w:rsidRDefault="00AB4351" w:rsidP="00AB4351">
            <w:pPr>
              <w:spacing w:after="0" w:line="240" w:lineRule="auto"/>
              <w:rPr>
                <w:rFonts w:ascii="Arial" w:eastAsia="Times New Roman" w:hAnsi="Arial" w:cs="Times New Roman"/>
                <w:szCs w:val="24"/>
              </w:rPr>
            </w:pPr>
          </w:p>
        </w:tc>
        <w:tc>
          <w:tcPr>
            <w:tcW w:w="2668"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Purchases Returns</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1,260</w:t>
            </w:r>
          </w:p>
        </w:tc>
      </w:tr>
      <w:tr w:rsidR="00AB4351" w:rsidRPr="00AB4351" w:rsidTr="00E31C7A">
        <w:trPr>
          <w:jc w:val="center"/>
        </w:trPr>
        <w:tc>
          <w:tcPr>
            <w:tcW w:w="2763"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Office Equipment</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4,600</w:t>
            </w:r>
          </w:p>
        </w:tc>
        <w:tc>
          <w:tcPr>
            <w:tcW w:w="446" w:type="dxa"/>
          </w:tcPr>
          <w:p w:rsidR="00AB4351" w:rsidRPr="00AB4351" w:rsidRDefault="00AB4351" w:rsidP="00AB4351">
            <w:pPr>
              <w:spacing w:after="0" w:line="240" w:lineRule="auto"/>
              <w:rPr>
                <w:rFonts w:ascii="Arial" w:eastAsia="Times New Roman" w:hAnsi="Arial" w:cs="Times New Roman"/>
                <w:szCs w:val="24"/>
              </w:rPr>
            </w:pPr>
          </w:p>
        </w:tc>
        <w:tc>
          <w:tcPr>
            <w:tcW w:w="2668"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Insurance Expense</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3,540</w:t>
            </w:r>
          </w:p>
        </w:tc>
      </w:tr>
      <w:tr w:rsidR="00AB4351" w:rsidRPr="00AB4351" w:rsidTr="00E31C7A">
        <w:trPr>
          <w:jc w:val="center"/>
        </w:trPr>
        <w:tc>
          <w:tcPr>
            <w:tcW w:w="2763"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Merchandise Inventory</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18,400</w:t>
            </w:r>
          </w:p>
        </w:tc>
        <w:tc>
          <w:tcPr>
            <w:tcW w:w="446" w:type="dxa"/>
          </w:tcPr>
          <w:p w:rsidR="00AB4351" w:rsidRPr="00AB4351" w:rsidRDefault="00AB4351" w:rsidP="00AB4351">
            <w:pPr>
              <w:spacing w:after="0" w:line="240" w:lineRule="auto"/>
              <w:rPr>
                <w:rFonts w:ascii="Arial" w:eastAsia="Times New Roman" w:hAnsi="Arial" w:cs="Times New Roman"/>
                <w:szCs w:val="24"/>
              </w:rPr>
            </w:pPr>
          </w:p>
        </w:tc>
        <w:tc>
          <w:tcPr>
            <w:tcW w:w="2668"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Rent Expense</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4,800</w:t>
            </w:r>
          </w:p>
        </w:tc>
      </w:tr>
      <w:tr w:rsidR="00AB4351" w:rsidRPr="00AB4351" w:rsidTr="00E31C7A">
        <w:trPr>
          <w:jc w:val="center"/>
        </w:trPr>
        <w:tc>
          <w:tcPr>
            <w:tcW w:w="2763"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Accounts Payable</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4,690</w:t>
            </w:r>
          </w:p>
        </w:tc>
        <w:tc>
          <w:tcPr>
            <w:tcW w:w="446" w:type="dxa"/>
          </w:tcPr>
          <w:p w:rsidR="00AB4351" w:rsidRPr="00AB4351" w:rsidRDefault="00AB4351" w:rsidP="00AB4351">
            <w:pPr>
              <w:spacing w:after="0" w:line="240" w:lineRule="auto"/>
              <w:rPr>
                <w:rFonts w:ascii="Arial" w:eastAsia="Times New Roman" w:hAnsi="Arial" w:cs="Times New Roman"/>
                <w:szCs w:val="24"/>
              </w:rPr>
            </w:pPr>
          </w:p>
        </w:tc>
        <w:tc>
          <w:tcPr>
            <w:tcW w:w="2668"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Utilities Expense</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2,580</w:t>
            </w:r>
          </w:p>
        </w:tc>
      </w:tr>
      <w:tr w:rsidR="00AB4351" w:rsidRPr="00AB4351" w:rsidTr="00E31C7A">
        <w:trPr>
          <w:jc w:val="center"/>
        </w:trPr>
        <w:tc>
          <w:tcPr>
            <w:tcW w:w="2763"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Trish Gardner, Capital</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29,098</w:t>
            </w:r>
          </w:p>
        </w:tc>
        <w:tc>
          <w:tcPr>
            <w:tcW w:w="446" w:type="dxa"/>
          </w:tcPr>
          <w:p w:rsidR="00AB4351" w:rsidRPr="00AB4351" w:rsidRDefault="00AB4351" w:rsidP="00AB4351">
            <w:pPr>
              <w:spacing w:after="0" w:line="240" w:lineRule="auto"/>
              <w:rPr>
                <w:rFonts w:ascii="Arial" w:eastAsia="Times New Roman" w:hAnsi="Arial" w:cs="Times New Roman"/>
                <w:szCs w:val="24"/>
              </w:rPr>
            </w:pPr>
          </w:p>
        </w:tc>
        <w:tc>
          <w:tcPr>
            <w:tcW w:w="2668"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Office Supplies Expense</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951</w:t>
            </w:r>
          </w:p>
        </w:tc>
      </w:tr>
      <w:tr w:rsidR="00AB4351" w:rsidRPr="00AB4351" w:rsidTr="00E31C7A">
        <w:trPr>
          <w:jc w:val="center"/>
        </w:trPr>
        <w:tc>
          <w:tcPr>
            <w:tcW w:w="2763"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Trish Gardner, Drawing</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2,500</w:t>
            </w:r>
          </w:p>
        </w:tc>
        <w:tc>
          <w:tcPr>
            <w:tcW w:w="446" w:type="dxa"/>
          </w:tcPr>
          <w:p w:rsidR="00AB4351" w:rsidRPr="00AB4351" w:rsidRDefault="00AB4351" w:rsidP="00AB4351">
            <w:pPr>
              <w:spacing w:after="0" w:line="240" w:lineRule="auto"/>
              <w:rPr>
                <w:rFonts w:ascii="Arial" w:eastAsia="Times New Roman" w:hAnsi="Arial" w:cs="Times New Roman"/>
                <w:szCs w:val="24"/>
              </w:rPr>
            </w:pPr>
          </w:p>
        </w:tc>
        <w:tc>
          <w:tcPr>
            <w:tcW w:w="2668"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Salary Expense</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12,000</w:t>
            </w:r>
          </w:p>
        </w:tc>
      </w:tr>
      <w:tr w:rsidR="00AB4351" w:rsidRPr="00AB4351" w:rsidTr="00E31C7A">
        <w:trPr>
          <w:jc w:val="center"/>
        </w:trPr>
        <w:tc>
          <w:tcPr>
            <w:tcW w:w="2763"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Income Summary, debit</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1,430</w:t>
            </w:r>
          </w:p>
        </w:tc>
        <w:tc>
          <w:tcPr>
            <w:tcW w:w="446" w:type="dxa"/>
          </w:tcPr>
          <w:p w:rsidR="00AB4351" w:rsidRPr="00AB4351" w:rsidRDefault="00AB4351" w:rsidP="00AB4351">
            <w:pPr>
              <w:spacing w:after="0" w:line="240" w:lineRule="auto"/>
              <w:rPr>
                <w:rFonts w:ascii="Arial" w:eastAsia="Times New Roman" w:hAnsi="Arial" w:cs="Times New Roman"/>
                <w:szCs w:val="24"/>
              </w:rPr>
            </w:pPr>
          </w:p>
        </w:tc>
        <w:tc>
          <w:tcPr>
            <w:tcW w:w="2668" w:type="dxa"/>
          </w:tcPr>
          <w:p w:rsidR="00AB4351" w:rsidRPr="00AB4351" w:rsidRDefault="00AB4351" w:rsidP="00AB4351">
            <w:pPr>
              <w:spacing w:after="0" w:line="240" w:lineRule="auto"/>
              <w:rPr>
                <w:rFonts w:ascii="Arial" w:eastAsia="Times New Roman" w:hAnsi="Arial" w:cs="Times New Roman"/>
                <w:szCs w:val="24"/>
              </w:rPr>
            </w:pPr>
            <w:r w:rsidRPr="00AB4351">
              <w:rPr>
                <w:rFonts w:ascii="Arial" w:eastAsia="Times New Roman" w:hAnsi="Arial" w:cs="Times New Roman"/>
                <w:szCs w:val="24"/>
              </w:rPr>
              <w:t>Payroll Tax Expense</w:t>
            </w:r>
          </w:p>
        </w:tc>
        <w:tc>
          <w:tcPr>
            <w:tcW w:w="1440" w:type="dxa"/>
          </w:tcPr>
          <w:p w:rsidR="00AB4351" w:rsidRPr="00AB4351" w:rsidRDefault="00AB4351" w:rsidP="00AB4351">
            <w:pPr>
              <w:spacing w:after="0" w:line="240" w:lineRule="auto"/>
              <w:jc w:val="right"/>
              <w:rPr>
                <w:rFonts w:ascii="Arial" w:eastAsia="Times New Roman" w:hAnsi="Arial" w:cs="Times New Roman"/>
                <w:szCs w:val="24"/>
              </w:rPr>
            </w:pPr>
            <w:r w:rsidRPr="00AB4351">
              <w:rPr>
                <w:rFonts w:ascii="Arial" w:eastAsia="Times New Roman" w:hAnsi="Arial" w:cs="Times New Roman"/>
                <w:szCs w:val="24"/>
              </w:rPr>
              <w:t>1,109</w:t>
            </w:r>
          </w:p>
        </w:tc>
      </w:tr>
    </w:tbl>
    <w:p w:rsidR="00AB4351" w:rsidRPr="00AB4351" w:rsidRDefault="00AB4351" w:rsidP="00AB4351">
      <w:pPr>
        <w:spacing w:after="0" w:line="240" w:lineRule="auto"/>
        <w:rPr>
          <w:rFonts w:ascii="Arial" w:hAnsi="Arial" w:cs="Arial"/>
          <w:sz w:val="16"/>
          <w:szCs w:val="16"/>
        </w:rPr>
      </w:pPr>
    </w:p>
    <w:p w:rsidR="00AB4351" w:rsidRPr="00AB4351" w:rsidRDefault="00AB4351" w:rsidP="00AB4351">
      <w:pPr>
        <w:spacing w:after="0" w:line="240" w:lineRule="auto"/>
        <w:jc w:val="both"/>
        <w:rPr>
          <w:rFonts w:ascii="Arial" w:eastAsia="Times New Roman" w:hAnsi="Arial" w:cs="Times New Roman"/>
          <w:b/>
          <w:bCs/>
          <w:sz w:val="24"/>
          <w:szCs w:val="24"/>
        </w:rPr>
      </w:pPr>
      <w:r w:rsidRPr="00AB4351">
        <w:rPr>
          <w:rFonts w:ascii="Arial" w:eastAsia="Times New Roman" w:hAnsi="Arial" w:cs="Times New Roman"/>
          <w:b/>
          <w:bCs/>
          <w:sz w:val="24"/>
          <w:szCs w:val="24"/>
        </w:rPr>
        <w:t>Trish Gardner, a sole proprietor, uses the following policy when closing the temporary accounts at the end of the fiscal year:</w:t>
      </w:r>
    </w:p>
    <w:p w:rsidR="00AB4351" w:rsidRPr="00AB4351" w:rsidRDefault="00AB4351" w:rsidP="00AB4351">
      <w:pPr>
        <w:numPr>
          <w:ilvl w:val="0"/>
          <w:numId w:val="2"/>
        </w:numPr>
        <w:spacing w:after="0" w:line="240" w:lineRule="auto"/>
        <w:contextualSpacing/>
        <w:jc w:val="both"/>
        <w:rPr>
          <w:rFonts w:ascii="Arial" w:eastAsia="Times New Roman" w:hAnsi="Arial" w:cs="Times New Roman"/>
          <w:b/>
          <w:bCs/>
          <w:sz w:val="24"/>
          <w:szCs w:val="24"/>
        </w:rPr>
      </w:pPr>
      <w:r w:rsidRPr="00AB4351">
        <w:rPr>
          <w:rFonts w:ascii="Arial" w:eastAsia="Times New Roman" w:hAnsi="Arial" w:cs="Times New Roman"/>
          <w:b/>
          <w:bCs/>
          <w:sz w:val="24"/>
          <w:szCs w:val="24"/>
        </w:rPr>
        <w:t>Close all revenue and contra-purchases accounts in one combined entry.</w:t>
      </w:r>
    </w:p>
    <w:p w:rsidR="00AB4351" w:rsidRPr="00AB4351" w:rsidRDefault="00AB4351" w:rsidP="00AB4351">
      <w:pPr>
        <w:numPr>
          <w:ilvl w:val="0"/>
          <w:numId w:val="2"/>
        </w:numPr>
        <w:spacing w:after="0" w:line="240" w:lineRule="auto"/>
        <w:contextualSpacing/>
        <w:jc w:val="both"/>
        <w:rPr>
          <w:rFonts w:ascii="Arial" w:eastAsia="Times New Roman" w:hAnsi="Arial" w:cs="Times New Roman"/>
          <w:b/>
          <w:bCs/>
          <w:sz w:val="24"/>
          <w:szCs w:val="24"/>
        </w:rPr>
      </w:pPr>
      <w:r w:rsidRPr="00AB4351">
        <w:rPr>
          <w:rFonts w:ascii="Arial" w:eastAsia="Times New Roman" w:hAnsi="Arial" w:cs="Times New Roman"/>
          <w:b/>
          <w:bCs/>
          <w:sz w:val="24"/>
          <w:szCs w:val="24"/>
        </w:rPr>
        <w:t>Close all expenses, contra-sales accounts, and any cost of merchandise accounts that have debit balances in one combined entry.</w:t>
      </w:r>
    </w:p>
    <w:p w:rsidR="00AB4351" w:rsidRPr="00AB4351" w:rsidRDefault="00AB4351" w:rsidP="00AB4351">
      <w:pPr>
        <w:numPr>
          <w:ilvl w:val="0"/>
          <w:numId w:val="2"/>
        </w:numPr>
        <w:spacing w:after="0" w:line="240" w:lineRule="auto"/>
        <w:contextualSpacing/>
        <w:jc w:val="both"/>
        <w:rPr>
          <w:rFonts w:ascii="Arial" w:eastAsia="Times New Roman" w:hAnsi="Arial" w:cs="Times New Roman"/>
          <w:b/>
          <w:bCs/>
          <w:sz w:val="24"/>
          <w:szCs w:val="24"/>
        </w:rPr>
      </w:pPr>
      <w:r w:rsidRPr="00AB4351">
        <w:rPr>
          <w:rFonts w:ascii="Arial" w:eastAsia="Times New Roman" w:hAnsi="Arial" w:cs="Times New Roman"/>
          <w:b/>
          <w:bCs/>
          <w:sz w:val="24"/>
          <w:szCs w:val="24"/>
        </w:rPr>
        <w:t>Close the Income Summary account.</w:t>
      </w:r>
    </w:p>
    <w:p w:rsidR="00AB4351" w:rsidRPr="00AB4351" w:rsidRDefault="00AB4351" w:rsidP="00AB4351">
      <w:pPr>
        <w:numPr>
          <w:ilvl w:val="0"/>
          <w:numId w:val="2"/>
        </w:numPr>
        <w:spacing w:after="0" w:line="240" w:lineRule="auto"/>
        <w:contextualSpacing/>
        <w:jc w:val="both"/>
        <w:rPr>
          <w:rFonts w:ascii="Arial" w:eastAsia="Times New Roman" w:hAnsi="Arial" w:cs="Times New Roman"/>
          <w:b/>
          <w:bCs/>
          <w:sz w:val="24"/>
          <w:szCs w:val="24"/>
        </w:rPr>
      </w:pPr>
      <w:r w:rsidRPr="00AB4351">
        <w:rPr>
          <w:rFonts w:ascii="Arial" w:eastAsia="Times New Roman" w:hAnsi="Arial" w:cs="Times New Roman"/>
          <w:b/>
          <w:bCs/>
          <w:sz w:val="24"/>
          <w:szCs w:val="24"/>
        </w:rPr>
        <w:t>Close the owner’s withdrawals account.</w:t>
      </w:r>
    </w:p>
    <w:p w:rsidR="00AB4351" w:rsidRPr="00AB4351" w:rsidRDefault="00AB4351" w:rsidP="00AB4351">
      <w:pPr>
        <w:spacing w:after="0" w:line="240" w:lineRule="auto"/>
        <w:rPr>
          <w:rFonts w:ascii="Arial" w:eastAsia="Times New Roman" w:hAnsi="Arial" w:cs="Times New Roman"/>
          <w:b/>
          <w:sz w:val="16"/>
          <w:szCs w:val="16"/>
        </w:rPr>
      </w:pPr>
    </w:p>
    <w:p w:rsidR="00AB4351" w:rsidRPr="00AB4351" w:rsidRDefault="00AB4351" w:rsidP="00AB4351">
      <w:pPr>
        <w:spacing w:after="0" w:line="240" w:lineRule="auto"/>
        <w:jc w:val="both"/>
        <w:rPr>
          <w:rFonts w:ascii="Arial" w:eastAsia="Times New Roman" w:hAnsi="Arial" w:cs="Times New Roman"/>
          <w:b/>
          <w:sz w:val="24"/>
          <w:szCs w:val="24"/>
        </w:rPr>
      </w:pPr>
      <w:r w:rsidRPr="00AB4351">
        <w:rPr>
          <w:rFonts w:ascii="Arial" w:eastAsia="Times New Roman" w:hAnsi="Arial" w:cs="Times New Roman"/>
          <w:b/>
          <w:sz w:val="24"/>
          <w:szCs w:val="24"/>
        </w:rPr>
        <w:t>In the T-accounts, Blue and yellow (in random order) represent your choices for the closing steps of one and two referenced above.  Red and brown are the choices that represent closing step #3. (You must decide how the colors match up to steps 1 through 3).  Purple represents closing step #4.</w:t>
      </w:r>
    </w:p>
    <w:p w:rsidR="00AB4351" w:rsidRPr="00AB4351" w:rsidRDefault="00AB4351" w:rsidP="00AB4351">
      <w:pPr>
        <w:spacing w:after="0" w:line="240" w:lineRule="auto"/>
        <w:rPr>
          <w:rFonts w:ascii="Arial" w:hAnsi="Arial" w:cs="Arial"/>
          <w:b/>
          <w:sz w:val="16"/>
          <w:szCs w:val="16"/>
        </w:rPr>
      </w:pPr>
    </w:p>
    <w:tbl>
      <w:tblPr>
        <w:tblStyle w:val="TableGrid"/>
        <w:tblW w:w="0" w:type="auto"/>
        <w:jc w:val="center"/>
        <w:tblLayout w:type="fixed"/>
        <w:tblLook w:val="01E0" w:firstRow="1" w:lastRow="1" w:firstColumn="1" w:lastColumn="1" w:noHBand="0" w:noVBand="0"/>
      </w:tblPr>
      <w:tblGrid>
        <w:gridCol w:w="1475"/>
        <w:gridCol w:w="1483"/>
        <w:gridCol w:w="473"/>
        <w:gridCol w:w="1284"/>
        <w:gridCol w:w="1333"/>
        <w:gridCol w:w="1381"/>
        <w:gridCol w:w="1549"/>
      </w:tblGrid>
      <w:tr w:rsidR="00AB4351" w:rsidRPr="00AB4351" w:rsidTr="00E31C7A">
        <w:trPr>
          <w:jc w:val="center"/>
        </w:trPr>
        <w:tc>
          <w:tcPr>
            <w:tcW w:w="2958" w:type="dxa"/>
            <w:gridSpan w:val="2"/>
            <w:tcBorders>
              <w:top w:val="nil"/>
              <w:left w:val="nil"/>
              <w:bottom w:val="single" w:sz="4" w:space="0" w:color="auto"/>
              <w:right w:val="nil"/>
            </w:tcBorders>
          </w:tcPr>
          <w:p w:rsidR="00AB4351" w:rsidRPr="00AB4351" w:rsidRDefault="00AB4351" w:rsidP="00AB4351">
            <w:pPr>
              <w:jc w:val="center"/>
              <w:rPr>
                <w:rFonts w:ascii="Arial" w:eastAsiaTheme="minorHAnsi" w:hAnsi="Arial"/>
                <w:b/>
                <w:sz w:val="24"/>
                <w:szCs w:val="24"/>
              </w:rPr>
            </w:pPr>
            <w:r w:rsidRPr="00AB4351">
              <w:rPr>
                <w:rFonts w:ascii="Arial" w:eastAsiaTheme="minorHAnsi" w:hAnsi="Arial"/>
                <w:b/>
                <w:sz w:val="24"/>
                <w:szCs w:val="24"/>
              </w:rPr>
              <w:t>Trish Gardner, Capital</w:t>
            </w:r>
          </w:p>
        </w:tc>
        <w:tc>
          <w:tcPr>
            <w:tcW w:w="473" w:type="dxa"/>
            <w:tcBorders>
              <w:top w:val="nil"/>
              <w:left w:val="nil"/>
              <w:bottom w:val="nil"/>
              <w:right w:val="nil"/>
            </w:tcBorders>
          </w:tcPr>
          <w:p w:rsidR="00AB4351" w:rsidRPr="00AB4351" w:rsidRDefault="00AB4351" w:rsidP="00AB4351">
            <w:pPr>
              <w:rPr>
                <w:rFonts w:ascii="Arial" w:eastAsiaTheme="minorHAnsi" w:hAnsi="Arial"/>
                <w:b/>
                <w:sz w:val="24"/>
                <w:szCs w:val="24"/>
              </w:rPr>
            </w:pPr>
          </w:p>
        </w:tc>
        <w:tc>
          <w:tcPr>
            <w:tcW w:w="1284" w:type="dxa"/>
            <w:tcBorders>
              <w:top w:val="nil"/>
              <w:left w:val="nil"/>
              <w:bottom w:val="nil"/>
              <w:right w:val="single" w:sz="4" w:space="0" w:color="auto"/>
            </w:tcBorders>
          </w:tcPr>
          <w:p w:rsidR="00AB4351" w:rsidRPr="00AB4351" w:rsidRDefault="00AB4351" w:rsidP="00AB4351">
            <w:pPr>
              <w:rPr>
                <w:rFonts w:ascii="Arial" w:eastAsiaTheme="minorHAnsi" w:hAnsi="Arial"/>
                <w:b/>
                <w:sz w:val="24"/>
                <w:szCs w:val="24"/>
              </w:rPr>
            </w:pPr>
          </w:p>
        </w:tc>
        <w:tc>
          <w:tcPr>
            <w:tcW w:w="1333" w:type="dxa"/>
            <w:tcBorders>
              <w:top w:val="nil"/>
              <w:left w:val="single" w:sz="4" w:space="0" w:color="auto"/>
              <w:bottom w:val="nil"/>
              <w:right w:val="nil"/>
            </w:tcBorders>
          </w:tcPr>
          <w:p w:rsidR="00AB4351" w:rsidRPr="00AB4351" w:rsidRDefault="00AB4351" w:rsidP="00AB4351">
            <w:pPr>
              <w:rPr>
                <w:rFonts w:ascii="Arial" w:eastAsiaTheme="minorHAnsi" w:hAnsi="Arial"/>
                <w:b/>
                <w:sz w:val="24"/>
                <w:szCs w:val="24"/>
              </w:rPr>
            </w:pPr>
          </w:p>
        </w:tc>
        <w:tc>
          <w:tcPr>
            <w:tcW w:w="2930" w:type="dxa"/>
            <w:gridSpan w:val="2"/>
            <w:tcBorders>
              <w:top w:val="nil"/>
              <w:left w:val="nil"/>
              <w:bottom w:val="single" w:sz="4" w:space="0" w:color="auto"/>
              <w:right w:val="nil"/>
            </w:tcBorders>
          </w:tcPr>
          <w:p w:rsidR="00AB4351" w:rsidRPr="00AB4351" w:rsidRDefault="00AB4351" w:rsidP="00AB4351">
            <w:pPr>
              <w:jc w:val="center"/>
              <w:rPr>
                <w:rFonts w:ascii="Arial" w:eastAsiaTheme="minorHAnsi" w:hAnsi="Arial"/>
                <w:b/>
                <w:sz w:val="24"/>
                <w:szCs w:val="24"/>
              </w:rPr>
            </w:pPr>
            <w:r w:rsidRPr="00AB4351">
              <w:rPr>
                <w:rFonts w:ascii="Arial" w:eastAsiaTheme="minorHAnsi" w:hAnsi="Arial"/>
                <w:b/>
                <w:sz w:val="24"/>
                <w:szCs w:val="24"/>
              </w:rPr>
              <w:t>Income Summary</w:t>
            </w:r>
          </w:p>
        </w:tc>
      </w:tr>
      <w:tr w:rsidR="00AB4351" w:rsidRPr="00AB4351" w:rsidTr="00E31C7A">
        <w:trPr>
          <w:jc w:val="center"/>
        </w:trPr>
        <w:tc>
          <w:tcPr>
            <w:tcW w:w="1475" w:type="dxa"/>
            <w:tcBorders>
              <w:top w:val="single" w:sz="4" w:space="0" w:color="auto"/>
              <w:left w:val="nil"/>
              <w:bottom w:val="nil"/>
            </w:tcBorders>
          </w:tcPr>
          <w:p w:rsidR="00AB4351" w:rsidRPr="00AB4351" w:rsidRDefault="00AB4351" w:rsidP="00AB4351">
            <w:pPr>
              <w:rPr>
                <w:rFonts w:ascii="Arial" w:eastAsiaTheme="minorHAnsi" w:hAnsi="Arial"/>
                <w:sz w:val="24"/>
                <w:szCs w:val="24"/>
              </w:rPr>
            </w:pPr>
          </w:p>
        </w:tc>
        <w:tc>
          <w:tcPr>
            <w:tcW w:w="1483" w:type="dxa"/>
            <w:tcBorders>
              <w:top w:val="single" w:sz="4" w:space="0" w:color="auto"/>
              <w:bottom w:val="nil"/>
              <w:right w:val="nil"/>
            </w:tcBorders>
            <w:vAlign w:val="bottom"/>
          </w:tcPr>
          <w:p w:rsidR="00AB4351" w:rsidRPr="00AB4351" w:rsidRDefault="00AB4351" w:rsidP="00AB4351">
            <w:pPr>
              <w:jc w:val="center"/>
              <w:rPr>
                <w:rFonts w:ascii="Arial" w:eastAsiaTheme="minorHAnsi" w:hAnsi="Arial"/>
                <w:sz w:val="24"/>
                <w:szCs w:val="24"/>
              </w:rPr>
            </w:pPr>
            <w:r w:rsidRPr="00AB4351">
              <w:rPr>
                <w:rFonts w:ascii="Arial" w:eastAsiaTheme="minorHAnsi" w:hAnsi="Arial"/>
                <w:sz w:val="24"/>
                <w:szCs w:val="24"/>
              </w:rPr>
              <w:t>___</w:t>
            </w:r>
            <w:r w:rsidRPr="00AB4351">
              <w:rPr>
                <w:rFonts w:ascii="Arial" w:eastAsiaTheme="minorHAnsi" w:hAnsi="Arial"/>
                <w:sz w:val="24"/>
                <w:szCs w:val="24"/>
                <w:u w:val="single"/>
              </w:rPr>
              <w:t>?</w:t>
            </w:r>
            <w:r w:rsidRPr="00AB4351">
              <w:rPr>
                <w:rFonts w:ascii="Arial" w:eastAsiaTheme="minorHAnsi" w:hAnsi="Arial"/>
                <w:sz w:val="24"/>
                <w:szCs w:val="24"/>
              </w:rPr>
              <w:t>___</w:t>
            </w:r>
          </w:p>
        </w:tc>
        <w:tc>
          <w:tcPr>
            <w:tcW w:w="473" w:type="dxa"/>
            <w:tcBorders>
              <w:top w:val="nil"/>
              <w:left w:val="nil"/>
              <w:bottom w:val="nil"/>
              <w:right w:val="nil"/>
            </w:tcBorders>
          </w:tcPr>
          <w:p w:rsidR="00AB4351" w:rsidRPr="00AB4351" w:rsidRDefault="00AB4351" w:rsidP="00AB4351">
            <w:pPr>
              <w:rPr>
                <w:rFonts w:ascii="Arial" w:eastAsiaTheme="minorHAnsi" w:hAnsi="Arial"/>
                <w:sz w:val="16"/>
                <w:szCs w:val="16"/>
              </w:rPr>
            </w:pPr>
            <w:r w:rsidRPr="00AB4351">
              <w:rPr>
                <w:rFonts w:ascii="Wingdings" w:eastAsiaTheme="minorHAnsi" w:hAnsi="Wingdings" w:cs="Wingdings"/>
                <w:sz w:val="24"/>
                <w:szCs w:val="24"/>
              </w:rPr>
              <w:t></w:t>
            </w:r>
          </w:p>
        </w:tc>
        <w:tc>
          <w:tcPr>
            <w:tcW w:w="1284" w:type="dxa"/>
            <w:tcBorders>
              <w:top w:val="nil"/>
              <w:left w:val="nil"/>
              <w:bottom w:val="nil"/>
              <w:right w:val="single" w:sz="4" w:space="0" w:color="auto"/>
            </w:tcBorders>
            <w:vAlign w:val="center"/>
          </w:tcPr>
          <w:p w:rsidR="00AB4351" w:rsidRPr="00AB4351" w:rsidRDefault="00AB4351" w:rsidP="00AB4351">
            <w:pPr>
              <w:rPr>
                <w:rFonts w:ascii="Arial" w:eastAsiaTheme="minorHAnsi" w:hAnsi="Arial"/>
                <w:sz w:val="16"/>
                <w:szCs w:val="16"/>
              </w:rPr>
            </w:pPr>
            <w:r w:rsidRPr="00AB4351">
              <w:rPr>
                <w:rFonts w:ascii="Arial" w:eastAsiaTheme="minorHAnsi" w:hAnsi="Arial"/>
                <w:sz w:val="16"/>
                <w:szCs w:val="16"/>
              </w:rPr>
              <w:t xml:space="preserve">01-01-13  </w:t>
            </w:r>
          </w:p>
        </w:tc>
        <w:tc>
          <w:tcPr>
            <w:tcW w:w="1333" w:type="dxa"/>
            <w:tcBorders>
              <w:top w:val="nil"/>
              <w:left w:val="single" w:sz="4" w:space="0" w:color="auto"/>
              <w:bottom w:val="nil"/>
              <w:right w:val="nil"/>
            </w:tcBorders>
            <w:vAlign w:val="center"/>
          </w:tcPr>
          <w:p w:rsidR="00AB4351" w:rsidRPr="00AB4351" w:rsidRDefault="00AB4351" w:rsidP="00AB4351">
            <w:pPr>
              <w:jc w:val="right"/>
              <w:rPr>
                <w:rFonts w:ascii="Arial" w:eastAsiaTheme="minorHAnsi" w:hAnsi="Arial"/>
                <w:sz w:val="16"/>
                <w:szCs w:val="16"/>
              </w:rPr>
            </w:pPr>
          </w:p>
        </w:tc>
        <w:tc>
          <w:tcPr>
            <w:tcW w:w="1381" w:type="dxa"/>
            <w:tcBorders>
              <w:top w:val="single" w:sz="4" w:space="0" w:color="auto"/>
              <w:left w:val="nil"/>
              <w:bottom w:val="nil"/>
            </w:tcBorders>
          </w:tcPr>
          <w:p w:rsidR="00AB4351" w:rsidRPr="00AB4351" w:rsidRDefault="00AB4351" w:rsidP="00AB4351">
            <w:pPr>
              <w:jc w:val="center"/>
              <w:rPr>
                <w:rFonts w:ascii="Arial" w:eastAsiaTheme="minorHAnsi" w:hAnsi="Arial"/>
                <w:sz w:val="24"/>
                <w:szCs w:val="24"/>
              </w:rPr>
            </w:pPr>
          </w:p>
        </w:tc>
        <w:tc>
          <w:tcPr>
            <w:tcW w:w="1549" w:type="dxa"/>
            <w:tcBorders>
              <w:top w:val="single" w:sz="4" w:space="0" w:color="auto"/>
              <w:bottom w:val="nil"/>
              <w:right w:val="nil"/>
            </w:tcBorders>
          </w:tcPr>
          <w:p w:rsidR="00AB4351" w:rsidRPr="00AB4351" w:rsidRDefault="00AB4351" w:rsidP="00AB4351">
            <w:pPr>
              <w:rPr>
                <w:rFonts w:ascii="Arial" w:eastAsiaTheme="minorHAnsi" w:hAnsi="Arial"/>
                <w:sz w:val="24"/>
                <w:szCs w:val="24"/>
              </w:rPr>
            </w:pPr>
          </w:p>
        </w:tc>
      </w:tr>
      <w:tr w:rsidR="00AB4351" w:rsidRPr="00AB4351" w:rsidTr="00E31C7A">
        <w:trPr>
          <w:jc w:val="center"/>
        </w:trPr>
        <w:tc>
          <w:tcPr>
            <w:tcW w:w="1475" w:type="dxa"/>
            <w:tcBorders>
              <w:top w:val="nil"/>
              <w:left w:val="nil"/>
              <w:bottom w:val="single" w:sz="4" w:space="0" w:color="auto"/>
            </w:tcBorders>
          </w:tcPr>
          <w:p w:rsidR="00AB4351" w:rsidRPr="00AB4351" w:rsidRDefault="00AB4351" w:rsidP="00AB4351">
            <w:pPr>
              <w:rPr>
                <w:rFonts w:ascii="Arial" w:eastAsiaTheme="minorHAnsi" w:hAnsi="Arial"/>
                <w:sz w:val="24"/>
                <w:szCs w:val="24"/>
              </w:rPr>
            </w:pPr>
          </w:p>
        </w:tc>
        <w:tc>
          <w:tcPr>
            <w:tcW w:w="1483" w:type="dxa"/>
            <w:tcBorders>
              <w:top w:val="nil"/>
              <w:bottom w:val="nil"/>
              <w:right w:val="nil"/>
            </w:tcBorders>
            <w:vAlign w:val="center"/>
          </w:tcPr>
          <w:p w:rsidR="00AB4351" w:rsidRPr="00AB4351" w:rsidRDefault="00AB4351" w:rsidP="00AB4351">
            <w:pPr>
              <w:jc w:val="center"/>
              <w:rPr>
                <w:rFonts w:ascii="Arial" w:eastAsiaTheme="minorHAnsi" w:hAnsi="Arial"/>
                <w:sz w:val="24"/>
                <w:szCs w:val="24"/>
              </w:rPr>
            </w:pPr>
            <w:r w:rsidRPr="00AB4351">
              <w:rPr>
                <w:rFonts w:ascii="Arial" w:eastAsiaTheme="minorHAnsi" w:hAnsi="Arial"/>
                <w:sz w:val="24"/>
                <w:szCs w:val="24"/>
              </w:rPr>
              <w:t>6,500</w:t>
            </w:r>
          </w:p>
        </w:tc>
        <w:tc>
          <w:tcPr>
            <w:tcW w:w="473" w:type="dxa"/>
            <w:tcBorders>
              <w:top w:val="nil"/>
              <w:left w:val="nil"/>
              <w:bottom w:val="nil"/>
              <w:right w:val="nil"/>
            </w:tcBorders>
          </w:tcPr>
          <w:p w:rsidR="00AB4351" w:rsidRPr="00AB4351" w:rsidRDefault="00AB4351" w:rsidP="00AB4351">
            <w:pPr>
              <w:rPr>
                <w:rFonts w:ascii="Wingdings" w:eastAsiaTheme="minorHAnsi" w:hAnsi="Wingdings" w:cs="Wingdings"/>
                <w:sz w:val="24"/>
                <w:szCs w:val="24"/>
              </w:rPr>
            </w:pPr>
          </w:p>
          <w:p w:rsidR="00AB4351" w:rsidRPr="00AB4351" w:rsidRDefault="00AB4351" w:rsidP="00AB4351">
            <w:pPr>
              <w:jc w:val="right"/>
              <w:rPr>
                <w:rFonts w:ascii="Arial" w:eastAsiaTheme="minorHAnsi" w:hAnsi="Arial"/>
                <w:sz w:val="16"/>
                <w:szCs w:val="16"/>
              </w:rPr>
            </w:pPr>
            <w:r w:rsidRPr="00AB4351">
              <w:rPr>
                <w:rFonts w:ascii="Wingdings" w:eastAsiaTheme="minorHAnsi" w:hAnsi="Wingdings" w:cs="Wingdings"/>
                <w:sz w:val="24"/>
                <w:szCs w:val="24"/>
              </w:rPr>
              <w:t></w:t>
            </w:r>
          </w:p>
        </w:tc>
        <w:tc>
          <w:tcPr>
            <w:tcW w:w="1284" w:type="dxa"/>
            <w:tcBorders>
              <w:top w:val="nil"/>
              <w:left w:val="nil"/>
              <w:bottom w:val="nil"/>
              <w:right w:val="single" w:sz="4" w:space="0" w:color="auto"/>
            </w:tcBorders>
            <w:vAlign w:val="center"/>
          </w:tcPr>
          <w:p w:rsidR="00AB4351" w:rsidRPr="00AB4351" w:rsidRDefault="00AB4351" w:rsidP="00AB4351">
            <w:pPr>
              <w:rPr>
                <w:rFonts w:ascii="Arial" w:eastAsiaTheme="minorHAnsi" w:hAnsi="Arial"/>
                <w:sz w:val="16"/>
                <w:szCs w:val="16"/>
              </w:rPr>
            </w:pPr>
            <w:r w:rsidRPr="00AB4351">
              <w:rPr>
                <w:rFonts w:ascii="Arial" w:eastAsiaTheme="minorHAnsi" w:hAnsi="Arial"/>
                <w:sz w:val="16"/>
                <w:szCs w:val="16"/>
              </w:rPr>
              <w:t>activity</w:t>
            </w:r>
          </w:p>
          <w:p w:rsidR="00AB4351" w:rsidRPr="00AB4351" w:rsidRDefault="00AB4351" w:rsidP="00AB4351">
            <w:pPr>
              <w:rPr>
                <w:rFonts w:ascii="Arial" w:eastAsiaTheme="minorHAnsi" w:hAnsi="Arial"/>
                <w:sz w:val="16"/>
                <w:szCs w:val="16"/>
              </w:rPr>
            </w:pPr>
            <w:r w:rsidRPr="00AB4351">
              <w:rPr>
                <w:rFonts w:ascii="Arial" w:eastAsiaTheme="minorHAnsi" w:hAnsi="Arial"/>
                <w:sz w:val="16"/>
                <w:szCs w:val="16"/>
              </w:rPr>
              <w:t>during 2013</w:t>
            </w:r>
          </w:p>
        </w:tc>
        <w:tc>
          <w:tcPr>
            <w:tcW w:w="1333" w:type="dxa"/>
            <w:tcBorders>
              <w:top w:val="nil"/>
              <w:left w:val="single" w:sz="4" w:space="0" w:color="auto"/>
              <w:bottom w:val="nil"/>
              <w:right w:val="nil"/>
            </w:tcBorders>
            <w:vAlign w:val="center"/>
          </w:tcPr>
          <w:p w:rsidR="00AB4351" w:rsidRPr="00AB4351" w:rsidRDefault="00AB4351" w:rsidP="00AB4351">
            <w:pPr>
              <w:autoSpaceDE w:val="0"/>
              <w:autoSpaceDN w:val="0"/>
              <w:adjustRightInd w:val="0"/>
              <w:jc w:val="right"/>
              <w:rPr>
                <w:rFonts w:ascii="Arial" w:eastAsiaTheme="minorHAnsi" w:hAnsi="Arial"/>
                <w:sz w:val="16"/>
                <w:szCs w:val="16"/>
              </w:rPr>
            </w:pPr>
            <w:r w:rsidRPr="00AB4351">
              <w:rPr>
                <w:rFonts w:ascii="Arial" w:eastAsiaTheme="minorHAnsi" w:hAnsi="Arial"/>
                <w:sz w:val="16"/>
                <w:szCs w:val="16"/>
              </w:rPr>
              <w:t xml:space="preserve">12-31-13 </w:t>
            </w:r>
            <w:r w:rsidRPr="00AB4351">
              <w:rPr>
                <w:rFonts w:ascii="Wingdings" w:eastAsiaTheme="minorHAnsi" w:hAnsi="Wingdings" w:cs="Wingdings"/>
                <w:sz w:val="24"/>
                <w:szCs w:val="24"/>
              </w:rPr>
              <w:t></w:t>
            </w:r>
          </w:p>
          <w:p w:rsidR="00AB4351" w:rsidRPr="00AB4351" w:rsidRDefault="00AB4351" w:rsidP="00AB4351">
            <w:pPr>
              <w:jc w:val="right"/>
              <w:rPr>
                <w:rFonts w:ascii="Arial" w:eastAsiaTheme="minorHAnsi" w:hAnsi="Arial"/>
                <w:sz w:val="16"/>
                <w:szCs w:val="16"/>
              </w:rPr>
            </w:pPr>
            <w:r w:rsidRPr="00AB4351">
              <w:rPr>
                <w:rFonts w:ascii="Arial" w:eastAsiaTheme="minorHAnsi" w:hAnsi="Arial"/>
                <w:sz w:val="16"/>
                <w:szCs w:val="16"/>
              </w:rPr>
              <w:t>adjusting entry</w:t>
            </w:r>
          </w:p>
        </w:tc>
        <w:tc>
          <w:tcPr>
            <w:tcW w:w="1381" w:type="dxa"/>
            <w:tcBorders>
              <w:top w:val="nil"/>
              <w:left w:val="nil"/>
              <w:bottom w:val="nil"/>
            </w:tcBorders>
          </w:tcPr>
          <w:p w:rsidR="00AB4351" w:rsidRPr="00AB4351" w:rsidRDefault="00AB4351" w:rsidP="00AB4351">
            <w:pPr>
              <w:jc w:val="center"/>
              <w:rPr>
                <w:rFonts w:ascii="Arial" w:eastAsiaTheme="minorHAnsi" w:hAnsi="Arial"/>
                <w:sz w:val="24"/>
                <w:szCs w:val="24"/>
              </w:rPr>
            </w:pPr>
          </w:p>
          <w:p w:rsidR="00AB4351" w:rsidRPr="00AB4351" w:rsidRDefault="00AB4351" w:rsidP="00AB4351">
            <w:pPr>
              <w:jc w:val="center"/>
              <w:rPr>
                <w:rFonts w:ascii="Arial" w:eastAsiaTheme="minorHAnsi" w:hAnsi="Arial"/>
                <w:sz w:val="24"/>
                <w:szCs w:val="24"/>
              </w:rPr>
            </w:pPr>
          </w:p>
        </w:tc>
        <w:tc>
          <w:tcPr>
            <w:tcW w:w="1549" w:type="dxa"/>
            <w:tcBorders>
              <w:top w:val="nil"/>
              <w:bottom w:val="nil"/>
              <w:right w:val="nil"/>
            </w:tcBorders>
          </w:tcPr>
          <w:p w:rsidR="00AB4351" w:rsidRPr="00AB4351" w:rsidRDefault="00AB4351" w:rsidP="00AB4351">
            <w:pPr>
              <w:jc w:val="center"/>
              <w:rPr>
                <w:rFonts w:ascii="Arial" w:eastAsiaTheme="minorHAnsi" w:hAnsi="Arial"/>
                <w:sz w:val="24"/>
                <w:szCs w:val="24"/>
              </w:rPr>
            </w:pPr>
          </w:p>
        </w:tc>
      </w:tr>
      <w:tr w:rsidR="00AB4351" w:rsidRPr="00AB4351" w:rsidTr="00E31C7A">
        <w:trPr>
          <w:trHeight w:val="288"/>
          <w:jc w:val="center"/>
        </w:trPr>
        <w:tc>
          <w:tcPr>
            <w:tcW w:w="1475" w:type="dxa"/>
            <w:tcBorders>
              <w:top w:val="single" w:sz="4" w:space="0" w:color="auto"/>
              <w:left w:val="nil"/>
              <w:bottom w:val="nil"/>
            </w:tcBorders>
            <w:vAlign w:val="center"/>
          </w:tcPr>
          <w:p w:rsidR="00AB4351" w:rsidRPr="00AB4351" w:rsidRDefault="00AB4351" w:rsidP="00AB4351">
            <w:pPr>
              <w:jc w:val="center"/>
              <w:rPr>
                <w:rFonts w:ascii="Arial" w:eastAsiaTheme="minorHAnsi" w:hAnsi="Arial"/>
                <w:sz w:val="24"/>
                <w:szCs w:val="24"/>
                <w:u w:val="single"/>
              </w:rPr>
            </w:pPr>
            <w:r w:rsidRPr="00AB4351">
              <w:rPr>
                <w:rFonts w:ascii="Arial" w:eastAsiaTheme="minorHAnsi" w:hAnsi="Arial"/>
                <w:sz w:val="24"/>
                <w:szCs w:val="24"/>
                <w:u w:val="single"/>
              </w:rPr>
              <w:t>_purple_</w:t>
            </w:r>
          </w:p>
        </w:tc>
        <w:tc>
          <w:tcPr>
            <w:tcW w:w="1483" w:type="dxa"/>
            <w:tcBorders>
              <w:top w:val="single" w:sz="4" w:space="0" w:color="auto"/>
              <w:bottom w:val="nil"/>
              <w:right w:val="nil"/>
            </w:tcBorders>
          </w:tcPr>
          <w:p w:rsidR="00AB4351" w:rsidRPr="00AB4351" w:rsidRDefault="00AB4351" w:rsidP="00AB4351">
            <w:pPr>
              <w:rPr>
                <w:rFonts w:ascii="Arial" w:eastAsiaTheme="minorHAnsi" w:hAnsi="Arial"/>
                <w:sz w:val="16"/>
                <w:szCs w:val="16"/>
              </w:rPr>
            </w:pPr>
          </w:p>
        </w:tc>
        <w:tc>
          <w:tcPr>
            <w:tcW w:w="473" w:type="dxa"/>
            <w:vMerge w:val="restart"/>
            <w:tcBorders>
              <w:top w:val="nil"/>
              <w:left w:val="nil"/>
              <w:right w:val="nil"/>
            </w:tcBorders>
            <w:vAlign w:val="center"/>
          </w:tcPr>
          <w:p w:rsidR="00AB4351" w:rsidRPr="00AB4351" w:rsidRDefault="00AB4351" w:rsidP="00AB4351">
            <w:pPr>
              <w:rPr>
                <w:rFonts w:ascii="Wingdings" w:eastAsiaTheme="minorHAnsi" w:hAnsi="Wingdings" w:cs="Wingdings"/>
                <w:sz w:val="16"/>
                <w:szCs w:val="16"/>
              </w:rPr>
            </w:pPr>
            <w:r w:rsidRPr="00AB4351">
              <w:rPr>
                <w:rFonts w:ascii="Wingdings" w:eastAsiaTheme="minorHAnsi" w:hAnsi="Wingdings" w:cs="Wingdings"/>
                <w:sz w:val="24"/>
                <w:szCs w:val="24"/>
              </w:rPr>
              <w:t></w:t>
            </w:r>
          </w:p>
        </w:tc>
        <w:tc>
          <w:tcPr>
            <w:tcW w:w="1284" w:type="dxa"/>
            <w:vMerge w:val="restart"/>
            <w:tcBorders>
              <w:top w:val="nil"/>
              <w:left w:val="nil"/>
              <w:right w:val="single" w:sz="4" w:space="0" w:color="auto"/>
            </w:tcBorders>
            <w:vAlign w:val="center"/>
          </w:tcPr>
          <w:p w:rsidR="00AB4351" w:rsidRPr="00AB4351" w:rsidRDefault="00AB4351" w:rsidP="00AB4351">
            <w:pPr>
              <w:rPr>
                <w:rFonts w:ascii="Arial" w:eastAsiaTheme="minorHAnsi" w:hAnsi="Arial"/>
                <w:sz w:val="16"/>
                <w:szCs w:val="16"/>
              </w:rPr>
            </w:pPr>
            <w:r w:rsidRPr="00AB4351">
              <w:rPr>
                <w:rFonts w:ascii="Arial" w:eastAsiaTheme="minorHAnsi" w:hAnsi="Arial"/>
                <w:sz w:val="16"/>
                <w:szCs w:val="16"/>
              </w:rPr>
              <w:t>12-31-13</w:t>
            </w:r>
          </w:p>
          <w:p w:rsidR="00AB4351" w:rsidRPr="00AB4351" w:rsidRDefault="00AB4351" w:rsidP="00AB4351">
            <w:pPr>
              <w:rPr>
                <w:rFonts w:ascii="Arial" w:eastAsiaTheme="minorHAnsi" w:hAnsi="Arial"/>
                <w:sz w:val="16"/>
                <w:szCs w:val="16"/>
              </w:rPr>
            </w:pPr>
            <w:r w:rsidRPr="00AB4351">
              <w:rPr>
                <w:rFonts w:ascii="Arial" w:eastAsiaTheme="minorHAnsi" w:hAnsi="Arial"/>
                <w:sz w:val="16"/>
                <w:szCs w:val="16"/>
              </w:rPr>
              <w:t>closing entries</w:t>
            </w:r>
          </w:p>
        </w:tc>
        <w:tc>
          <w:tcPr>
            <w:tcW w:w="1333" w:type="dxa"/>
            <w:tcBorders>
              <w:top w:val="nil"/>
              <w:left w:val="single" w:sz="4" w:space="0" w:color="auto"/>
              <w:bottom w:val="nil"/>
              <w:right w:val="nil"/>
            </w:tcBorders>
            <w:vAlign w:val="bottom"/>
          </w:tcPr>
          <w:p w:rsidR="00AB4351" w:rsidRPr="00AB4351" w:rsidRDefault="00AB4351" w:rsidP="00AB4351">
            <w:pPr>
              <w:autoSpaceDE w:val="0"/>
              <w:autoSpaceDN w:val="0"/>
              <w:adjustRightInd w:val="0"/>
              <w:jc w:val="right"/>
              <w:rPr>
                <w:rFonts w:ascii="Arial" w:eastAsiaTheme="minorHAnsi" w:hAnsi="Arial"/>
                <w:sz w:val="16"/>
                <w:szCs w:val="16"/>
              </w:rPr>
            </w:pPr>
            <w:r w:rsidRPr="00AB4351">
              <w:rPr>
                <w:rFonts w:ascii="Arial" w:eastAsiaTheme="minorHAnsi" w:hAnsi="Arial"/>
                <w:sz w:val="16"/>
                <w:szCs w:val="16"/>
              </w:rPr>
              <w:t xml:space="preserve">12-31-13 </w:t>
            </w:r>
            <w:r w:rsidRPr="00AB4351">
              <w:rPr>
                <w:rFonts w:ascii="Wingdings" w:eastAsiaTheme="minorHAnsi" w:hAnsi="Wingdings" w:cs="Wingdings"/>
                <w:sz w:val="24"/>
                <w:szCs w:val="24"/>
              </w:rPr>
              <w:t></w:t>
            </w:r>
          </w:p>
          <w:p w:rsidR="00AB4351" w:rsidRPr="00AB4351" w:rsidRDefault="00AB4351" w:rsidP="00AB4351">
            <w:pPr>
              <w:jc w:val="right"/>
              <w:rPr>
                <w:rFonts w:ascii="Arial" w:eastAsiaTheme="minorHAnsi" w:hAnsi="Arial"/>
                <w:sz w:val="16"/>
                <w:szCs w:val="16"/>
              </w:rPr>
            </w:pPr>
            <w:r w:rsidRPr="00AB4351">
              <w:rPr>
                <w:rFonts w:ascii="Arial" w:eastAsiaTheme="minorHAnsi" w:hAnsi="Arial"/>
                <w:sz w:val="16"/>
                <w:szCs w:val="16"/>
              </w:rPr>
              <w:t>closing entries</w:t>
            </w:r>
          </w:p>
        </w:tc>
        <w:tc>
          <w:tcPr>
            <w:tcW w:w="1381" w:type="dxa"/>
            <w:tcBorders>
              <w:top w:val="nil"/>
              <w:left w:val="nil"/>
              <w:bottom w:val="single" w:sz="4" w:space="0" w:color="auto"/>
            </w:tcBorders>
          </w:tcPr>
          <w:p w:rsidR="00AB4351" w:rsidRPr="00AB4351" w:rsidRDefault="00AB4351" w:rsidP="00AB4351">
            <w:pPr>
              <w:jc w:val="center"/>
              <w:rPr>
                <w:rFonts w:ascii="Arial" w:eastAsiaTheme="minorHAnsi" w:hAnsi="Arial"/>
                <w:sz w:val="24"/>
                <w:szCs w:val="24"/>
              </w:rPr>
            </w:pPr>
            <w:r w:rsidRPr="00AB4351">
              <w:rPr>
                <w:rFonts w:ascii="Arial" w:eastAsiaTheme="minorHAnsi" w:hAnsi="Arial"/>
                <w:sz w:val="24"/>
                <w:szCs w:val="24"/>
              </w:rPr>
              <w:t>___</w:t>
            </w:r>
            <w:r w:rsidRPr="00AB4351">
              <w:rPr>
                <w:rFonts w:ascii="Arial" w:eastAsiaTheme="minorHAnsi" w:hAnsi="Arial"/>
                <w:sz w:val="24"/>
                <w:szCs w:val="24"/>
                <w:u w:val="single"/>
              </w:rPr>
              <w:t>blue</w:t>
            </w:r>
            <w:r w:rsidRPr="00AB4351">
              <w:rPr>
                <w:rFonts w:ascii="Arial" w:eastAsiaTheme="minorHAnsi" w:hAnsi="Arial"/>
                <w:sz w:val="24"/>
                <w:szCs w:val="24"/>
              </w:rPr>
              <w:t>__</w:t>
            </w:r>
          </w:p>
        </w:tc>
        <w:tc>
          <w:tcPr>
            <w:tcW w:w="1549" w:type="dxa"/>
            <w:tcBorders>
              <w:top w:val="nil"/>
              <w:bottom w:val="single" w:sz="4" w:space="0" w:color="auto"/>
              <w:right w:val="nil"/>
            </w:tcBorders>
          </w:tcPr>
          <w:p w:rsidR="00AB4351" w:rsidRPr="00AB4351" w:rsidRDefault="00AB4351" w:rsidP="00AB4351">
            <w:pPr>
              <w:jc w:val="center"/>
              <w:rPr>
                <w:rFonts w:ascii="Arial" w:eastAsiaTheme="minorHAnsi" w:hAnsi="Arial"/>
                <w:sz w:val="24"/>
                <w:szCs w:val="24"/>
              </w:rPr>
            </w:pPr>
            <w:r w:rsidRPr="00AB4351">
              <w:rPr>
                <w:rFonts w:ascii="Arial" w:eastAsiaTheme="minorHAnsi" w:hAnsi="Arial"/>
                <w:sz w:val="24"/>
                <w:szCs w:val="24"/>
              </w:rPr>
              <w:t>__</w:t>
            </w:r>
            <w:r w:rsidRPr="00AB4351">
              <w:rPr>
                <w:rFonts w:ascii="Arial" w:eastAsiaTheme="minorHAnsi" w:hAnsi="Arial"/>
                <w:sz w:val="24"/>
                <w:szCs w:val="24"/>
                <w:u w:val="single"/>
              </w:rPr>
              <w:t>yellow</w:t>
            </w:r>
            <w:r w:rsidRPr="00AB4351">
              <w:rPr>
                <w:rFonts w:ascii="Arial" w:eastAsiaTheme="minorHAnsi" w:hAnsi="Arial"/>
                <w:sz w:val="24"/>
                <w:szCs w:val="24"/>
              </w:rPr>
              <w:t>__</w:t>
            </w:r>
          </w:p>
        </w:tc>
      </w:tr>
      <w:tr w:rsidR="00AB4351" w:rsidRPr="00AB4351" w:rsidTr="00E31C7A">
        <w:trPr>
          <w:jc w:val="center"/>
        </w:trPr>
        <w:tc>
          <w:tcPr>
            <w:tcW w:w="1475" w:type="dxa"/>
            <w:tcBorders>
              <w:top w:val="nil"/>
              <w:left w:val="nil"/>
              <w:bottom w:val="nil"/>
              <w:right w:val="single" w:sz="4" w:space="0" w:color="auto"/>
            </w:tcBorders>
            <w:vAlign w:val="bottom"/>
          </w:tcPr>
          <w:p w:rsidR="00AB4351" w:rsidRPr="00AB4351" w:rsidRDefault="00AB4351" w:rsidP="00AB4351">
            <w:pPr>
              <w:jc w:val="center"/>
              <w:rPr>
                <w:rFonts w:ascii="Arial" w:eastAsiaTheme="minorHAnsi" w:hAnsi="Arial"/>
                <w:sz w:val="24"/>
                <w:szCs w:val="24"/>
              </w:rPr>
            </w:pPr>
            <w:r w:rsidRPr="00AB4351">
              <w:rPr>
                <w:rFonts w:ascii="Arial" w:eastAsiaTheme="minorHAnsi" w:hAnsi="Arial"/>
                <w:sz w:val="24"/>
                <w:szCs w:val="24"/>
              </w:rPr>
              <w:t>___</w:t>
            </w:r>
            <w:r w:rsidRPr="00AB4351">
              <w:rPr>
                <w:rFonts w:ascii="Arial" w:eastAsiaTheme="minorHAnsi" w:hAnsi="Arial"/>
                <w:sz w:val="24"/>
                <w:szCs w:val="24"/>
                <w:u w:val="single"/>
              </w:rPr>
              <w:t>red</w:t>
            </w:r>
            <w:r w:rsidRPr="00AB4351">
              <w:rPr>
                <w:rFonts w:ascii="Arial" w:eastAsiaTheme="minorHAnsi" w:hAnsi="Arial"/>
                <w:sz w:val="24"/>
                <w:szCs w:val="24"/>
              </w:rPr>
              <w:t>___</w:t>
            </w:r>
          </w:p>
        </w:tc>
        <w:tc>
          <w:tcPr>
            <w:tcW w:w="1483" w:type="dxa"/>
            <w:tcBorders>
              <w:top w:val="nil"/>
              <w:left w:val="single" w:sz="4" w:space="0" w:color="auto"/>
              <w:bottom w:val="nil"/>
              <w:right w:val="nil"/>
            </w:tcBorders>
            <w:vAlign w:val="bottom"/>
          </w:tcPr>
          <w:p w:rsidR="00AB4351" w:rsidRPr="00AB4351" w:rsidRDefault="00AB4351" w:rsidP="00AB4351">
            <w:pPr>
              <w:jc w:val="center"/>
              <w:rPr>
                <w:rFonts w:ascii="Arial" w:eastAsiaTheme="minorHAnsi" w:hAnsi="Arial"/>
                <w:sz w:val="24"/>
                <w:szCs w:val="24"/>
              </w:rPr>
            </w:pPr>
            <w:r w:rsidRPr="00AB4351">
              <w:rPr>
                <w:rFonts w:ascii="Arial" w:eastAsiaTheme="minorHAnsi" w:hAnsi="Arial"/>
                <w:sz w:val="24"/>
                <w:szCs w:val="24"/>
              </w:rPr>
              <w:t>__</w:t>
            </w:r>
            <w:r w:rsidRPr="00AB4351">
              <w:rPr>
                <w:rFonts w:ascii="Arial" w:eastAsiaTheme="minorHAnsi" w:hAnsi="Arial"/>
                <w:sz w:val="24"/>
                <w:szCs w:val="24"/>
                <w:u w:val="single"/>
              </w:rPr>
              <w:t>brown</w:t>
            </w:r>
            <w:r w:rsidRPr="00AB4351">
              <w:rPr>
                <w:rFonts w:ascii="Arial" w:eastAsiaTheme="minorHAnsi" w:hAnsi="Arial"/>
                <w:sz w:val="24"/>
                <w:szCs w:val="24"/>
              </w:rPr>
              <w:t>__</w:t>
            </w:r>
          </w:p>
        </w:tc>
        <w:tc>
          <w:tcPr>
            <w:tcW w:w="473" w:type="dxa"/>
            <w:vMerge/>
            <w:tcBorders>
              <w:left w:val="nil"/>
              <w:bottom w:val="nil"/>
              <w:right w:val="nil"/>
            </w:tcBorders>
            <w:vAlign w:val="bottom"/>
          </w:tcPr>
          <w:p w:rsidR="00AB4351" w:rsidRPr="00AB4351" w:rsidRDefault="00AB4351" w:rsidP="00AB4351">
            <w:pPr>
              <w:jc w:val="center"/>
              <w:rPr>
                <w:rFonts w:ascii="Arial" w:eastAsiaTheme="minorHAnsi" w:hAnsi="Arial"/>
                <w:sz w:val="16"/>
                <w:szCs w:val="16"/>
              </w:rPr>
            </w:pPr>
          </w:p>
        </w:tc>
        <w:tc>
          <w:tcPr>
            <w:tcW w:w="1284" w:type="dxa"/>
            <w:vMerge/>
            <w:tcBorders>
              <w:left w:val="nil"/>
              <w:bottom w:val="nil"/>
              <w:right w:val="single" w:sz="4" w:space="0" w:color="auto"/>
            </w:tcBorders>
            <w:vAlign w:val="bottom"/>
          </w:tcPr>
          <w:p w:rsidR="00AB4351" w:rsidRPr="00AB4351" w:rsidRDefault="00AB4351" w:rsidP="00AB4351">
            <w:pPr>
              <w:rPr>
                <w:rFonts w:ascii="Arial" w:eastAsiaTheme="minorHAnsi" w:hAnsi="Arial"/>
                <w:sz w:val="16"/>
                <w:szCs w:val="16"/>
              </w:rPr>
            </w:pPr>
          </w:p>
        </w:tc>
        <w:tc>
          <w:tcPr>
            <w:tcW w:w="1333" w:type="dxa"/>
            <w:tcBorders>
              <w:top w:val="nil"/>
              <w:left w:val="single" w:sz="4" w:space="0" w:color="auto"/>
              <w:bottom w:val="nil"/>
              <w:right w:val="nil"/>
            </w:tcBorders>
            <w:vAlign w:val="bottom"/>
          </w:tcPr>
          <w:p w:rsidR="00AB4351" w:rsidRPr="00AB4351" w:rsidRDefault="00AB4351" w:rsidP="00AB4351">
            <w:pPr>
              <w:jc w:val="right"/>
              <w:rPr>
                <w:rFonts w:ascii="Arial" w:eastAsiaTheme="minorHAnsi" w:hAnsi="Arial"/>
                <w:sz w:val="16"/>
                <w:szCs w:val="16"/>
              </w:rPr>
            </w:pPr>
          </w:p>
        </w:tc>
        <w:tc>
          <w:tcPr>
            <w:tcW w:w="1381" w:type="dxa"/>
            <w:tcBorders>
              <w:top w:val="single" w:sz="4" w:space="0" w:color="auto"/>
              <w:left w:val="nil"/>
              <w:bottom w:val="nil"/>
              <w:right w:val="single" w:sz="4" w:space="0" w:color="auto"/>
            </w:tcBorders>
          </w:tcPr>
          <w:p w:rsidR="00AB4351" w:rsidRPr="00AB4351" w:rsidRDefault="00AB4351" w:rsidP="00AB4351">
            <w:pPr>
              <w:jc w:val="center"/>
              <w:rPr>
                <w:rFonts w:ascii="Arial" w:eastAsiaTheme="minorHAnsi" w:hAnsi="Arial"/>
                <w:sz w:val="24"/>
                <w:szCs w:val="24"/>
              </w:rPr>
            </w:pPr>
          </w:p>
        </w:tc>
        <w:tc>
          <w:tcPr>
            <w:tcW w:w="1549" w:type="dxa"/>
            <w:tcBorders>
              <w:top w:val="single" w:sz="4" w:space="0" w:color="auto"/>
              <w:left w:val="single" w:sz="4" w:space="0" w:color="auto"/>
              <w:bottom w:val="nil"/>
              <w:right w:val="nil"/>
            </w:tcBorders>
          </w:tcPr>
          <w:p w:rsidR="00AB4351" w:rsidRPr="00AB4351" w:rsidRDefault="00AB4351" w:rsidP="00AB4351">
            <w:pPr>
              <w:jc w:val="center"/>
              <w:rPr>
                <w:rFonts w:ascii="Arial" w:eastAsiaTheme="minorHAnsi" w:hAnsi="Arial"/>
                <w:sz w:val="24"/>
                <w:szCs w:val="24"/>
              </w:rPr>
            </w:pPr>
          </w:p>
        </w:tc>
      </w:tr>
      <w:tr w:rsidR="00AB4351" w:rsidRPr="00AB4351" w:rsidTr="00E31C7A">
        <w:trPr>
          <w:jc w:val="center"/>
        </w:trPr>
        <w:tc>
          <w:tcPr>
            <w:tcW w:w="1475" w:type="dxa"/>
            <w:tcBorders>
              <w:top w:val="nil"/>
              <w:left w:val="nil"/>
              <w:bottom w:val="single" w:sz="4" w:space="0" w:color="auto"/>
              <w:right w:val="single" w:sz="4" w:space="0" w:color="auto"/>
            </w:tcBorders>
          </w:tcPr>
          <w:p w:rsidR="00AB4351" w:rsidRPr="00AB4351" w:rsidRDefault="00AB4351" w:rsidP="00AB4351">
            <w:pPr>
              <w:rPr>
                <w:rFonts w:ascii="Arial" w:eastAsiaTheme="minorHAnsi" w:hAnsi="Arial"/>
                <w:sz w:val="24"/>
                <w:szCs w:val="24"/>
              </w:rPr>
            </w:pPr>
          </w:p>
        </w:tc>
        <w:tc>
          <w:tcPr>
            <w:tcW w:w="1483" w:type="dxa"/>
            <w:tcBorders>
              <w:top w:val="nil"/>
              <w:left w:val="single" w:sz="4" w:space="0" w:color="auto"/>
              <w:bottom w:val="single" w:sz="4" w:space="0" w:color="auto"/>
              <w:right w:val="nil"/>
            </w:tcBorders>
          </w:tcPr>
          <w:p w:rsidR="00AB4351" w:rsidRPr="00AB4351" w:rsidRDefault="00AB4351" w:rsidP="00AB4351">
            <w:pPr>
              <w:rPr>
                <w:rFonts w:ascii="Arial" w:eastAsiaTheme="minorHAnsi" w:hAnsi="Arial"/>
                <w:sz w:val="24"/>
                <w:szCs w:val="24"/>
              </w:rPr>
            </w:pPr>
          </w:p>
        </w:tc>
        <w:tc>
          <w:tcPr>
            <w:tcW w:w="473" w:type="dxa"/>
            <w:tcBorders>
              <w:top w:val="nil"/>
              <w:left w:val="nil"/>
              <w:bottom w:val="nil"/>
              <w:right w:val="nil"/>
            </w:tcBorders>
          </w:tcPr>
          <w:p w:rsidR="00AB4351" w:rsidRPr="00AB4351" w:rsidRDefault="00AB4351" w:rsidP="00AB4351">
            <w:pPr>
              <w:rPr>
                <w:rFonts w:ascii="Arial" w:eastAsiaTheme="minorHAnsi" w:hAnsi="Arial"/>
                <w:sz w:val="24"/>
                <w:szCs w:val="24"/>
              </w:rPr>
            </w:pPr>
          </w:p>
        </w:tc>
        <w:tc>
          <w:tcPr>
            <w:tcW w:w="1284" w:type="dxa"/>
            <w:tcBorders>
              <w:top w:val="nil"/>
              <w:left w:val="nil"/>
              <w:bottom w:val="nil"/>
              <w:right w:val="single" w:sz="4" w:space="0" w:color="auto"/>
            </w:tcBorders>
          </w:tcPr>
          <w:p w:rsidR="00AB4351" w:rsidRPr="00AB4351" w:rsidRDefault="00AB4351" w:rsidP="00AB4351">
            <w:pPr>
              <w:rPr>
                <w:rFonts w:ascii="Arial" w:eastAsiaTheme="minorHAnsi" w:hAnsi="Arial"/>
                <w:sz w:val="24"/>
                <w:szCs w:val="24"/>
              </w:rPr>
            </w:pPr>
          </w:p>
        </w:tc>
        <w:tc>
          <w:tcPr>
            <w:tcW w:w="1333" w:type="dxa"/>
            <w:tcBorders>
              <w:top w:val="nil"/>
              <w:left w:val="single" w:sz="4" w:space="0" w:color="auto"/>
              <w:bottom w:val="nil"/>
              <w:right w:val="nil"/>
            </w:tcBorders>
          </w:tcPr>
          <w:p w:rsidR="00AB4351" w:rsidRPr="00AB4351" w:rsidRDefault="00AB4351" w:rsidP="00AB4351">
            <w:pPr>
              <w:rPr>
                <w:rFonts w:ascii="Arial" w:eastAsiaTheme="minorHAnsi" w:hAnsi="Arial"/>
                <w:sz w:val="24"/>
                <w:szCs w:val="24"/>
              </w:rPr>
            </w:pPr>
          </w:p>
        </w:tc>
        <w:tc>
          <w:tcPr>
            <w:tcW w:w="1381" w:type="dxa"/>
            <w:tcBorders>
              <w:top w:val="nil"/>
              <w:left w:val="nil"/>
              <w:bottom w:val="single" w:sz="4" w:space="0" w:color="auto"/>
              <w:right w:val="single" w:sz="4" w:space="0" w:color="auto"/>
            </w:tcBorders>
          </w:tcPr>
          <w:p w:rsidR="00AB4351" w:rsidRPr="00AB4351" w:rsidRDefault="00AB4351" w:rsidP="00AB4351">
            <w:pPr>
              <w:rPr>
                <w:rFonts w:ascii="Arial" w:eastAsiaTheme="minorHAnsi" w:hAnsi="Arial"/>
                <w:sz w:val="24"/>
                <w:szCs w:val="24"/>
              </w:rPr>
            </w:pPr>
          </w:p>
        </w:tc>
        <w:tc>
          <w:tcPr>
            <w:tcW w:w="1549" w:type="dxa"/>
            <w:tcBorders>
              <w:top w:val="nil"/>
              <w:left w:val="single" w:sz="4" w:space="0" w:color="auto"/>
              <w:bottom w:val="single" w:sz="4" w:space="0" w:color="auto"/>
              <w:right w:val="nil"/>
            </w:tcBorders>
          </w:tcPr>
          <w:p w:rsidR="00AB4351" w:rsidRPr="00AB4351" w:rsidRDefault="00AB4351" w:rsidP="00AB4351">
            <w:pPr>
              <w:rPr>
                <w:rFonts w:ascii="Arial" w:eastAsiaTheme="minorHAnsi" w:hAnsi="Arial"/>
                <w:sz w:val="24"/>
                <w:szCs w:val="24"/>
              </w:rPr>
            </w:pPr>
          </w:p>
        </w:tc>
      </w:tr>
      <w:tr w:rsidR="00AB4351" w:rsidRPr="00AB4351" w:rsidTr="00E31C7A">
        <w:trPr>
          <w:trHeight w:val="432"/>
          <w:jc w:val="center"/>
        </w:trPr>
        <w:tc>
          <w:tcPr>
            <w:tcW w:w="1475" w:type="dxa"/>
            <w:tcBorders>
              <w:top w:val="nil"/>
              <w:left w:val="nil"/>
              <w:bottom w:val="nil"/>
              <w:right w:val="single" w:sz="4" w:space="0" w:color="auto"/>
            </w:tcBorders>
          </w:tcPr>
          <w:p w:rsidR="00AB4351" w:rsidRPr="00AB4351" w:rsidRDefault="00AB4351" w:rsidP="00AB4351">
            <w:pPr>
              <w:rPr>
                <w:rFonts w:ascii="Arial" w:eastAsiaTheme="minorHAnsi" w:hAnsi="Arial"/>
                <w:sz w:val="24"/>
                <w:szCs w:val="24"/>
              </w:rPr>
            </w:pPr>
          </w:p>
        </w:tc>
        <w:tc>
          <w:tcPr>
            <w:tcW w:w="1483" w:type="dxa"/>
            <w:tcBorders>
              <w:top w:val="nil"/>
              <w:left w:val="single" w:sz="4" w:space="0" w:color="auto"/>
              <w:bottom w:val="nil"/>
              <w:right w:val="nil"/>
            </w:tcBorders>
            <w:vAlign w:val="center"/>
          </w:tcPr>
          <w:p w:rsidR="00AB4351" w:rsidRPr="00AB4351" w:rsidRDefault="00AB4351" w:rsidP="00AB4351">
            <w:pPr>
              <w:jc w:val="center"/>
              <w:rPr>
                <w:rFonts w:ascii="Arial" w:eastAsiaTheme="minorHAnsi" w:hAnsi="Arial"/>
                <w:sz w:val="24"/>
                <w:szCs w:val="24"/>
              </w:rPr>
            </w:pPr>
            <w:r w:rsidRPr="00AB4351">
              <w:rPr>
                <w:rFonts w:ascii="Arial" w:eastAsiaTheme="minorHAnsi" w:hAnsi="Arial"/>
                <w:sz w:val="24"/>
                <w:szCs w:val="24"/>
              </w:rPr>
              <w:t>__</w:t>
            </w:r>
            <w:r w:rsidRPr="00AB4351">
              <w:rPr>
                <w:rFonts w:ascii="Arial" w:eastAsiaTheme="minorHAnsi" w:hAnsi="Arial"/>
                <w:sz w:val="24"/>
                <w:szCs w:val="24"/>
                <w:u w:val="single"/>
              </w:rPr>
              <w:t>green</w:t>
            </w:r>
            <w:r w:rsidRPr="00AB4351">
              <w:rPr>
                <w:rFonts w:ascii="Arial" w:eastAsiaTheme="minorHAnsi" w:hAnsi="Arial"/>
                <w:sz w:val="24"/>
                <w:szCs w:val="24"/>
              </w:rPr>
              <w:t>__</w:t>
            </w:r>
          </w:p>
        </w:tc>
        <w:tc>
          <w:tcPr>
            <w:tcW w:w="473" w:type="dxa"/>
            <w:tcBorders>
              <w:top w:val="nil"/>
              <w:left w:val="nil"/>
              <w:bottom w:val="nil"/>
              <w:right w:val="nil"/>
            </w:tcBorders>
            <w:vAlign w:val="center"/>
          </w:tcPr>
          <w:p w:rsidR="00AB4351" w:rsidRPr="00AB4351" w:rsidRDefault="00AB4351" w:rsidP="00AB4351">
            <w:pPr>
              <w:rPr>
                <w:rFonts w:ascii="Arial" w:eastAsiaTheme="minorHAnsi" w:hAnsi="Arial"/>
                <w:sz w:val="24"/>
                <w:szCs w:val="24"/>
              </w:rPr>
            </w:pPr>
            <w:r w:rsidRPr="00AB4351">
              <w:rPr>
                <w:rFonts w:ascii="Wingdings" w:eastAsiaTheme="minorHAnsi" w:hAnsi="Wingdings" w:cs="Wingdings"/>
                <w:sz w:val="24"/>
                <w:szCs w:val="24"/>
              </w:rPr>
              <w:t></w:t>
            </w:r>
          </w:p>
        </w:tc>
        <w:tc>
          <w:tcPr>
            <w:tcW w:w="1284" w:type="dxa"/>
            <w:tcBorders>
              <w:top w:val="nil"/>
              <w:left w:val="nil"/>
              <w:bottom w:val="nil"/>
              <w:right w:val="single" w:sz="4" w:space="0" w:color="auto"/>
            </w:tcBorders>
            <w:vAlign w:val="bottom"/>
          </w:tcPr>
          <w:p w:rsidR="00AB4351" w:rsidRPr="00AB4351" w:rsidRDefault="00AB4351" w:rsidP="00AB4351">
            <w:pPr>
              <w:rPr>
                <w:rFonts w:ascii="Arial" w:eastAsiaTheme="minorHAnsi" w:hAnsi="Arial"/>
                <w:sz w:val="16"/>
                <w:szCs w:val="16"/>
              </w:rPr>
            </w:pPr>
            <w:r w:rsidRPr="00AB4351">
              <w:rPr>
                <w:rFonts w:ascii="Arial" w:eastAsiaTheme="minorHAnsi" w:hAnsi="Arial"/>
                <w:sz w:val="16"/>
                <w:szCs w:val="16"/>
              </w:rPr>
              <w:t>12-31-13</w:t>
            </w:r>
          </w:p>
          <w:p w:rsidR="00AB4351" w:rsidRPr="00AB4351" w:rsidRDefault="00AB4351" w:rsidP="00AB4351">
            <w:pPr>
              <w:rPr>
                <w:rFonts w:ascii="Arial" w:eastAsiaTheme="minorHAnsi" w:hAnsi="Arial"/>
                <w:sz w:val="24"/>
                <w:szCs w:val="24"/>
              </w:rPr>
            </w:pPr>
            <w:r w:rsidRPr="00AB4351">
              <w:rPr>
                <w:rFonts w:ascii="Arial" w:eastAsiaTheme="minorHAnsi" w:hAnsi="Arial"/>
                <w:sz w:val="16"/>
                <w:szCs w:val="16"/>
              </w:rPr>
              <w:t>balance after closing entries</w:t>
            </w:r>
          </w:p>
        </w:tc>
        <w:tc>
          <w:tcPr>
            <w:tcW w:w="1333" w:type="dxa"/>
            <w:tcBorders>
              <w:top w:val="nil"/>
              <w:left w:val="single" w:sz="4" w:space="0" w:color="auto"/>
              <w:bottom w:val="nil"/>
              <w:right w:val="nil"/>
            </w:tcBorders>
          </w:tcPr>
          <w:p w:rsidR="00AB4351" w:rsidRPr="00AB4351" w:rsidRDefault="00AB4351" w:rsidP="00AB4351">
            <w:pPr>
              <w:rPr>
                <w:rFonts w:ascii="Arial" w:eastAsiaTheme="minorHAnsi" w:hAnsi="Arial"/>
                <w:sz w:val="24"/>
                <w:szCs w:val="24"/>
              </w:rPr>
            </w:pPr>
          </w:p>
        </w:tc>
        <w:tc>
          <w:tcPr>
            <w:tcW w:w="1381" w:type="dxa"/>
            <w:tcBorders>
              <w:top w:val="single" w:sz="4" w:space="0" w:color="auto"/>
              <w:left w:val="nil"/>
              <w:bottom w:val="nil"/>
              <w:right w:val="single" w:sz="4" w:space="0" w:color="auto"/>
            </w:tcBorders>
          </w:tcPr>
          <w:p w:rsidR="00AB4351" w:rsidRPr="00AB4351" w:rsidRDefault="00AB4351" w:rsidP="00AB4351">
            <w:pPr>
              <w:rPr>
                <w:rFonts w:ascii="Arial" w:eastAsiaTheme="minorHAnsi" w:hAnsi="Arial"/>
                <w:sz w:val="24"/>
                <w:szCs w:val="24"/>
              </w:rPr>
            </w:pPr>
          </w:p>
        </w:tc>
        <w:tc>
          <w:tcPr>
            <w:tcW w:w="1549" w:type="dxa"/>
            <w:tcBorders>
              <w:top w:val="single" w:sz="4" w:space="0" w:color="auto"/>
              <w:left w:val="single" w:sz="4" w:space="0" w:color="auto"/>
              <w:bottom w:val="nil"/>
              <w:right w:val="nil"/>
            </w:tcBorders>
          </w:tcPr>
          <w:p w:rsidR="00AB4351" w:rsidRPr="00AB4351" w:rsidRDefault="00AB4351" w:rsidP="00AB4351">
            <w:pPr>
              <w:rPr>
                <w:rFonts w:ascii="Arial" w:eastAsiaTheme="minorHAnsi" w:hAnsi="Arial"/>
                <w:sz w:val="24"/>
                <w:szCs w:val="24"/>
              </w:rPr>
            </w:pPr>
          </w:p>
        </w:tc>
      </w:tr>
    </w:tbl>
    <w:p w:rsidR="00AB4351" w:rsidRPr="00AB4351" w:rsidRDefault="00AB4351" w:rsidP="00AB4351">
      <w:pPr>
        <w:spacing w:after="0" w:line="240" w:lineRule="auto"/>
        <w:rPr>
          <w:rFonts w:ascii="Arial" w:hAnsi="Arial" w:cs="Arial"/>
          <w:b/>
          <w:sz w:val="16"/>
          <w:szCs w:val="16"/>
        </w:rPr>
      </w:pPr>
    </w:p>
    <w:p w:rsidR="00AB4351" w:rsidRPr="00AB4351" w:rsidRDefault="00AB4351" w:rsidP="00AB4351">
      <w:pPr>
        <w:spacing w:after="0" w:line="240" w:lineRule="auto"/>
        <w:jc w:val="both"/>
        <w:rPr>
          <w:rFonts w:ascii="Arial" w:eastAsia="Times New Roman" w:hAnsi="Arial" w:cs="Times New Roman"/>
          <w:b/>
          <w:sz w:val="24"/>
          <w:szCs w:val="24"/>
        </w:rPr>
      </w:pPr>
      <w:r w:rsidRPr="00AB4351">
        <w:rPr>
          <w:rFonts w:ascii="Arial" w:eastAsia="Times New Roman" w:hAnsi="Arial" w:cs="Times New Roman"/>
          <w:b/>
          <w:sz w:val="24"/>
          <w:szCs w:val="24"/>
        </w:rPr>
        <w:t>Payroll tax expense per employee is based on the following:</w:t>
      </w:r>
    </w:p>
    <w:p w:rsidR="00AB4351" w:rsidRPr="00AB4351" w:rsidRDefault="00AB4351" w:rsidP="00AB4351">
      <w:pPr>
        <w:tabs>
          <w:tab w:val="left" w:pos="432"/>
        </w:tabs>
        <w:spacing w:after="0" w:line="240" w:lineRule="auto"/>
        <w:rPr>
          <w:rFonts w:ascii="Arial" w:eastAsia="Times New Roman" w:hAnsi="Arial" w:cs="Times New Roman"/>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5" w:color="auto" w:fill="auto"/>
        <w:tblLook w:val="00A0" w:firstRow="1" w:lastRow="0" w:firstColumn="1" w:lastColumn="0" w:noHBand="0" w:noVBand="0"/>
      </w:tblPr>
      <w:tblGrid>
        <w:gridCol w:w="3351"/>
        <w:gridCol w:w="4631"/>
      </w:tblGrid>
      <w:tr w:rsidR="00AB4351" w:rsidRPr="00AB4351" w:rsidTr="00E31C7A">
        <w:trPr>
          <w:jc w:val="center"/>
        </w:trPr>
        <w:tc>
          <w:tcPr>
            <w:tcW w:w="0" w:type="auto"/>
            <w:shd w:val="clear" w:color="auto" w:fill="BFBFBF" w:themeFill="background1" w:themeFillShade="BF"/>
          </w:tcPr>
          <w:p w:rsidR="00AB4351" w:rsidRPr="00AB4351" w:rsidRDefault="00AB4351" w:rsidP="00AB4351">
            <w:pPr>
              <w:tabs>
                <w:tab w:val="left" w:pos="432"/>
              </w:tabs>
              <w:spacing w:after="0" w:line="240" w:lineRule="auto"/>
              <w:rPr>
                <w:rFonts w:ascii="Arial" w:eastAsia="Times New Roman" w:hAnsi="Arial" w:cs="Times New Roman"/>
                <w:b/>
                <w:sz w:val="24"/>
                <w:szCs w:val="24"/>
              </w:rPr>
            </w:pPr>
            <w:r w:rsidRPr="00AB4351">
              <w:rPr>
                <w:rFonts w:ascii="Arial" w:eastAsia="Times New Roman" w:hAnsi="Arial" w:cs="Times New Roman"/>
                <w:b/>
                <w:sz w:val="24"/>
                <w:szCs w:val="24"/>
              </w:rPr>
              <w:t>Social Security</w:t>
            </w:r>
          </w:p>
        </w:tc>
        <w:tc>
          <w:tcPr>
            <w:tcW w:w="0" w:type="auto"/>
            <w:shd w:val="pct25" w:color="auto" w:fill="auto"/>
          </w:tcPr>
          <w:p w:rsidR="00AB4351" w:rsidRPr="00AB4351" w:rsidRDefault="00AB4351" w:rsidP="00AB4351">
            <w:pPr>
              <w:tabs>
                <w:tab w:val="left" w:pos="432"/>
              </w:tabs>
              <w:spacing w:after="0" w:line="240" w:lineRule="auto"/>
              <w:rPr>
                <w:rFonts w:ascii="Arial" w:eastAsia="Times New Roman" w:hAnsi="Arial" w:cs="Times New Roman"/>
                <w:b/>
                <w:sz w:val="24"/>
                <w:szCs w:val="24"/>
              </w:rPr>
            </w:pPr>
            <w:r w:rsidRPr="00AB4351">
              <w:rPr>
                <w:rFonts w:ascii="Arial" w:eastAsia="Times New Roman" w:hAnsi="Arial" w:cs="Times New Roman"/>
                <w:b/>
                <w:sz w:val="24"/>
                <w:szCs w:val="24"/>
              </w:rPr>
              <w:t>6.2% on gross earnings up to $113,700</w:t>
            </w:r>
          </w:p>
        </w:tc>
      </w:tr>
      <w:tr w:rsidR="00AB4351" w:rsidRPr="00AB4351" w:rsidTr="00E31C7A">
        <w:trPr>
          <w:jc w:val="center"/>
        </w:trPr>
        <w:tc>
          <w:tcPr>
            <w:tcW w:w="0" w:type="auto"/>
            <w:shd w:val="pct25" w:color="auto" w:fill="auto"/>
          </w:tcPr>
          <w:p w:rsidR="00AB4351" w:rsidRPr="00AB4351" w:rsidRDefault="00AB4351" w:rsidP="00AB4351">
            <w:pPr>
              <w:tabs>
                <w:tab w:val="left" w:pos="432"/>
              </w:tabs>
              <w:spacing w:after="0" w:line="240" w:lineRule="auto"/>
              <w:rPr>
                <w:rFonts w:ascii="Arial" w:eastAsia="Times New Roman" w:hAnsi="Arial" w:cs="Times New Roman"/>
                <w:b/>
                <w:sz w:val="24"/>
                <w:szCs w:val="24"/>
              </w:rPr>
            </w:pPr>
            <w:r w:rsidRPr="00AB4351">
              <w:rPr>
                <w:rFonts w:ascii="Arial" w:eastAsia="Times New Roman" w:hAnsi="Arial" w:cs="Times New Roman"/>
                <w:b/>
                <w:sz w:val="24"/>
                <w:szCs w:val="24"/>
              </w:rPr>
              <w:t>Medicare</w:t>
            </w:r>
          </w:p>
        </w:tc>
        <w:tc>
          <w:tcPr>
            <w:tcW w:w="0" w:type="auto"/>
            <w:shd w:val="pct25" w:color="auto" w:fill="auto"/>
          </w:tcPr>
          <w:p w:rsidR="00AB4351" w:rsidRPr="00AB4351" w:rsidRDefault="00AB4351" w:rsidP="00AB4351">
            <w:pPr>
              <w:tabs>
                <w:tab w:val="left" w:pos="432"/>
              </w:tabs>
              <w:spacing w:after="0" w:line="240" w:lineRule="auto"/>
              <w:rPr>
                <w:rFonts w:ascii="Arial" w:eastAsia="Times New Roman" w:hAnsi="Arial" w:cs="Times New Roman"/>
                <w:b/>
                <w:sz w:val="24"/>
                <w:szCs w:val="24"/>
              </w:rPr>
            </w:pPr>
            <w:r w:rsidRPr="00AB4351">
              <w:rPr>
                <w:rFonts w:ascii="Arial" w:eastAsia="Times New Roman" w:hAnsi="Arial" w:cs="Times New Roman"/>
                <w:b/>
                <w:sz w:val="24"/>
                <w:szCs w:val="24"/>
              </w:rPr>
              <w:t>1.45% on all earnings</w:t>
            </w:r>
          </w:p>
        </w:tc>
      </w:tr>
      <w:tr w:rsidR="00AB4351" w:rsidRPr="00AB4351" w:rsidTr="00E31C7A">
        <w:trPr>
          <w:jc w:val="center"/>
        </w:trPr>
        <w:tc>
          <w:tcPr>
            <w:tcW w:w="0" w:type="auto"/>
            <w:shd w:val="pct25" w:color="auto" w:fill="auto"/>
          </w:tcPr>
          <w:p w:rsidR="00AB4351" w:rsidRPr="00AB4351" w:rsidRDefault="00AB4351" w:rsidP="00AB4351">
            <w:pPr>
              <w:tabs>
                <w:tab w:val="left" w:pos="432"/>
              </w:tabs>
              <w:spacing w:after="0" w:line="240" w:lineRule="auto"/>
              <w:rPr>
                <w:rFonts w:ascii="Arial" w:eastAsia="Times New Roman" w:hAnsi="Arial" w:cs="Times New Roman"/>
                <w:b/>
                <w:sz w:val="24"/>
                <w:szCs w:val="24"/>
              </w:rPr>
            </w:pPr>
            <w:r w:rsidRPr="00AB4351">
              <w:rPr>
                <w:rFonts w:ascii="Arial" w:eastAsia="Times New Roman" w:hAnsi="Arial" w:cs="Times New Roman"/>
                <w:b/>
                <w:sz w:val="24"/>
                <w:szCs w:val="24"/>
              </w:rPr>
              <w:t>Federal Unemployment Tax</w:t>
            </w:r>
          </w:p>
        </w:tc>
        <w:tc>
          <w:tcPr>
            <w:tcW w:w="0" w:type="auto"/>
            <w:shd w:val="pct25" w:color="auto" w:fill="auto"/>
          </w:tcPr>
          <w:p w:rsidR="00AB4351" w:rsidRPr="00AB4351" w:rsidRDefault="00AB4351" w:rsidP="00AB4351">
            <w:pPr>
              <w:tabs>
                <w:tab w:val="left" w:pos="432"/>
              </w:tabs>
              <w:spacing w:after="0" w:line="240" w:lineRule="auto"/>
              <w:rPr>
                <w:rFonts w:ascii="Arial" w:eastAsia="Times New Roman" w:hAnsi="Arial" w:cs="Times New Roman"/>
                <w:b/>
                <w:sz w:val="24"/>
                <w:szCs w:val="24"/>
              </w:rPr>
            </w:pPr>
            <w:r w:rsidRPr="00AB4351">
              <w:rPr>
                <w:rFonts w:ascii="Arial" w:eastAsia="Times New Roman" w:hAnsi="Arial" w:cs="Times New Roman"/>
                <w:b/>
                <w:sz w:val="24"/>
                <w:szCs w:val="24"/>
              </w:rPr>
              <w:t>.8% on first $7,000 of gross earnings</w:t>
            </w:r>
          </w:p>
        </w:tc>
      </w:tr>
      <w:tr w:rsidR="00AB4351" w:rsidRPr="00AB4351" w:rsidTr="00E31C7A">
        <w:trPr>
          <w:jc w:val="center"/>
        </w:trPr>
        <w:tc>
          <w:tcPr>
            <w:tcW w:w="0" w:type="auto"/>
            <w:shd w:val="pct25" w:color="auto" w:fill="auto"/>
          </w:tcPr>
          <w:p w:rsidR="00AB4351" w:rsidRPr="00AB4351" w:rsidRDefault="00AB4351" w:rsidP="00AB4351">
            <w:pPr>
              <w:tabs>
                <w:tab w:val="left" w:pos="432"/>
              </w:tabs>
              <w:spacing w:after="0" w:line="240" w:lineRule="auto"/>
              <w:rPr>
                <w:rFonts w:ascii="Arial" w:eastAsia="Times New Roman" w:hAnsi="Arial" w:cs="Times New Roman"/>
                <w:b/>
                <w:sz w:val="24"/>
                <w:szCs w:val="24"/>
              </w:rPr>
            </w:pPr>
            <w:r w:rsidRPr="00AB4351">
              <w:rPr>
                <w:rFonts w:ascii="Arial" w:eastAsia="Times New Roman" w:hAnsi="Arial" w:cs="Times New Roman"/>
                <w:b/>
                <w:sz w:val="24"/>
                <w:szCs w:val="24"/>
              </w:rPr>
              <w:t>State Unemployment Tax</w:t>
            </w:r>
          </w:p>
        </w:tc>
        <w:tc>
          <w:tcPr>
            <w:tcW w:w="0" w:type="auto"/>
            <w:shd w:val="pct25" w:color="auto" w:fill="auto"/>
          </w:tcPr>
          <w:p w:rsidR="00AB4351" w:rsidRPr="00AB4351" w:rsidRDefault="00AB4351" w:rsidP="00AB4351">
            <w:pPr>
              <w:tabs>
                <w:tab w:val="left" w:pos="432"/>
              </w:tabs>
              <w:spacing w:after="0" w:line="240" w:lineRule="auto"/>
              <w:rPr>
                <w:rFonts w:ascii="Arial" w:eastAsia="Times New Roman" w:hAnsi="Arial" w:cs="Times New Roman"/>
                <w:b/>
                <w:sz w:val="24"/>
                <w:szCs w:val="24"/>
              </w:rPr>
            </w:pPr>
            <w:r w:rsidRPr="00AB4351">
              <w:rPr>
                <w:rFonts w:ascii="Arial" w:eastAsia="Times New Roman" w:hAnsi="Arial" w:cs="Times New Roman"/>
                <w:b/>
                <w:sz w:val="24"/>
                <w:szCs w:val="24"/>
              </w:rPr>
              <w:t xml:space="preserve"> ?? % on first $9,000 of gross earnings</w:t>
            </w:r>
          </w:p>
        </w:tc>
      </w:tr>
    </w:tbl>
    <w:p w:rsidR="00AB4351" w:rsidRDefault="00AB4351" w:rsidP="00D231FD">
      <w:pPr>
        <w:pStyle w:val="NoSpacing"/>
        <w:rPr>
          <w:rFonts w:ascii="Arial" w:hAnsi="Arial" w:cs="Arial"/>
          <w:b/>
          <w:sz w:val="24"/>
          <w:szCs w:val="24"/>
        </w:rPr>
      </w:pPr>
    </w:p>
    <w:p w:rsidR="007F0E73" w:rsidRPr="00DD0A17" w:rsidRDefault="007F0E73" w:rsidP="007F0E73">
      <w:pPr>
        <w:tabs>
          <w:tab w:val="left" w:pos="432"/>
        </w:tabs>
        <w:spacing w:after="0" w:line="240" w:lineRule="auto"/>
        <w:jc w:val="center"/>
        <w:rPr>
          <w:rFonts w:ascii="Arial" w:eastAsia="Times New Roman" w:hAnsi="Arial" w:cs="Times New Roman"/>
          <w:b/>
          <w:i/>
          <w:sz w:val="28"/>
          <w:szCs w:val="28"/>
        </w:rPr>
      </w:pPr>
      <w:r w:rsidRPr="00AC4FE7">
        <w:rPr>
          <w:rFonts w:ascii="Arial" w:eastAsia="Times New Roman" w:hAnsi="Arial" w:cs="Times New Roman"/>
          <w:b/>
          <w:i/>
          <w:sz w:val="28"/>
          <w:szCs w:val="28"/>
        </w:rPr>
        <w:lastRenderedPageBreak/>
        <w:t>Table</w:t>
      </w:r>
      <w:r>
        <w:rPr>
          <w:rFonts w:ascii="Arial" w:eastAsia="Times New Roman" w:hAnsi="Arial" w:cs="Times New Roman"/>
          <w:b/>
          <w:i/>
          <w:sz w:val="28"/>
          <w:szCs w:val="28"/>
        </w:rPr>
        <w:t xml:space="preserve"> 2</w:t>
      </w:r>
    </w:p>
    <w:p w:rsidR="007F0E73" w:rsidRPr="00DD0A17" w:rsidRDefault="007F0E73" w:rsidP="007F0E73">
      <w:pPr>
        <w:tabs>
          <w:tab w:val="left" w:pos="432"/>
        </w:tabs>
        <w:spacing w:after="0" w:line="240" w:lineRule="auto"/>
        <w:jc w:val="center"/>
        <w:rPr>
          <w:rFonts w:ascii="Arial" w:eastAsia="Times New Roman" w:hAnsi="Arial" w:cs="Times New Roman"/>
          <w:b/>
          <w:sz w:val="24"/>
          <w:szCs w:val="24"/>
        </w:rPr>
      </w:pPr>
      <w:r w:rsidRPr="00DD0A17">
        <w:rPr>
          <w:rFonts w:ascii="Arial" w:eastAsia="Times New Roman" w:hAnsi="Arial" w:cs="Times New Roman"/>
          <w:b/>
          <w:sz w:val="24"/>
          <w:szCs w:val="24"/>
        </w:rPr>
        <w:t>(</w:t>
      </w:r>
      <w:proofErr w:type="gramStart"/>
      <w:r w:rsidRPr="00DD0A17">
        <w:rPr>
          <w:rFonts w:ascii="Arial" w:eastAsia="Times New Roman" w:hAnsi="Arial" w:cs="Times New Roman"/>
          <w:b/>
          <w:sz w:val="24"/>
          <w:szCs w:val="24"/>
        </w:rPr>
        <w:t>for</w:t>
      </w:r>
      <w:proofErr w:type="gramEnd"/>
      <w:r w:rsidRPr="00DD0A17">
        <w:rPr>
          <w:rFonts w:ascii="Arial" w:eastAsia="Times New Roman" w:hAnsi="Arial" w:cs="Times New Roman"/>
          <w:b/>
          <w:sz w:val="24"/>
          <w:szCs w:val="24"/>
        </w:rPr>
        <w:t xml:space="preserve"> questions </w:t>
      </w:r>
      <w:r>
        <w:rPr>
          <w:rFonts w:ascii="Arial" w:eastAsia="Times New Roman" w:hAnsi="Arial" w:cs="Times New Roman"/>
          <w:b/>
          <w:sz w:val="24"/>
          <w:szCs w:val="24"/>
        </w:rPr>
        <w:t>38</w:t>
      </w:r>
      <w:r w:rsidRPr="00DD0A17">
        <w:rPr>
          <w:rFonts w:ascii="Arial" w:eastAsia="Times New Roman" w:hAnsi="Arial" w:cs="Times New Roman"/>
          <w:b/>
          <w:sz w:val="24"/>
          <w:szCs w:val="24"/>
        </w:rPr>
        <w:t xml:space="preserve"> through </w:t>
      </w:r>
      <w:r>
        <w:rPr>
          <w:rFonts w:ascii="Arial" w:eastAsia="Times New Roman" w:hAnsi="Arial" w:cs="Times New Roman"/>
          <w:b/>
          <w:sz w:val="24"/>
          <w:szCs w:val="24"/>
        </w:rPr>
        <w:t>45</w:t>
      </w:r>
      <w:r w:rsidRPr="00DD0A17">
        <w:rPr>
          <w:rFonts w:ascii="Arial" w:eastAsia="Times New Roman" w:hAnsi="Arial" w:cs="Times New Roman"/>
          <w:b/>
          <w:sz w:val="24"/>
          <w:szCs w:val="24"/>
        </w:rPr>
        <w:t>)</w:t>
      </w:r>
    </w:p>
    <w:p w:rsidR="007F0E73" w:rsidRPr="00DD0A17" w:rsidRDefault="007F0E73" w:rsidP="007F0E73">
      <w:pPr>
        <w:tabs>
          <w:tab w:val="left" w:pos="432"/>
        </w:tabs>
        <w:spacing w:after="0" w:line="240" w:lineRule="auto"/>
        <w:jc w:val="both"/>
        <w:rPr>
          <w:rFonts w:ascii="Arial" w:eastAsia="Times New Roman" w:hAnsi="Arial" w:cs="Times New Roman"/>
          <w:b/>
          <w:sz w:val="24"/>
          <w:szCs w:val="24"/>
        </w:rPr>
      </w:pPr>
    </w:p>
    <w:p w:rsidR="007F0E73" w:rsidRPr="00DD0A17" w:rsidRDefault="007F0E73" w:rsidP="007F0E73">
      <w:pPr>
        <w:tabs>
          <w:tab w:val="left" w:pos="432"/>
        </w:tabs>
        <w:spacing w:after="0" w:line="240" w:lineRule="auto"/>
        <w:jc w:val="both"/>
        <w:rPr>
          <w:rFonts w:ascii="Arial" w:eastAsia="Times New Roman" w:hAnsi="Arial" w:cs="Times New Roman"/>
          <w:b/>
          <w:sz w:val="24"/>
          <w:szCs w:val="24"/>
        </w:rPr>
      </w:pPr>
      <w:r w:rsidRPr="00DD0A17">
        <w:rPr>
          <w:rFonts w:ascii="Arial" w:eastAsia="Times New Roman" w:hAnsi="Arial" w:cs="Times New Roman"/>
          <w:b/>
          <w:sz w:val="24"/>
          <w:szCs w:val="24"/>
        </w:rPr>
        <w:t>The following Post-Closing Trial Balances are for 201</w:t>
      </w:r>
      <w:r>
        <w:rPr>
          <w:rFonts w:ascii="Arial" w:eastAsia="Times New Roman" w:hAnsi="Arial" w:cs="Times New Roman"/>
          <w:b/>
          <w:sz w:val="24"/>
          <w:szCs w:val="24"/>
        </w:rPr>
        <w:t>2</w:t>
      </w:r>
      <w:r w:rsidRPr="00DD0A17">
        <w:rPr>
          <w:rFonts w:ascii="Arial" w:eastAsia="Times New Roman" w:hAnsi="Arial" w:cs="Times New Roman"/>
          <w:b/>
          <w:sz w:val="24"/>
          <w:szCs w:val="24"/>
        </w:rPr>
        <w:t xml:space="preserve"> and 201</w:t>
      </w:r>
      <w:r>
        <w:rPr>
          <w:rFonts w:ascii="Arial" w:eastAsia="Times New Roman" w:hAnsi="Arial" w:cs="Times New Roman"/>
          <w:b/>
          <w:sz w:val="24"/>
          <w:szCs w:val="24"/>
        </w:rPr>
        <w:t>3</w:t>
      </w:r>
      <w:r w:rsidRPr="00DD0A17">
        <w:rPr>
          <w:rFonts w:ascii="Arial" w:eastAsia="Times New Roman" w:hAnsi="Arial" w:cs="Times New Roman"/>
          <w:b/>
          <w:sz w:val="24"/>
          <w:szCs w:val="24"/>
        </w:rPr>
        <w:t>.  All accounts have normal balances.  The business started in 2004.</w:t>
      </w:r>
    </w:p>
    <w:p w:rsidR="007F0E73" w:rsidRPr="00DD0A17" w:rsidRDefault="007F0E73" w:rsidP="007F0E73">
      <w:pPr>
        <w:tabs>
          <w:tab w:val="left" w:pos="432"/>
        </w:tabs>
        <w:spacing w:after="0" w:line="240" w:lineRule="auto"/>
        <w:rPr>
          <w:rFonts w:ascii="Arial" w:eastAsia="Times New Roman" w:hAnsi="Arial" w:cs="Times New Roman"/>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24"/>
        <w:gridCol w:w="1882"/>
        <w:gridCol w:w="1882"/>
      </w:tblGrid>
      <w:tr w:rsidR="007F0E73" w:rsidRPr="00DD0A17" w:rsidTr="00E31C7A">
        <w:trPr>
          <w:cantSplit/>
          <w:jc w:val="center"/>
        </w:trPr>
        <w:tc>
          <w:tcPr>
            <w:tcW w:w="0" w:type="auto"/>
            <w:tcBorders>
              <w:top w:val="nil"/>
              <w:left w:val="nil"/>
              <w:bottom w:val="nil"/>
            </w:tcBorders>
          </w:tcPr>
          <w:p w:rsidR="007F0E73" w:rsidRPr="00DD0A17" w:rsidRDefault="007F0E73" w:rsidP="00E31C7A">
            <w:pPr>
              <w:tabs>
                <w:tab w:val="left" w:pos="432"/>
              </w:tabs>
              <w:spacing w:after="0" w:line="240" w:lineRule="auto"/>
              <w:jc w:val="center"/>
              <w:rPr>
                <w:rFonts w:ascii="Arial" w:eastAsia="Times New Roman" w:hAnsi="Arial" w:cs="Times New Roman"/>
                <w:bCs/>
                <w:sz w:val="24"/>
                <w:szCs w:val="24"/>
              </w:rPr>
            </w:pPr>
          </w:p>
        </w:tc>
        <w:tc>
          <w:tcPr>
            <w:tcW w:w="0" w:type="auto"/>
            <w:gridSpan w:val="2"/>
            <w:shd w:val="pct25" w:color="auto" w:fill="auto"/>
          </w:tcPr>
          <w:p w:rsidR="007F0E73" w:rsidRPr="00DD0A17" w:rsidRDefault="003979F0" w:rsidP="00E31C7A">
            <w:pPr>
              <w:keepNext/>
              <w:tabs>
                <w:tab w:val="left" w:pos="432"/>
              </w:tabs>
              <w:spacing w:before="240" w:after="60" w:line="240" w:lineRule="auto"/>
              <w:outlineLvl w:val="1"/>
              <w:rPr>
                <w:rFonts w:ascii="Arial" w:eastAsia="Times New Roman" w:hAnsi="Arial" w:cs="Arial"/>
                <w:b/>
                <w:bCs/>
                <w:i/>
                <w:iCs/>
                <w:sz w:val="28"/>
                <w:szCs w:val="24"/>
              </w:rPr>
            </w:pPr>
            <w:r>
              <w:rPr>
                <w:rFonts w:ascii="Arial" w:eastAsia="Times New Roman" w:hAnsi="Arial" w:cs="Arial"/>
                <w:b/>
                <w:bCs/>
                <w:i/>
                <w:iCs/>
                <w:sz w:val="28"/>
                <w:szCs w:val="24"/>
              </w:rPr>
              <w:t>Post-Closing</w:t>
            </w:r>
            <w:bookmarkStart w:id="0" w:name="_GoBack"/>
            <w:bookmarkEnd w:id="0"/>
            <w:r w:rsidR="007F0E73" w:rsidRPr="00DD0A17">
              <w:rPr>
                <w:rFonts w:ascii="Arial" w:eastAsia="Times New Roman" w:hAnsi="Arial" w:cs="Arial"/>
                <w:b/>
                <w:bCs/>
                <w:i/>
                <w:iCs/>
                <w:sz w:val="28"/>
                <w:szCs w:val="24"/>
              </w:rPr>
              <w:t xml:space="preserve"> Trial Balance</w:t>
            </w:r>
          </w:p>
        </w:tc>
      </w:tr>
      <w:tr w:rsidR="007F0E73" w:rsidRPr="00DD0A17" w:rsidTr="00E31C7A">
        <w:trPr>
          <w:jc w:val="center"/>
        </w:trPr>
        <w:tc>
          <w:tcPr>
            <w:tcW w:w="0" w:type="auto"/>
            <w:tcBorders>
              <w:top w:val="nil"/>
              <w:left w:val="nil"/>
            </w:tcBorders>
          </w:tcPr>
          <w:p w:rsidR="007F0E73" w:rsidRPr="00DD0A17" w:rsidRDefault="007F0E73" w:rsidP="00E31C7A">
            <w:pPr>
              <w:tabs>
                <w:tab w:val="left" w:pos="432"/>
              </w:tabs>
              <w:spacing w:after="0" w:line="240" w:lineRule="auto"/>
              <w:jc w:val="center"/>
              <w:rPr>
                <w:rFonts w:ascii="Arial" w:eastAsia="Times New Roman" w:hAnsi="Arial" w:cs="Times New Roman"/>
                <w:bCs/>
                <w:sz w:val="24"/>
                <w:szCs w:val="24"/>
              </w:rPr>
            </w:pPr>
          </w:p>
        </w:tc>
        <w:tc>
          <w:tcPr>
            <w:tcW w:w="0" w:type="auto"/>
            <w:shd w:val="pct25" w:color="auto" w:fill="auto"/>
          </w:tcPr>
          <w:p w:rsidR="007F0E73" w:rsidRPr="00DD0A17" w:rsidRDefault="007F0E73" w:rsidP="00E31C7A">
            <w:pPr>
              <w:tabs>
                <w:tab w:val="left" w:pos="432"/>
              </w:tabs>
              <w:spacing w:after="0" w:line="240" w:lineRule="auto"/>
              <w:jc w:val="center"/>
              <w:rPr>
                <w:rFonts w:ascii="Arial" w:eastAsia="Times New Roman" w:hAnsi="Arial" w:cs="Times New Roman"/>
                <w:b/>
                <w:sz w:val="24"/>
                <w:szCs w:val="24"/>
              </w:rPr>
            </w:pPr>
            <w:r w:rsidRPr="00DD0A17">
              <w:rPr>
                <w:rFonts w:ascii="Arial" w:eastAsia="Times New Roman" w:hAnsi="Arial" w:cs="Times New Roman"/>
                <w:b/>
                <w:sz w:val="24"/>
                <w:szCs w:val="24"/>
              </w:rPr>
              <w:t>12-31-1</w:t>
            </w:r>
            <w:r>
              <w:rPr>
                <w:rFonts w:ascii="Arial" w:eastAsia="Times New Roman" w:hAnsi="Arial" w:cs="Times New Roman"/>
                <w:b/>
                <w:sz w:val="24"/>
                <w:szCs w:val="24"/>
              </w:rPr>
              <w:t>2</w:t>
            </w:r>
          </w:p>
        </w:tc>
        <w:tc>
          <w:tcPr>
            <w:tcW w:w="0" w:type="auto"/>
            <w:shd w:val="pct25" w:color="auto" w:fill="auto"/>
          </w:tcPr>
          <w:p w:rsidR="007F0E73" w:rsidRPr="00DD0A17" w:rsidRDefault="007F0E73" w:rsidP="00E31C7A">
            <w:pPr>
              <w:tabs>
                <w:tab w:val="left" w:pos="432"/>
              </w:tabs>
              <w:spacing w:after="0" w:line="240" w:lineRule="auto"/>
              <w:jc w:val="center"/>
              <w:rPr>
                <w:rFonts w:ascii="Arial" w:eastAsia="Times New Roman" w:hAnsi="Arial" w:cs="Times New Roman"/>
                <w:b/>
                <w:sz w:val="24"/>
                <w:szCs w:val="24"/>
              </w:rPr>
            </w:pPr>
            <w:r w:rsidRPr="00DD0A17">
              <w:rPr>
                <w:rFonts w:ascii="Arial" w:eastAsia="Times New Roman" w:hAnsi="Arial" w:cs="Times New Roman"/>
                <w:b/>
                <w:sz w:val="24"/>
                <w:szCs w:val="24"/>
              </w:rPr>
              <w:t>12-31-1</w:t>
            </w:r>
            <w:r>
              <w:rPr>
                <w:rFonts w:ascii="Arial" w:eastAsia="Times New Roman" w:hAnsi="Arial" w:cs="Times New Roman"/>
                <w:b/>
                <w:sz w:val="24"/>
                <w:szCs w:val="24"/>
              </w:rPr>
              <w:t>3</w:t>
            </w:r>
          </w:p>
        </w:tc>
      </w:tr>
      <w:tr w:rsidR="007F0E73" w:rsidRPr="00DD0A17" w:rsidTr="00E31C7A">
        <w:trPr>
          <w:jc w:val="center"/>
        </w:trPr>
        <w:tc>
          <w:tcPr>
            <w:tcW w:w="0" w:type="auto"/>
          </w:tcPr>
          <w:p w:rsidR="007F0E73" w:rsidRPr="00DD0A17" w:rsidRDefault="007F0E73" w:rsidP="00E31C7A">
            <w:pPr>
              <w:tabs>
                <w:tab w:val="left" w:pos="432"/>
              </w:tabs>
              <w:spacing w:after="0" w:line="240" w:lineRule="auto"/>
              <w:rPr>
                <w:rFonts w:ascii="Arial" w:eastAsia="Times New Roman" w:hAnsi="Arial" w:cs="Times New Roman"/>
                <w:b/>
                <w:sz w:val="24"/>
                <w:szCs w:val="24"/>
              </w:rPr>
            </w:pPr>
            <w:r w:rsidRPr="00DD0A17">
              <w:rPr>
                <w:rFonts w:ascii="Arial" w:eastAsia="Times New Roman" w:hAnsi="Arial" w:cs="Times New Roman"/>
                <w:b/>
                <w:sz w:val="24"/>
                <w:szCs w:val="24"/>
              </w:rPr>
              <w:t>Cash</w:t>
            </w:r>
          </w:p>
        </w:tc>
        <w:tc>
          <w:tcPr>
            <w:tcW w:w="0" w:type="auto"/>
          </w:tcPr>
          <w:p w:rsidR="007F0E73" w:rsidRPr="00DD0A17" w:rsidRDefault="007F0E73" w:rsidP="00E31C7A">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21,645</w:t>
            </w:r>
          </w:p>
        </w:tc>
        <w:tc>
          <w:tcPr>
            <w:tcW w:w="0" w:type="auto"/>
          </w:tcPr>
          <w:p w:rsidR="007F0E73" w:rsidRPr="00DD0A17" w:rsidRDefault="007F0E73" w:rsidP="00E31C7A">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43,823</w:t>
            </w:r>
          </w:p>
        </w:tc>
      </w:tr>
      <w:tr w:rsidR="007F0E73" w:rsidRPr="00DD0A17" w:rsidTr="00E31C7A">
        <w:trPr>
          <w:jc w:val="center"/>
        </w:trPr>
        <w:tc>
          <w:tcPr>
            <w:tcW w:w="0" w:type="auto"/>
          </w:tcPr>
          <w:p w:rsidR="007F0E73" w:rsidRPr="00DD0A17" w:rsidRDefault="007F0E73" w:rsidP="00E31C7A">
            <w:pPr>
              <w:keepNext/>
              <w:tabs>
                <w:tab w:val="left" w:pos="432"/>
              </w:tabs>
              <w:spacing w:after="0" w:line="240" w:lineRule="auto"/>
              <w:outlineLvl w:val="2"/>
              <w:rPr>
                <w:rFonts w:ascii="Arial" w:eastAsia="Times New Roman" w:hAnsi="Arial" w:cs="Times New Roman"/>
                <w:b/>
                <w:bCs/>
                <w:sz w:val="24"/>
                <w:szCs w:val="20"/>
              </w:rPr>
            </w:pPr>
            <w:r w:rsidRPr="00DD0A17">
              <w:rPr>
                <w:rFonts w:ascii="Arial" w:eastAsia="Times New Roman" w:hAnsi="Arial" w:cs="Times New Roman"/>
                <w:b/>
                <w:bCs/>
                <w:sz w:val="24"/>
                <w:szCs w:val="20"/>
              </w:rPr>
              <w:t>Accounts Receivable</w:t>
            </w:r>
          </w:p>
        </w:tc>
        <w:tc>
          <w:tcPr>
            <w:tcW w:w="0" w:type="auto"/>
            <w:tcBorders>
              <w:bottom w:val="single" w:sz="6" w:space="0" w:color="000000"/>
            </w:tcBorders>
          </w:tcPr>
          <w:p w:rsidR="007F0E73" w:rsidRPr="00DD0A17" w:rsidRDefault="007F0E73" w:rsidP="00E31C7A">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14,275</w:t>
            </w:r>
          </w:p>
        </w:tc>
        <w:tc>
          <w:tcPr>
            <w:tcW w:w="0" w:type="auto"/>
            <w:tcBorders>
              <w:bottom w:val="single" w:sz="6" w:space="0" w:color="000000"/>
            </w:tcBorders>
          </w:tcPr>
          <w:p w:rsidR="007F0E73" w:rsidRPr="00DD0A17" w:rsidRDefault="007F0E73" w:rsidP="00E31C7A">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12,410</w:t>
            </w:r>
          </w:p>
        </w:tc>
      </w:tr>
      <w:tr w:rsidR="007F0E73" w:rsidRPr="00DD0A17" w:rsidTr="00E31C7A">
        <w:trPr>
          <w:jc w:val="center"/>
        </w:trPr>
        <w:tc>
          <w:tcPr>
            <w:tcW w:w="0" w:type="auto"/>
          </w:tcPr>
          <w:p w:rsidR="007F0E73" w:rsidRPr="00DD0A17" w:rsidRDefault="007F0E73" w:rsidP="00E31C7A">
            <w:pPr>
              <w:tabs>
                <w:tab w:val="left" w:pos="432"/>
              </w:tabs>
              <w:spacing w:after="0" w:line="240" w:lineRule="auto"/>
              <w:rPr>
                <w:rFonts w:ascii="Arial" w:eastAsia="Times New Roman" w:hAnsi="Arial" w:cs="Times New Roman"/>
                <w:b/>
                <w:sz w:val="24"/>
                <w:szCs w:val="24"/>
              </w:rPr>
            </w:pPr>
            <w:r w:rsidRPr="00DD0A17">
              <w:rPr>
                <w:rFonts w:ascii="Arial" w:eastAsia="Times New Roman" w:hAnsi="Arial" w:cs="Times New Roman"/>
                <w:b/>
                <w:sz w:val="24"/>
                <w:szCs w:val="24"/>
              </w:rPr>
              <w:t>Merchandise Inventory</w:t>
            </w:r>
          </w:p>
        </w:tc>
        <w:tc>
          <w:tcPr>
            <w:tcW w:w="0" w:type="auto"/>
            <w:tcBorders>
              <w:bottom w:val="single" w:sz="18" w:space="0" w:color="auto"/>
            </w:tcBorders>
          </w:tcPr>
          <w:p w:rsidR="007F0E73" w:rsidRPr="00DD0A17" w:rsidRDefault="007F0E73" w:rsidP="00E31C7A">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12,750</w:t>
            </w:r>
          </w:p>
        </w:tc>
        <w:tc>
          <w:tcPr>
            <w:tcW w:w="0" w:type="auto"/>
            <w:tcBorders>
              <w:bottom w:val="single" w:sz="18" w:space="0" w:color="auto"/>
            </w:tcBorders>
          </w:tcPr>
          <w:p w:rsidR="007F0E73" w:rsidRPr="00DD0A17" w:rsidRDefault="007F0E73" w:rsidP="00E31C7A">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14,300</w:t>
            </w:r>
          </w:p>
        </w:tc>
      </w:tr>
      <w:tr w:rsidR="007F0E73" w:rsidRPr="00DD0A17" w:rsidTr="00E31C7A">
        <w:trPr>
          <w:jc w:val="center"/>
        </w:trPr>
        <w:tc>
          <w:tcPr>
            <w:tcW w:w="0" w:type="auto"/>
          </w:tcPr>
          <w:p w:rsidR="007F0E73" w:rsidRPr="00DD0A17" w:rsidRDefault="007F0E73" w:rsidP="00E31C7A">
            <w:pPr>
              <w:tabs>
                <w:tab w:val="left" w:pos="432"/>
              </w:tabs>
              <w:spacing w:after="0" w:line="240" w:lineRule="auto"/>
              <w:rPr>
                <w:rFonts w:ascii="Arial" w:eastAsia="Times New Roman" w:hAnsi="Arial" w:cs="Times New Roman"/>
                <w:b/>
                <w:sz w:val="24"/>
                <w:szCs w:val="24"/>
              </w:rPr>
            </w:pPr>
            <w:r w:rsidRPr="00DD0A17">
              <w:rPr>
                <w:rFonts w:ascii="Arial" w:eastAsia="Times New Roman" w:hAnsi="Arial" w:cs="Times New Roman"/>
                <w:b/>
                <w:sz w:val="24"/>
                <w:szCs w:val="24"/>
              </w:rPr>
              <w:t>Total Assets</w:t>
            </w:r>
          </w:p>
        </w:tc>
        <w:tc>
          <w:tcPr>
            <w:tcW w:w="0" w:type="auto"/>
            <w:tcBorders>
              <w:top w:val="single" w:sz="18" w:space="0" w:color="auto"/>
              <w:bottom w:val="single" w:sz="4" w:space="0" w:color="auto"/>
            </w:tcBorders>
          </w:tcPr>
          <w:p w:rsidR="007F0E73" w:rsidRPr="00DD0A17" w:rsidRDefault="007F0E73" w:rsidP="00E31C7A">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48,670</w:t>
            </w:r>
          </w:p>
        </w:tc>
        <w:tc>
          <w:tcPr>
            <w:tcW w:w="0" w:type="auto"/>
            <w:tcBorders>
              <w:top w:val="single" w:sz="18" w:space="0" w:color="auto"/>
            </w:tcBorders>
          </w:tcPr>
          <w:p w:rsidR="007F0E73" w:rsidRPr="00DD0A17" w:rsidRDefault="007F0E73" w:rsidP="00E31C7A">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70,533</w:t>
            </w:r>
          </w:p>
        </w:tc>
      </w:tr>
      <w:tr w:rsidR="007F0E73" w:rsidRPr="00DD0A17" w:rsidTr="00E31C7A">
        <w:trPr>
          <w:jc w:val="center"/>
        </w:trPr>
        <w:tc>
          <w:tcPr>
            <w:tcW w:w="0" w:type="auto"/>
          </w:tcPr>
          <w:p w:rsidR="007F0E73" w:rsidRPr="00DD0A17" w:rsidRDefault="007F0E73" w:rsidP="00E31C7A">
            <w:pPr>
              <w:tabs>
                <w:tab w:val="left" w:pos="432"/>
              </w:tabs>
              <w:spacing w:after="0" w:line="240" w:lineRule="auto"/>
              <w:rPr>
                <w:rFonts w:ascii="Arial" w:eastAsia="Times New Roman" w:hAnsi="Arial" w:cs="Times New Roman"/>
                <w:b/>
                <w:sz w:val="24"/>
                <w:szCs w:val="24"/>
              </w:rPr>
            </w:pPr>
          </w:p>
        </w:tc>
        <w:tc>
          <w:tcPr>
            <w:tcW w:w="0" w:type="auto"/>
            <w:tcBorders>
              <w:top w:val="single" w:sz="4" w:space="0" w:color="auto"/>
            </w:tcBorders>
          </w:tcPr>
          <w:p w:rsidR="007F0E73" w:rsidRPr="00DD0A17" w:rsidRDefault="007F0E73" w:rsidP="00E31C7A">
            <w:pPr>
              <w:tabs>
                <w:tab w:val="left" w:pos="432"/>
              </w:tabs>
              <w:spacing w:after="0" w:line="240" w:lineRule="auto"/>
              <w:jc w:val="right"/>
              <w:rPr>
                <w:rFonts w:ascii="Arial" w:eastAsia="Times New Roman" w:hAnsi="Arial" w:cs="Times New Roman"/>
                <w:b/>
                <w:sz w:val="24"/>
                <w:szCs w:val="24"/>
              </w:rPr>
            </w:pPr>
          </w:p>
        </w:tc>
        <w:tc>
          <w:tcPr>
            <w:tcW w:w="0" w:type="auto"/>
          </w:tcPr>
          <w:p w:rsidR="007F0E73" w:rsidRPr="00DD0A17" w:rsidRDefault="007F0E73" w:rsidP="00E31C7A">
            <w:pPr>
              <w:tabs>
                <w:tab w:val="left" w:pos="432"/>
              </w:tabs>
              <w:spacing w:after="0" w:line="240" w:lineRule="auto"/>
              <w:jc w:val="right"/>
              <w:rPr>
                <w:rFonts w:ascii="Arial" w:eastAsia="Times New Roman" w:hAnsi="Arial" w:cs="Times New Roman"/>
                <w:b/>
                <w:sz w:val="24"/>
                <w:szCs w:val="24"/>
              </w:rPr>
            </w:pPr>
          </w:p>
        </w:tc>
      </w:tr>
      <w:tr w:rsidR="007F0E73" w:rsidRPr="00DD0A17" w:rsidTr="00E31C7A">
        <w:trPr>
          <w:jc w:val="center"/>
        </w:trPr>
        <w:tc>
          <w:tcPr>
            <w:tcW w:w="0" w:type="auto"/>
          </w:tcPr>
          <w:p w:rsidR="007F0E73" w:rsidRPr="00DD0A17" w:rsidRDefault="007F0E73" w:rsidP="00E31C7A">
            <w:pPr>
              <w:tabs>
                <w:tab w:val="left" w:pos="432"/>
              </w:tabs>
              <w:spacing w:after="0" w:line="240" w:lineRule="auto"/>
              <w:rPr>
                <w:rFonts w:ascii="Arial" w:eastAsia="Times New Roman" w:hAnsi="Arial" w:cs="Times New Roman"/>
                <w:b/>
                <w:sz w:val="24"/>
                <w:szCs w:val="24"/>
              </w:rPr>
            </w:pPr>
            <w:r w:rsidRPr="00DD0A17">
              <w:rPr>
                <w:rFonts w:ascii="Arial" w:eastAsia="Times New Roman" w:hAnsi="Arial" w:cs="Times New Roman"/>
                <w:b/>
                <w:sz w:val="24"/>
                <w:szCs w:val="24"/>
              </w:rPr>
              <w:t>Accounts Payable</w:t>
            </w:r>
          </w:p>
        </w:tc>
        <w:tc>
          <w:tcPr>
            <w:tcW w:w="0" w:type="auto"/>
            <w:tcBorders>
              <w:bottom w:val="single" w:sz="6" w:space="0" w:color="000000"/>
            </w:tcBorders>
          </w:tcPr>
          <w:p w:rsidR="007F0E73" w:rsidRPr="00DD0A17" w:rsidRDefault="007F0E73" w:rsidP="00E31C7A">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3,670</w:t>
            </w:r>
          </w:p>
        </w:tc>
        <w:tc>
          <w:tcPr>
            <w:tcW w:w="0" w:type="auto"/>
            <w:tcBorders>
              <w:bottom w:val="single" w:sz="6" w:space="0" w:color="000000"/>
            </w:tcBorders>
          </w:tcPr>
          <w:p w:rsidR="007F0E73" w:rsidRPr="00DD0A17" w:rsidRDefault="007F0E73" w:rsidP="00E31C7A">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4,290</w:t>
            </w:r>
          </w:p>
        </w:tc>
      </w:tr>
      <w:tr w:rsidR="007F0E73" w:rsidRPr="00DD0A17" w:rsidTr="00E31C7A">
        <w:trPr>
          <w:jc w:val="center"/>
        </w:trPr>
        <w:tc>
          <w:tcPr>
            <w:tcW w:w="0" w:type="auto"/>
          </w:tcPr>
          <w:p w:rsidR="007F0E73" w:rsidRPr="00DD0A17" w:rsidRDefault="007F0E73" w:rsidP="00E31C7A">
            <w:p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Bill </w:t>
            </w:r>
            <w:proofErr w:type="spellStart"/>
            <w:r>
              <w:rPr>
                <w:rFonts w:ascii="Arial" w:eastAsia="Times New Roman" w:hAnsi="Arial" w:cs="Times New Roman"/>
                <w:b/>
                <w:sz w:val="24"/>
                <w:szCs w:val="24"/>
              </w:rPr>
              <w:t>Alzono</w:t>
            </w:r>
            <w:proofErr w:type="spellEnd"/>
            <w:r w:rsidRPr="00DD0A17">
              <w:rPr>
                <w:rFonts w:ascii="Arial" w:eastAsia="Times New Roman" w:hAnsi="Arial" w:cs="Times New Roman"/>
                <w:b/>
                <w:sz w:val="24"/>
                <w:szCs w:val="24"/>
              </w:rPr>
              <w:t>, Capital</w:t>
            </w:r>
          </w:p>
        </w:tc>
        <w:tc>
          <w:tcPr>
            <w:tcW w:w="0" w:type="auto"/>
            <w:tcBorders>
              <w:bottom w:val="single" w:sz="18" w:space="0" w:color="auto"/>
            </w:tcBorders>
          </w:tcPr>
          <w:p w:rsidR="007F0E73" w:rsidRPr="00DD0A17" w:rsidRDefault="007F0E73" w:rsidP="00E31C7A">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45,000</w:t>
            </w:r>
          </w:p>
        </w:tc>
        <w:tc>
          <w:tcPr>
            <w:tcW w:w="0" w:type="auto"/>
            <w:tcBorders>
              <w:bottom w:val="single" w:sz="18" w:space="0" w:color="auto"/>
            </w:tcBorders>
          </w:tcPr>
          <w:p w:rsidR="007F0E73" w:rsidRPr="00DD0A17" w:rsidRDefault="007F0E73" w:rsidP="00E31C7A">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66,243</w:t>
            </w:r>
          </w:p>
        </w:tc>
      </w:tr>
      <w:tr w:rsidR="007F0E73" w:rsidRPr="00DD0A17" w:rsidTr="00E31C7A">
        <w:trPr>
          <w:jc w:val="center"/>
        </w:trPr>
        <w:tc>
          <w:tcPr>
            <w:tcW w:w="0" w:type="auto"/>
          </w:tcPr>
          <w:p w:rsidR="007F0E73" w:rsidRPr="00DD0A17" w:rsidRDefault="007F0E73" w:rsidP="00E31C7A">
            <w:pPr>
              <w:tabs>
                <w:tab w:val="left" w:pos="432"/>
              </w:tabs>
              <w:spacing w:after="0" w:line="240" w:lineRule="auto"/>
              <w:rPr>
                <w:rFonts w:ascii="Arial" w:eastAsia="Times New Roman" w:hAnsi="Arial" w:cs="Times New Roman"/>
                <w:b/>
                <w:sz w:val="24"/>
                <w:szCs w:val="24"/>
              </w:rPr>
            </w:pPr>
            <w:r w:rsidRPr="00DD0A17">
              <w:rPr>
                <w:rFonts w:ascii="Arial" w:eastAsia="Times New Roman" w:hAnsi="Arial" w:cs="Times New Roman"/>
                <w:b/>
                <w:sz w:val="24"/>
                <w:szCs w:val="24"/>
              </w:rPr>
              <w:t>Total Liabilities and Capital</w:t>
            </w:r>
          </w:p>
        </w:tc>
        <w:tc>
          <w:tcPr>
            <w:tcW w:w="0" w:type="auto"/>
            <w:tcBorders>
              <w:top w:val="single" w:sz="18" w:space="0" w:color="auto"/>
            </w:tcBorders>
          </w:tcPr>
          <w:p w:rsidR="007F0E73" w:rsidRPr="00DD0A17" w:rsidRDefault="007F0E73" w:rsidP="00E31C7A">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48,670</w:t>
            </w:r>
          </w:p>
        </w:tc>
        <w:tc>
          <w:tcPr>
            <w:tcW w:w="0" w:type="auto"/>
            <w:tcBorders>
              <w:top w:val="single" w:sz="18" w:space="0" w:color="auto"/>
            </w:tcBorders>
          </w:tcPr>
          <w:p w:rsidR="007F0E73" w:rsidRPr="00DD0A17" w:rsidRDefault="007F0E73" w:rsidP="00E31C7A">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70,533</w:t>
            </w:r>
          </w:p>
        </w:tc>
      </w:tr>
    </w:tbl>
    <w:p w:rsidR="007F0E73" w:rsidRPr="00DD0A17" w:rsidRDefault="007F0E73" w:rsidP="007F0E73">
      <w:pPr>
        <w:tabs>
          <w:tab w:val="left" w:pos="432"/>
        </w:tabs>
        <w:spacing w:after="0" w:line="240" w:lineRule="auto"/>
        <w:rPr>
          <w:rFonts w:ascii="Arial" w:eastAsia="Times New Roman" w:hAnsi="Arial" w:cs="Times New Roman"/>
          <w:bCs/>
          <w:sz w:val="24"/>
          <w:szCs w:val="24"/>
        </w:rPr>
      </w:pPr>
    </w:p>
    <w:p w:rsidR="007F0E73" w:rsidRPr="00DD0A17" w:rsidRDefault="007F0E73" w:rsidP="007F0E73">
      <w:pPr>
        <w:tabs>
          <w:tab w:val="left" w:pos="432"/>
        </w:tabs>
        <w:spacing w:after="0" w:line="240" w:lineRule="auto"/>
        <w:rPr>
          <w:rFonts w:ascii="Arial" w:eastAsia="Times New Roman" w:hAnsi="Arial" w:cs="Times New Roman"/>
          <w:bCs/>
          <w:sz w:val="24"/>
          <w:szCs w:val="24"/>
        </w:rPr>
      </w:pPr>
    </w:p>
    <w:p w:rsidR="007F0E73" w:rsidRPr="00DD0A17" w:rsidRDefault="007F0E73" w:rsidP="007F0E73">
      <w:pPr>
        <w:tabs>
          <w:tab w:val="left" w:pos="432"/>
        </w:tabs>
        <w:spacing w:after="0" w:line="240" w:lineRule="auto"/>
        <w:rPr>
          <w:rFonts w:ascii="Arial" w:eastAsia="Times New Roman" w:hAnsi="Arial" w:cs="Times New Roman"/>
          <w:b/>
          <w:sz w:val="24"/>
          <w:szCs w:val="24"/>
          <w:u w:val="single"/>
        </w:rPr>
      </w:pPr>
      <w:r w:rsidRPr="00DD0A17">
        <w:rPr>
          <w:rFonts w:ascii="Arial" w:eastAsia="Times New Roman" w:hAnsi="Arial" w:cs="Times New Roman"/>
          <w:b/>
          <w:sz w:val="24"/>
          <w:szCs w:val="24"/>
          <w:u w:val="single"/>
        </w:rPr>
        <w:t>Additional Information:</w:t>
      </w:r>
    </w:p>
    <w:p w:rsidR="007F0E73" w:rsidRPr="00DD0A17" w:rsidRDefault="007F0E73" w:rsidP="007F0E73">
      <w:pPr>
        <w:tabs>
          <w:tab w:val="left" w:pos="432"/>
        </w:tabs>
        <w:spacing w:after="0" w:line="240" w:lineRule="auto"/>
        <w:rPr>
          <w:rFonts w:ascii="Arial" w:eastAsia="Times New Roman" w:hAnsi="Arial" w:cs="Times New Roman"/>
          <w:bCs/>
          <w:sz w:val="24"/>
          <w:szCs w:val="24"/>
        </w:rPr>
      </w:pPr>
    </w:p>
    <w:p w:rsidR="007F0E73" w:rsidRPr="00DD0A17" w:rsidRDefault="007F0E73" w:rsidP="007F0E73">
      <w:pPr>
        <w:tabs>
          <w:tab w:val="left" w:pos="432"/>
        </w:tabs>
        <w:spacing w:after="0" w:line="240" w:lineRule="auto"/>
        <w:rPr>
          <w:rFonts w:ascii="Arial" w:eastAsia="Times New Roman" w:hAnsi="Arial" w:cs="Times New Roman"/>
          <w:bCs/>
          <w:sz w:val="24"/>
          <w:szCs w:val="24"/>
        </w:rPr>
      </w:pPr>
      <w:r w:rsidRPr="00DD0A17">
        <w:rPr>
          <w:rFonts w:ascii="Arial" w:eastAsia="Times New Roman" w:hAnsi="Arial" w:cs="Times New Roman"/>
          <w:bCs/>
          <w:sz w:val="24"/>
          <w:szCs w:val="24"/>
        </w:rPr>
        <w:t>1. All of the store’s sales are on account to customers (no cash sales).</w:t>
      </w:r>
    </w:p>
    <w:p w:rsidR="007F0E73" w:rsidRPr="00DD0A17" w:rsidRDefault="007F0E73" w:rsidP="007F0E73">
      <w:pPr>
        <w:tabs>
          <w:tab w:val="left" w:pos="432"/>
        </w:tabs>
        <w:spacing w:after="0" w:line="240" w:lineRule="auto"/>
        <w:rPr>
          <w:rFonts w:ascii="Arial" w:eastAsia="Times New Roman" w:hAnsi="Arial" w:cs="Times New Roman"/>
          <w:bCs/>
          <w:sz w:val="24"/>
          <w:szCs w:val="24"/>
        </w:rPr>
      </w:pPr>
    </w:p>
    <w:p w:rsidR="007F0E73" w:rsidRPr="00DD0A17" w:rsidRDefault="007F0E73" w:rsidP="007F0E73">
      <w:pPr>
        <w:tabs>
          <w:tab w:val="left" w:pos="432"/>
        </w:tabs>
        <w:spacing w:after="0" w:line="240" w:lineRule="auto"/>
        <w:rPr>
          <w:rFonts w:ascii="Arial" w:eastAsia="Times New Roman" w:hAnsi="Arial" w:cs="Times New Roman"/>
          <w:bCs/>
          <w:sz w:val="24"/>
          <w:szCs w:val="24"/>
        </w:rPr>
      </w:pPr>
      <w:r w:rsidRPr="00DD0A17">
        <w:rPr>
          <w:rFonts w:ascii="Arial" w:eastAsia="Times New Roman" w:hAnsi="Arial" w:cs="Times New Roman"/>
          <w:bCs/>
          <w:sz w:val="24"/>
          <w:szCs w:val="24"/>
        </w:rPr>
        <w:t>2. The store makes all purchases of merchandise on credit.</w:t>
      </w:r>
    </w:p>
    <w:p w:rsidR="007F0E73" w:rsidRPr="00DD0A17" w:rsidRDefault="007F0E73" w:rsidP="007F0E73">
      <w:pPr>
        <w:tabs>
          <w:tab w:val="left" w:pos="432"/>
        </w:tabs>
        <w:spacing w:after="0" w:line="240" w:lineRule="auto"/>
        <w:rPr>
          <w:rFonts w:ascii="Arial" w:eastAsia="Times New Roman" w:hAnsi="Arial" w:cs="Times New Roman"/>
          <w:bCs/>
          <w:sz w:val="24"/>
          <w:szCs w:val="24"/>
        </w:rPr>
      </w:pPr>
    </w:p>
    <w:p w:rsidR="007F0E73" w:rsidRPr="00DD0A17" w:rsidRDefault="007F0E73" w:rsidP="007F0E73">
      <w:pPr>
        <w:tabs>
          <w:tab w:val="left" w:pos="432"/>
        </w:tabs>
        <w:spacing w:after="0" w:line="240" w:lineRule="auto"/>
        <w:rPr>
          <w:rFonts w:ascii="Arial" w:eastAsia="Times New Roman" w:hAnsi="Arial" w:cs="Times New Roman"/>
          <w:bCs/>
          <w:sz w:val="24"/>
          <w:szCs w:val="24"/>
        </w:rPr>
      </w:pPr>
      <w:r w:rsidRPr="00DD0A17">
        <w:rPr>
          <w:rFonts w:ascii="Arial" w:eastAsia="Times New Roman" w:hAnsi="Arial" w:cs="Times New Roman"/>
          <w:bCs/>
          <w:sz w:val="24"/>
          <w:szCs w:val="24"/>
        </w:rPr>
        <w:t>3. The only items purchased on account are merchandise inventory purchases.</w:t>
      </w:r>
    </w:p>
    <w:p w:rsidR="007F0E73" w:rsidRPr="00DD0A17" w:rsidRDefault="007F0E73" w:rsidP="007F0E73">
      <w:pPr>
        <w:tabs>
          <w:tab w:val="left" w:pos="432"/>
        </w:tabs>
        <w:spacing w:after="0" w:line="240" w:lineRule="auto"/>
        <w:rPr>
          <w:rFonts w:ascii="Arial" w:eastAsia="Times New Roman" w:hAnsi="Arial" w:cs="Times New Roman"/>
          <w:bCs/>
          <w:sz w:val="24"/>
          <w:szCs w:val="24"/>
        </w:rPr>
      </w:pPr>
    </w:p>
    <w:p w:rsidR="007F0E73" w:rsidRPr="00DD0A17" w:rsidRDefault="007F0E73" w:rsidP="007F0E73">
      <w:pPr>
        <w:tabs>
          <w:tab w:val="left" w:pos="432"/>
        </w:tabs>
        <w:spacing w:after="0" w:line="240" w:lineRule="auto"/>
        <w:rPr>
          <w:rFonts w:ascii="Arial" w:eastAsia="Times New Roman" w:hAnsi="Arial" w:cs="Times New Roman"/>
          <w:bCs/>
          <w:sz w:val="24"/>
          <w:szCs w:val="24"/>
        </w:rPr>
      </w:pPr>
      <w:r w:rsidRPr="00DD0A17">
        <w:rPr>
          <w:rFonts w:ascii="Arial" w:eastAsia="Times New Roman" w:hAnsi="Arial" w:cs="Times New Roman"/>
          <w:bCs/>
          <w:sz w:val="24"/>
          <w:szCs w:val="24"/>
        </w:rPr>
        <w:t>4. The owner made one investment in the business during 201</w:t>
      </w:r>
      <w:r>
        <w:rPr>
          <w:rFonts w:ascii="Arial" w:eastAsia="Times New Roman" w:hAnsi="Arial" w:cs="Times New Roman"/>
          <w:bCs/>
          <w:sz w:val="24"/>
          <w:szCs w:val="24"/>
        </w:rPr>
        <w:t>3</w:t>
      </w:r>
      <w:r w:rsidRPr="00DD0A17">
        <w:rPr>
          <w:rFonts w:ascii="Arial" w:eastAsia="Times New Roman" w:hAnsi="Arial" w:cs="Times New Roman"/>
          <w:bCs/>
          <w:sz w:val="24"/>
          <w:szCs w:val="24"/>
        </w:rPr>
        <w:t xml:space="preserve"> for $</w:t>
      </w:r>
      <w:r>
        <w:rPr>
          <w:rFonts w:ascii="Arial" w:eastAsia="Times New Roman" w:hAnsi="Arial" w:cs="Times New Roman"/>
          <w:bCs/>
          <w:sz w:val="24"/>
          <w:szCs w:val="24"/>
        </w:rPr>
        <w:t>1</w:t>
      </w:r>
      <w:r w:rsidRPr="00DD0A17">
        <w:rPr>
          <w:rFonts w:ascii="Arial" w:eastAsia="Times New Roman" w:hAnsi="Arial" w:cs="Times New Roman"/>
          <w:bCs/>
          <w:sz w:val="24"/>
          <w:szCs w:val="24"/>
        </w:rPr>
        <w:t>5,000.</w:t>
      </w:r>
    </w:p>
    <w:p w:rsidR="007F0E73" w:rsidRPr="00DD0A17" w:rsidRDefault="007F0E73" w:rsidP="007F0E73">
      <w:pPr>
        <w:tabs>
          <w:tab w:val="left" w:pos="432"/>
        </w:tabs>
        <w:spacing w:after="0" w:line="240" w:lineRule="auto"/>
        <w:rPr>
          <w:rFonts w:ascii="Arial" w:eastAsia="Times New Roman" w:hAnsi="Arial" w:cs="Times New Roman"/>
          <w:bCs/>
          <w:sz w:val="24"/>
          <w:szCs w:val="24"/>
        </w:rPr>
      </w:pPr>
    </w:p>
    <w:p w:rsidR="007F0E73" w:rsidRPr="00DD0A17" w:rsidRDefault="007F0E73" w:rsidP="007F0E73">
      <w:pPr>
        <w:tabs>
          <w:tab w:val="left" w:pos="432"/>
        </w:tabs>
        <w:spacing w:after="0" w:line="240" w:lineRule="auto"/>
        <w:rPr>
          <w:rFonts w:ascii="Arial" w:eastAsia="Times New Roman" w:hAnsi="Arial" w:cs="Times New Roman"/>
          <w:bCs/>
          <w:sz w:val="24"/>
          <w:szCs w:val="24"/>
        </w:rPr>
      </w:pPr>
    </w:p>
    <w:p w:rsidR="007F0E73" w:rsidRPr="00DD0A17" w:rsidRDefault="007F0E73" w:rsidP="007F0E73">
      <w:pPr>
        <w:spacing w:after="120" w:line="240" w:lineRule="auto"/>
        <w:rPr>
          <w:rFonts w:ascii="Arial" w:eastAsia="Times New Roman" w:hAnsi="Arial" w:cs="Times New Roman"/>
          <w:b/>
          <w:sz w:val="24"/>
          <w:szCs w:val="24"/>
          <w:u w:val="single"/>
        </w:rPr>
      </w:pPr>
      <w:r w:rsidRPr="00DD0A17">
        <w:rPr>
          <w:rFonts w:ascii="Arial" w:eastAsia="Times New Roman" w:hAnsi="Arial" w:cs="Times New Roman"/>
          <w:b/>
          <w:sz w:val="24"/>
          <w:szCs w:val="24"/>
          <w:u w:val="single"/>
        </w:rPr>
        <w:t>The store’s records of cash receipts and disbursements provided the following information:</w:t>
      </w:r>
    </w:p>
    <w:p w:rsidR="007F0E73" w:rsidRPr="00DD0A17" w:rsidRDefault="007F0E73" w:rsidP="007F0E73">
      <w:pPr>
        <w:tabs>
          <w:tab w:val="left" w:pos="432"/>
        </w:tabs>
        <w:spacing w:after="0" w:line="240" w:lineRule="auto"/>
        <w:rPr>
          <w:rFonts w:ascii="Arial" w:eastAsia="Times New Roman" w:hAnsi="Arial" w:cs="Times New Roman"/>
          <w:bCs/>
          <w:sz w:val="24"/>
          <w:szCs w:val="24"/>
        </w:rPr>
      </w:pPr>
    </w:p>
    <w:p w:rsidR="007F0E73" w:rsidRPr="00DD0A17" w:rsidRDefault="007F0E73" w:rsidP="007F0E73">
      <w:pPr>
        <w:tabs>
          <w:tab w:val="left" w:pos="432"/>
        </w:tabs>
        <w:spacing w:after="0" w:line="240" w:lineRule="auto"/>
        <w:rPr>
          <w:rFonts w:ascii="Arial" w:eastAsia="Times New Roman" w:hAnsi="Arial" w:cs="Times New Roman"/>
          <w:bCs/>
          <w:sz w:val="24"/>
          <w:szCs w:val="24"/>
        </w:rPr>
      </w:pPr>
      <w:r w:rsidRPr="00DD0A17">
        <w:rPr>
          <w:rFonts w:ascii="Arial" w:eastAsia="Times New Roman" w:hAnsi="Arial" w:cs="Times New Roman"/>
          <w:bCs/>
          <w:sz w:val="24"/>
          <w:szCs w:val="24"/>
        </w:rPr>
        <w:t xml:space="preserve">1. Collection of accounts receivable during </w:t>
      </w:r>
      <w:r>
        <w:rPr>
          <w:rFonts w:ascii="Arial" w:eastAsia="Times New Roman" w:hAnsi="Arial" w:cs="Times New Roman"/>
          <w:bCs/>
          <w:sz w:val="24"/>
          <w:szCs w:val="24"/>
        </w:rPr>
        <w:t>2013</w:t>
      </w:r>
      <w:r w:rsidRPr="00DD0A17">
        <w:rPr>
          <w:rFonts w:ascii="Arial" w:eastAsia="Times New Roman" w:hAnsi="Arial" w:cs="Times New Roman"/>
          <w:bCs/>
          <w:sz w:val="24"/>
          <w:szCs w:val="24"/>
        </w:rPr>
        <w:t xml:space="preserve"> was $</w:t>
      </w:r>
      <w:r>
        <w:rPr>
          <w:rFonts w:ascii="Arial" w:eastAsia="Times New Roman" w:hAnsi="Arial" w:cs="Times New Roman"/>
          <w:bCs/>
          <w:sz w:val="24"/>
          <w:szCs w:val="24"/>
        </w:rPr>
        <w:t>94,465</w:t>
      </w:r>
      <w:r w:rsidRPr="00DD0A17">
        <w:rPr>
          <w:rFonts w:ascii="Arial" w:eastAsia="Times New Roman" w:hAnsi="Arial" w:cs="Times New Roman"/>
          <w:bCs/>
          <w:sz w:val="24"/>
          <w:szCs w:val="24"/>
        </w:rPr>
        <w:t>.</w:t>
      </w:r>
    </w:p>
    <w:p w:rsidR="007F0E73" w:rsidRPr="00DD0A17" w:rsidRDefault="007F0E73" w:rsidP="007F0E73">
      <w:pPr>
        <w:tabs>
          <w:tab w:val="left" w:pos="432"/>
        </w:tabs>
        <w:spacing w:after="0" w:line="240" w:lineRule="auto"/>
        <w:rPr>
          <w:rFonts w:ascii="Arial" w:eastAsia="Times New Roman" w:hAnsi="Arial" w:cs="Times New Roman"/>
          <w:bCs/>
          <w:sz w:val="24"/>
          <w:szCs w:val="24"/>
        </w:rPr>
      </w:pPr>
    </w:p>
    <w:p w:rsidR="007F0E73" w:rsidRPr="00DD0A17" w:rsidRDefault="007F0E73" w:rsidP="007F0E73">
      <w:pPr>
        <w:tabs>
          <w:tab w:val="left" w:pos="432"/>
        </w:tabs>
        <w:spacing w:after="0" w:line="240" w:lineRule="auto"/>
        <w:rPr>
          <w:rFonts w:ascii="Arial" w:eastAsia="Times New Roman" w:hAnsi="Arial" w:cs="Times New Roman"/>
          <w:bCs/>
          <w:sz w:val="24"/>
          <w:szCs w:val="24"/>
        </w:rPr>
      </w:pPr>
      <w:r w:rsidRPr="00DD0A17">
        <w:rPr>
          <w:rFonts w:ascii="Arial" w:eastAsia="Times New Roman" w:hAnsi="Arial" w:cs="Times New Roman"/>
          <w:bCs/>
          <w:sz w:val="24"/>
          <w:szCs w:val="24"/>
        </w:rPr>
        <w:t xml:space="preserve">2. Payments on account to suppliers in </w:t>
      </w:r>
      <w:r>
        <w:rPr>
          <w:rFonts w:ascii="Arial" w:eastAsia="Times New Roman" w:hAnsi="Arial" w:cs="Times New Roman"/>
          <w:bCs/>
          <w:sz w:val="24"/>
          <w:szCs w:val="24"/>
        </w:rPr>
        <w:t>2013</w:t>
      </w:r>
      <w:r w:rsidRPr="00DD0A17">
        <w:rPr>
          <w:rFonts w:ascii="Arial" w:eastAsia="Times New Roman" w:hAnsi="Arial" w:cs="Times New Roman"/>
          <w:bCs/>
          <w:sz w:val="24"/>
          <w:szCs w:val="24"/>
        </w:rPr>
        <w:t xml:space="preserve"> were $</w:t>
      </w:r>
      <w:r>
        <w:rPr>
          <w:rFonts w:ascii="Arial" w:eastAsia="Times New Roman" w:hAnsi="Arial" w:cs="Times New Roman"/>
          <w:bCs/>
          <w:sz w:val="24"/>
          <w:szCs w:val="24"/>
        </w:rPr>
        <w:t>53,712</w:t>
      </w:r>
      <w:r w:rsidRPr="00DD0A17">
        <w:rPr>
          <w:rFonts w:ascii="Arial" w:eastAsia="Times New Roman" w:hAnsi="Arial" w:cs="Times New Roman"/>
          <w:bCs/>
          <w:sz w:val="24"/>
          <w:szCs w:val="24"/>
        </w:rPr>
        <w:t>.</w:t>
      </w:r>
    </w:p>
    <w:p w:rsidR="007F0E73" w:rsidRPr="00DD0A17" w:rsidRDefault="007F0E73" w:rsidP="007F0E73">
      <w:pPr>
        <w:tabs>
          <w:tab w:val="left" w:pos="432"/>
        </w:tabs>
        <w:spacing w:after="0" w:line="240" w:lineRule="auto"/>
        <w:rPr>
          <w:rFonts w:ascii="Arial" w:eastAsia="Times New Roman" w:hAnsi="Arial" w:cs="Times New Roman"/>
          <w:bCs/>
          <w:sz w:val="24"/>
          <w:szCs w:val="24"/>
        </w:rPr>
      </w:pPr>
    </w:p>
    <w:p w:rsidR="007F0E73" w:rsidRPr="00DD0A17" w:rsidRDefault="007F0E73" w:rsidP="007F0E73">
      <w:pPr>
        <w:tabs>
          <w:tab w:val="left" w:pos="432"/>
        </w:tabs>
        <w:spacing w:after="0" w:line="240" w:lineRule="auto"/>
        <w:rPr>
          <w:rFonts w:ascii="Arial" w:eastAsia="Times New Roman" w:hAnsi="Arial" w:cs="Times New Roman"/>
          <w:bCs/>
          <w:sz w:val="24"/>
          <w:szCs w:val="24"/>
        </w:rPr>
      </w:pPr>
      <w:r w:rsidRPr="00DD0A17">
        <w:rPr>
          <w:rFonts w:ascii="Arial" w:eastAsia="Times New Roman" w:hAnsi="Arial" w:cs="Times New Roman"/>
          <w:bCs/>
          <w:sz w:val="24"/>
          <w:szCs w:val="24"/>
        </w:rPr>
        <w:t xml:space="preserve">3. Payments for owner withdrawals in </w:t>
      </w:r>
      <w:r>
        <w:rPr>
          <w:rFonts w:ascii="Arial" w:eastAsia="Times New Roman" w:hAnsi="Arial" w:cs="Times New Roman"/>
          <w:bCs/>
          <w:sz w:val="24"/>
          <w:szCs w:val="24"/>
        </w:rPr>
        <w:t>2013</w:t>
      </w:r>
      <w:r w:rsidRPr="00DD0A17">
        <w:rPr>
          <w:rFonts w:ascii="Arial" w:eastAsia="Times New Roman" w:hAnsi="Arial" w:cs="Times New Roman"/>
          <w:bCs/>
          <w:sz w:val="24"/>
          <w:szCs w:val="24"/>
        </w:rPr>
        <w:t xml:space="preserve"> were $</w:t>
      </w:r>
      <w:r>
        <w:rPr>
          <w:rFonts w:ascii="Arial" w:eastAsia="Times New Roman" w:hAnsi="Arial" w:cs="Times New Roman"/>
          <w:bCs/>
          <w:sz w:val="24"/>
          <w:szCs w:val="24"/>
        </w:rPr>
        <w:t>5</w:t>
      </w:r>
      <w:r w:rsidRPr="00DD0A17">
        <w:rPr>
          <w:rFonts w:ascii="Arial" w:eastAsia="Times New Roman" w:hAnsi="Arial" w:cs="Times New Roman"/>
          <w:bCs/>
          <w:sz w:val="24"/>
          <w:szCs w:val="24"/>
        </w:rPr>
        <w:t>,</w:t>
      </w:r>
      <w:r>
        <w:rPr>
          <w:rFonts w:ascii="Arial" w:eastAsia="Times New Roman" w:hAnsi="Arial" w:cs="Times New Roman"/>
          <w:bCs/>
          <w:sz w:val="24"/>
          <w:szCs w:val="24"/>
        </w:rPr>
        <w:t>0</w:t>
      </w:r>
      <w:r w:rsidRPr="00DD0A17">
        <w:rPr>
          <w:rFonts w:ascii="Arial" w:eastAsia="Times New Roman" w:hAnsi="Arial" w:cs="Times New Roman"/>
          <w:bCs/>
          <w:sz w:val="24"/>
          <w:szCs w:val="24"/>
        </w:rPr>
        <w:t>00.</w:t>
      </w:r>
    </w:p>
    <w:p w:rsidR="007F0E73" w:rsidRPr="00DD0A17" w:rsidRDefault="007F0E73" w:rsidP="007F0E73">
      <w:pPr>
        <w:tabs>
          <w:tab w:val="left" w:pos="432"/>
        </w:tabs>
        <w:spacing w:after="0" w:line="240" w:lineRule="auto"/>
        <w:rPr>
          <w:rFonts w:ascii="Arial" w:eastAsia="Times New Roman" w:hAnsi="Arial" w:cs="Times New Roman"/>
          <w:bCs/>
          <w:sz w:val="24"/>
          <w:szCs w:val="24"/>
        </w:rPr>
      </w:pPr>
    </w:p>
    <w:p w:rsidR="007F0E73" w:rsidRPr="00DD0A17" w:rsidRDefault="007F0E73" w:rsidP="007F0E73">
      <w:pPr>
        <w:tabs>
          <w:tab w:val="left" w:pos="432"/>
        </w:tabs>
        <w:spacing w:after="0" w:line="240" w:lineRule="auto"/>
        <w:rPr>
          <w:rFonts w:ascii="Arial" w:eastAsia="Times New Roman" w:hAnsi="Arial" w:cs="Times New Roman"/>
          <w:bCs/>
          <w:sz w:val="24"/>
          <w:szCs w:val="24"/>
        </w:rPr>
      </w:pPr>
      <w:r w:rsidRPr="00DD0A17">
        <w:rPr>
          <w:rFonts w:ascii="Arial" w:eastAsia="Times New Roman" w:hAnsi="Arial" w:cs="Times New Roman"/>
          <w:bCs/>
          <w:sz w:val="24"/>
          <w:szCs w:val="24"/>
        </w:rPr>
        <w:t xml:space="preserve">4. Payments for other cash operating expenses in </w:t>
      </w:r>
      <w:r>
        <w:rPr>
          <w:rFonts w:ascii="Arial" w:eastAsia="Times New Roman" w:hAnsi="Arial" w:cs="Times New Roman"/>
          <w:bCs/>
          <w:sz w:val="24"/>
          <w:szCs w:val="24"/>
        </w:rPr>
        <w:t>2013</w:t>
      </w:r>
      <w:r w:rsidRPr="00DD0A17">
        <w:rPr>
          <w:rFonts w:ascii="Arial" w:eastAsia="Times New Roman" w:hAnsi="Arial" w:cs="Times New Roman"/>
          <w:bCs/>
          <w:sz w:val="24"/>
          <w:szCs w:val="24"/>
        </w:rPr>
        <w:t xml:space="preserve"> were $</w:t>
      </w:r>
      <w:r>
        <w:rPr>
          <w:rFonts w:ascii="Arial" w:eastAsia="Times New Roman" w:hAnsi="Arial" w:cs="Times New Roman"/>
          <w:bCs/>
          <w:sz w:val="24"/>
          <w:szCs w:val="24"/>
        </w:rPr>
        <w:t>28,575</w:t>
      </w:r>
      <w:r w:rsidRPr="00DD0A17">
        <w:rPr>
          <w:rFonts w:ascii="Arial" w:eastAsia="Times New Roman" w:hAnsi="Arial" w:cs="Times New Roman"/>
          <w:bCs/>
          <w:sz w:val="24"/>
          <w:szCs w:val="24"/>
        </w:rPr>
        <w:t>.</w:t>
      </w:r>
    </w:p>
    <w:p w:rsidR="007F0E73" w:rsidRDefault="007F0E73">
      <w:pPr>
        <w:rPr>
          <w:rFonts w:ascii="Arial" w:hAnsi="Arial" w:cs="Arial"/>
          <w:b/>
          <w:sz w:val="24"/>
          <w:szCs w:val="24"/>
        </w:rPr>
      </w:pPr>
      <w:r>
        <w:rPr>
          <w:rFonts w:ascii="Arial" w:hAnsi="Arial" w:cs="Arial"/>
          <w:b/>
          <w:sz w:val="24"/>
          <w:szCs w:val="24"/>
        </w:rPr>
        <w:br w:type="page"/>
      </w:r>
    </w:p>
    <w:p w:rsidR="00710CEB" w:rsidRPr="0083139B" w:rsidRDefault="00710CEB" w:rsidP="00710CEB">
      <w:pPr>
        <w:spacing w:after="0" w:line="240" w:lineRule="auto"/>
        <w:jc w:val="center"/>
        <w:rPr>
          <w:rFonts w:ascii="Arial" w:eastAsia="Times New Roman" w:hAnsi="Arial" w:cs="Times New Roman"/>
          <w:b/>
          <w:i/>
          <w:sz w:val="24"/>
          <w:szCs w:val="24"/>
        </w:rPr>
      </w:pPr>
      <w:r w:rsidRPr="0083139B">
        <w:rPr>
          <w:rFonts w:ascii="Arial" w:eastAsia="Times New Roman" w:hAnsi="Arial" w:cs="Times New Roman"/>
          <w:b/>
          <w:i/>
          <w:sz w:val="24"/>
          <w:szCs w:val="24"/>
        </w:rPr>
        <w:lastRenderedPageBreak/>
        <w:t xml:space="preserve">TABLE </w:t>
      </w:r>
      <w:r>
        <w:rPr>
          <w:rFonts w:ascii="Arial" w:eastAsia="Times New Roman" w:hAnsi="Arial" w:cs="Times New Roman"/>
          <w:b/>
          <w:i/>
          <w:sz w:val="24"/>
          <w:szCs w:val="24"/>
        </w:rPr>
        <w:t>3</w:t>
      </w:r>
    </w:p>
    <w:p w:rsidR="00710CEB" w:rsidRPr="0083139B" w:rsidRDefault="00710CEB" w:rsidP="00710CEB">
      <w:pPr>
        <w:tabs>
          <w:tab w:val="left" w:pos="432"/>
        </w:tabs>
        <w:spacing w:after="0" w:line="240" w:lineRule="auto"/>
        <w:jc w:val="center"/>
        <w:rPr>
          <w:rFonts w:ascii="Arial" w:eastAsia="Times New Roman" w:hAnsi="Arial" w:cs="Times New Roman"/>
          <w:b/>
          <w:sz w:val="24"/>
          <w:szCs w:val="24"/>
        </w:rPr>
      </w:pPr>
      <w:r w:rsidRPr="0083139B">
        <w:rPr>
          <w:rFonts w:ascii="Arial" w:eastAsia="Times New Roman" w:hAnsi="Arial" w:cs="Times New Roman"/>
          <w:b/>
          <w:sz w:val="24"/>
          <w:szCs w:val="24"/>
        </w:rPr>
        <w:t>(</w:t>
      </w:r>
      <w:proofErr w:type="gramStart"/>
      <w:r w:rsidRPr="0083139B">
        <w:rPr>
          <w:rFonts w:ascii="Arial" w:eastAsia="Times New Roman" w:hAnsi="Arial" w:cs="Times New Roman"/>
          <w:b/>
          <w:sz w:val="24"/>
          <w:szCs w:val="24"/>
        </w:rPr>
        <w:t>for</w:t>
      </w:r>
      <w:proofErr w:type="gramEnd"/>
      <w:r w:rsidRPr="0083139B">
        <w:rPr>
          <w:rFonts w:ascii="Arial" w:eastAsia="Times New Roman" w:hAnsi="Arial" w:cs="Times New Roman"/>
          <w:b/>
          <w:sz w:val="24"/>
          <w:szCs w:val="24"/>
        </w:rPr>
        <w:t xml:space="preserve"> questions </w:t>
      </w:r>
      <w:r>
        <w:rPr>
          <w:rFonts w:ascii="Arial" w:eastAsia="Times New Roman" w:hAnsi="Arial" w:cs="Times New Roman"/>
          <w:b/>
          <w:sz w:val="24"/>
          <w:szCs w:val="24"/>
        </w:rPr>
        <w:t>46</w:t>
      </w:r>
      <w:r w:rsidRPr="0083139B">
        <w:rPr>
          <w:rFonts w:ascii="Arial" w:eastAsia="Times New Roman" w:hAnsi="Arial" w:cs="Times New Roman"/>
          <w:b/>
          <w:sz w:val="24"/>
          <w:szCs w:val="24"/>
        </w:rPr>
        <w:t xml:space="preserve"> through </w:t>
      </w:r>
      <w:r>
        <w:rPr>
          <w:rFonts w:ascii="Arial" w:eastAsia="Times New Roman" w:hAnsi="Arial" w:cs="Times New Roman"/>
          <w:b/>
          <w:sz w:val="24"/>
          <w:szCs w:val="24"/>
        </w:rPr>
        <w:t>80</w:t>
      </w:r>
      <w:r w:rsidRPr="0083139B">
        <w:rPr>
          <w:rFonts w:ascii="Arial" w:eastAsia="Times New Roman" w:hAnsi="Arial" w:cs="Times New Roman"/>
          <w:b/>
          <w:sz w:val="24"/>
          <w:szCs w:val="24"/>
        </w:rPr>
        <w:t>)</w:t>
      </w:r>
    </w:p>
    <w:p w:rsidR="00710CEB" w:rsidRPr="0083139B" w:rsidRDefault="00710CEB" w:rsidP="00710CEB">
      <w:pPr>
        <w:tabs>
          <w:tab w:val="left" w:pos="432"/>
        </w:tabs>
        <w:spacing w:after="0" w:line="240" w:lineRule="auto"/>
        <w:jc w:val="center"/>
        <w:rPr>
          <w:rFonts w:ascii="Arial" w:eastAsia="Times New Roman" w:hAnsi="Arial" w:cs="Times New Roman"/>
          <w:sz w:val="16"/>
          <w:szCs w:val="16"/>
        </w:rPr>
      </w:pPr>
    </w:p>
    <w:p w:rsidR="00710CEB" w:rsidRPr="0083139B" w:rsidRDefault="00710CEB" w:rsidP="00710CEB">
      <w:pPr>
        <w:tabs>
          <w:tab w:val="left" w:pos="432"/>
        </w:tabs>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Brent Fine</w:t>
      </w:r>
      <w:r w:rsidRPr="0083139B">
        <w:rPr>
          <w:rFonts w:ascii="Arial" w:eastAsia="Times New Roman" w:hAnsi="Arial" w:cs="Times New Roman"/>
          <w:b/>
          <w:sz w:val="24"/>
          <w:szCs w:val="20"/>
        </w:rPr>
        <w:t xml:space="preserve"> is the owner of </w:t>
      </w:r>
      <w:r>
        <w:rPr>
          <w:rFonts w:ascii="Arial" w:eastAsia="Times New Roman" w:hAnsi="Arial" w:cs="Times New Roman"/>
          <w:b/>
          <w:sz w:val="24"/>
          <w:szCs w:val="20"/>
        </w:rPr>
        <w:t>Fine</w:t>
      </w:r>
      <w:r w:rsidRPr="0083139B">
        <w:rPr>
          <w:rFonts w:ascii="Arial" w:eastAsia="Times New Roman" w:hAnsi="Arial" w:cs="Times New Roman"/>
          <w:b/>
          <w:sz w:val="24"/>
          <w:szCs w:val="20"/>
        </w:rPr>
        <w:t xml:space="preserve">’s </w:t>
      </w:r>
      <w:r>
        <w:rPr>
          <w:rFonts w:ascii="Arial" w:eastAsia="Times New Roman" w:hAnsi="Arial" w:cs="Times New Roman"/>
          <w:b/>
          <w:sz w:val="24"/>
          <w:szCs w:val="20"/>
        </w:rPr>
        <w:t>Auto Parts</w:t>
      </w:r>
      <w:r w:rsidRPr="0083139B">
        <w:rPr>
          <w:rFonts w:ascii="Arial" w:eastAsia="Times New Roman" w:hAnsi="Arial" w:cs="Times New Roman"/>
          <w:b/>
          <w:sz w:val="24"/>
          <w:szCs w:val="20"/>
        </w:rPr>
        <w:t xml:space="preserve">.  The selected amounts that appear on the work sheet on page </w:t>
      </w:r>
      <w:r>
        <w:rPr>
          <w:rFonts w:ascii="Arial" w:eastAsia="Times New Roman" w:hAnsi="Arial" w:cs="Times New Roman"/>
          <w:b/>
          <w:sz w:val="24"/>
          <w:szCs w:val="20"/>
        </w:rPr>
        <w:t>13</w:t>
      </w:r>
      <w:r w:rsidRPr="0083139B">
        <w:rPr>
          <w:rFonts w:ascii="Arial" w:eastAsia="Times New Roman" w:hAnsi="Arial" w:cs="Times New Roman"/>
          <w:b/>
          <w:sz w:val="24"/>
          <w:szCs w:val="20"/>
        </w:rPr>
        <w:t xml:space="preserve"> are accurate.  </w:t>
      </w:r>
    </w:p>
    <w:p w:rsidR="00710CEB" w:rsidRPr="0083139B" w:rsidRDefault="00710CEB" w:rsidP="00710CEB">
      <w:pPr>
        <w:tabs>
          <w:tab w:val="left" w:pos="432"/>
        </w:tabs>
        <w:spacing w:after="0" w:line="240" w:lineRule="auto"/>
        <w:jc w:val="both"/>
        <w:rPr>
          <w:rFonts w:ascii="Arial" w:eastAsia="Times New Roman" w:hAnsi="Arial" w:cs="Times New Roman"/>
          <w:b/>
          <w:sz w:val="16"/>
          <w:szCs w:val="16"/>
        </w:rPr>
      </w:pPr>
    </w:p>
    <w:p w:rsidR="00710CEB" w:rsidRPr="0083139B" w:rsidRDefault="00710CEB" w:rsidP="00710CEB">
      <w:pPr>
        <w:spacing w:after="0" w:line="240" w:lineRule="auto"/>
        <w:jc w:val="both"/>
        <w:rPr>
          <w:rFonts w:ascii="Arial" w:eastAsia="Times New Roman" w:hAnsi="Arial" w:cs="Times New Roman"/>
          <w:b/>
          <w:sz w:val="24"/>
          <w:szCs w:val="24"/>
        </w:rPr>
      </w:pPr>
      <w:r w:rsidRPr="0083139B">
        <w:rPr>
          <w:rFonts w:ascii="Arial" w:eastAsia="Times New Roman" w:hAnsi="Arial" w:cs="Times New Roman"/>
          <w:b/>
          <w:sz w:val="24"/>
          <w:szCs w:val="24"/>
        </w:rPr>
        <w:t xml:space="preserve">It is company policy to purchase on account only merchandise for resale.  All other assets and expenses must be paid for by check </w:t>
      </w:r>
      <w:r>
        <w:rPr>
          <w:rFonts w:ascii="Arial" w:eastAsia="Times New Roman" w:hAnsi="Arial" w:cs="Times New Roman"/>
          <w:b/>
          <w:sz w:val="24"/>
          <w:szCs w:val="24"/>
        </w:rPr>
        <w:t>at the time of acquisition</w:t>
      </w:r>
      <w:r w:rsidRPr="0083139B">
        <w:rPr>
          <w:rFonts w:ascii="Arial" w:eastAsia="Times New Roman" w:hAnsi="Arial" w:cs="Times New Roman"/>
          <w:b/>
          <w:sz w:val="24"/>
          <w:szCs w:val="24"/>
        </w:rPr>
        <w:t xml:space="preserve">.  Some of the merchandise vendors used in 2013 did not allow purchases on account by </w:t>
      </w:r>
      <w:r>
        <w:rPr>
          <w:rFonts w:ascii="Arial" w:eastAsia="Times New Roman" w:hAnsi="Arial" w:cs="Times New Roman"/>
          <w:b/>
          <w:sz w:val="24"/>
          <w:szCs w:val="24"/>
        </w:rPr>
        <w:t>Fine</w:t>
      </w:r>
      <w:r w:rsidRPr="0083139B">
        <w:rPr>
          <w:rFonts w:ascii="Arial" w:eastAsia="Times New Roman" w:hAnsi="Arial" w:cs="Times New Roman"/>
          <w:b/>
          <w:sz w:val="24"/>
          <w:szCs w:val="24"/>
        </w:rPr>
        <w:t xml:space="preserve">’s </w:t>
      </w:r>
      <w:r>
        <w:rPr>
          <w:rFonts w:ascii="Arial" w:eastAsia="Times New Roman" w:hAnsi="Arial" w:cs="Times New Roman"/>
          <w:b/>
          <w:sz w:val="24"/>
          <w:szCs w:val="24"/>
        </w:rPr>
        <w:t>Auto Parts</w:t>
      </w:r>
      <w:r w:rsidRPr="0083139B">
        <w:rPr>
          <w:rFonts w:ascii="Arial" w:eastAsia="Times New Roman" w:hAnsi="Arial" w:cs="Times New Roman"/>
          <w:b/>
          <w:sz w:val="24"/>
          <w:szCs w:val="24"/>
        </w:rPr>
        <w:t xml:space="preserve"> and required that payment by check be received </w:t>
      </w:r>
      <w:r>
        <w:rPr>
          <w:rFonts w:ascii="Arial" w:eastAsia="Times New Roman" w:hAnsi="Arial" w:cs="Times New Roman"/>
          <w:b/>
          <w:sz w:val="24"/>
          <w:szCs w:val="24"/>
        </w:rPr>
        <w:t>by the vendor prior to shipment</w:t>
      </w:r>
      <w:r w:rsidRPr="0083139B">
        <w:rPr>
          <w:rFonts w:ascii="Arial" w:eastAsia="Times New Roman" w:hAnsi="Arial" w:cs="Times New Roman"/>
          <w:b/>
          <w:sz w:val="24"/>
          <w:szCs w:val="24"/>
        </w:rPr>
        <w:t>.</w:t>
      </w:r>
    </w:p>
    <w:p w:rsidR="00710CEB" w:rsidRPr="0083139B" w:rsidRDefault="00710CEB" w:rsidP="00710CEB">
      <w:pPr>
        <w:spacing w:after="0" w:line="240" w:lineRule="auto"/>
        <w:jc w:val="both"/>
        <w:rPr>
          <w:rFonts w:ascii="Arial" w:eastAsia="Times New Roman" w:hAnsi="Arial" w:cs="Times New Roman"/>
          <w:b/>
          <w:sz w:val="16"/>
          <w:szCs w:val="16"/>
        </w:rPr>
      </w:pPr>
    </w:p>
    <w:p w:rsidR="00710CEB" w:rsidRDefault="00710CEB" w:rsidP="00710CEB">
      <w:pPr>
        <w:spacing w:after="0" w:line="240" w:lineRule="auto"/>
        <w:jc w:val="both"/>
        <w:rPr>
          <w:rFonts w:ascii="Arial" w:eastAsia="Times New Roman" w:hAnsi="Arial" w:cs="Times New Roman"/>
          <w:b/>
          <w:sz w:val="24"/>
          <w:szCs w:val="24"/>
        </w:rPr>
      </w:pPr>
      <w:r w:rsidRPr="0083139B">
        <w:rPr>
          <w:rFonts w:ascii="Arial" w:eastAsia="Times New Roman" w:hAnsi="Arial" w:cs="Times New Roman"/>
          <w:b/>
          <w:sz w:val="24"/>
          <w:szCs w:val="24"/>
        </w:rPr>
        <w:t>Acquisitions of supplies and insurance are properly recorded in their respective asset accounts.  Adjusting and closing entries are prepared only at the end of the fiscal year, which is December 31.</w:t>
      </w:r>
    </w:p>
    <w:p w:rsidR="00710CEB" w:rsidRDefault="00710CEB" w:rsidP="00710CEB">
      <w:pPr>
        <w:spacing w:after="0" w:line="240" w:lineRule="auto"/>
        <w:jc w:val="both"/>
        <w:rPr>
          <w:rFonts w:ascii="Arial" w:eastAsia="Times New Roman" w:hAnsi="Arial" w:cs="Times New Roman"/>
          <w:b/>
          <w:sz w:val="24"/>
          <w:szCs w:val="24"/>
        </w:rPr>
      </w:pPr>
    </w:p>
    <w:p w:rsidR="00710CEB" w:rsidRDefault="00710CEB" w:rsidP="00710CEB">
      <w:p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It is company policy to record any necessary journal entries and to update the checkbook balance after the bank reconciliation is completed.  Monthly bank service charges vary and are not known until the bank statement is received.  Bank charges are posted to the Miscellaneous Expense account.</w:t>
      </w:r>
    </w:p>
    <w:p w:rsidR="00710CEB" w:rsidRDefault="00710CEB" w:rsidP="00710CEB">
      <w:pPr>
        <w:spacing w:after="0" w:line="240" w:lineRule="auto"/>
        <w:jc w:val="both"/>
        <w:rPr>
          <w:rFonts w:ascii="Arial" w:eastAsia="Times New Roman" w:hAnsi="Arial" w:cs="Times New Roman"/>
          <w:b/>
          <w:sz w:val="24"/>
          <w:szCs w:val="24"/>
        </w:rPr>
      </w:pPr>
    </w:p>
    <w:p w:rsidR="00710CEB" w:rsidRDefault="00710CEB" w:rsidP="00710CEB">
      <w:p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The bookkeeper began preparing the work sheet prior to preparing the bank reconciliation for December.  Therefore, any necessary journal entries required from the December bank reconciliation must be recorded as an adjusting entry on the work sheet.  This is company policy and must be followed.</w:t>
      </w:r>
    </w:p>
    <w:p w:rsidR="00710CEB" w:rsidRDefault="00710CEB" w:rsidP="00710CEB">
      <w:pPr>
        <w:spacing w:after="0" w:line="240" w:lineRule="auto"/>
        <w:jc w:val="both"/>
        <w:rPr>
          <w:rFonts w:ascii="Arial" w:eastAsia="Times New Roman" w:hAnsi="Arial" w:cs="Times New Roman"/>
          <w:b/>
          <w:sz w:val="24"/>
          <w:szCs w:val="24"/>
        </w:rPr>
      </w:pPr>
    </w:p>
    <w:p w:rsidR="00710CEB" w:rsidRPr="0083139B" w:rsidRDefault="00710CEB" w:rsidP="00710CEB">
      <w:p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 xml:space="preserve">Refer to Group </w:t>
      </w:r>
      <w:r w:rsidR="00CD39C2">
        <w:rPr>
          <w:rFonts w:ascii="Arial" w:eastAsia="Times New Roman" w:hAnsi="Arial" w:cs="Times New Roman"/>
          <w:b/>
          <w:sz w:val="24"/>
          <w:szCs w:val="24"/>
        </w:rPr>
        <w:t>5 (on page 4)</w:t>
      </w:r>
      <w:r>
        <w:rPr>
          <w:rFonts w:ascii="Arial" w:eastAsia="Times New Roman" w:hAnsi="Arial" w:cs="Times New Roman"/>
          <w:b/>
          <w:sz w:val="24"/>
          <w:szCs w:val="24"/>
        </w:rPr>
        <w:t xml:space="preserve"> for the applicable payroll tax rates and maximums.</w:t>
      </w:r>
    </w:p>
    <w:p w:rsidR="00710CEB" w:rsidRDefault="00710CEB" w:rsidP="00710CEB">
      <w:pPr>
        <w:tabs>
          <w:tab w:val="left" w:pos="432"/>
        </w:tabs>
        <w:spacing w:after="0" w:line="240" w:lineRule="auto"/>
        <w:rPr>
          <w:rFonts w:ascii="Arial" w:eastAsia="Times New Roman" w:hAnsi="Arial" w:cs="Times New Roman"/>
          <w:sz w:val="16"/>
          <w:szCs w:val="16"/>
        </w:rPr>
      </w:pPr>
    </w:p>
    <w:p w:rsidR="00710CEB" w:rsidRPr="0083139B" w:rsidRDefault="00710CEB" w:rsidP="00710CEB">
      <w:pPr>
        <w:tabs>
          <w:tab w:val="left" w:pos="432"/>
        </w:tabs>
        <w:spacing w:after="0" w:line="240" w:lineRule="auto"/>
        <w:rPr>
          <w:rFonts w:ascii="Arial" w:eastAsia="Times New Roman" w:hAnsi="Arial" w:cs="Times New Roman"/>
          <w:sz w:val="16"/>
          <w:szCs w:val="16"/>
        </w:rPr>
      </w:pPr>
    </w:p>
    <w:p w:rsidR="00710CEB" w:rsidRPr="0083139B" w:rsidRDefault="00710CEB" w:rsidP="00710CEB">
      <w:pPr>
        <w:tabs>
          <w:tab w:val="left" w:pos="432"/>
        </w:tabs>
        <w:spacing w:after="0" w:line="240" w:lineRule="auto"/>
        <w:rPr>
          <w:rFonts w:ascii="Arial" w:eastAsia="Times New Roman" w:hAnsi="Arial" w:cs="Times New Roman"/>
          <w:sz w:val="24"/>
          <w:szCs w:val="24"/>
        </w:rPr>
      </w:pPr>
      <w:r w:rsidRPr="0083139B">
        <w:rPr>
          <w:rFonts w:ascii="Arial" w:eastAsia="Times New Roman" w:hAnsi="Arial" w:cs="Times New Roman"/>
          <w:b/>
          <w:sz w:val="24"/>
          <w:szCs w:val="24"/>
          <w:u w:val="single"/>
        </w:rPr>
        <w:t>Additional Information:</w:t>
      </w:r>
    </w:p>
    <w:p w:rsidR="00710CEB" w:rsidRDefault="00710CEB" w:rsidP="00710CEB">
      <w:pPr>
        <w:tabs>
          <w:tab w:val="left" w:pos="432"/>
        </w:tabs>
        <w:spacing w:after="0" w:line="240" w:lineRule="auto"/>
        <w:rPr>
          <w:rFonts w:ascii="Arial" w:eastAsia="Times New Roman" w:hAnsi="Arial" w:cs="Times New Roman"/>
          <w:sz w:val="16"/>
          <w:szCs w:val="16"/>
        </w:rPr>
      </w:pPr>
    </w:p>
    <w:p w:rsidR="00710CEB" w:rsidRDefault="00710CEB" w:rsidP="00710CEB">
      <w:pPr>
        <w:pStyle w:val="ListParagraph"/>
        <w:numPr>
          <w:ilvl w:val="0"/>
          <w:numId w:val="4"/>
        </w:numPr>
        <w:tabs>
          <w:tab w:val="left" w:pos="432"/>
        </w:tabs>
        <w:spacing w:after="0" w:line="240" w:lineRule="auto"/>
        <w:rPr>
          <w:rFonts w:ascii="Arial" w:eastAsia="Times New Roman" w:hAnsi="Arial" w:cs="Times New Roman"/>
          <w:b/>
          <w:sz w:val="24"/>
          <w:szCs w:val="24"/>
        </w:rPr>
      </w:pPr>
      <w:r w:rsidRPr="009E39F9">
        <w:rPr>
          <w:rFonts w:ascii="Arial" w:eastAsia="Times New Roman" w:hAnsi="Arial" w:cs="Times New Roman"/>
          <w:b/>
          <w:sz w:val="24"/>
          <w:szCs w:val="24"/>
        </w:rPr>
        <w:t>Cash in Bank:</w:t>
      </w:r>
    </w:p>
    <w:p w:rsidR="00710CEB" w:rsidRDefault="00710CEB" w:rsidP="00710CEB">
      <w:pPr>
        <w:pStyle w:val="ListParagraph"/>
        <w:tabs>
          <w:tab w:val="left" w:pos="432"/>
        </w:tabs>
        <w:spacing w:after="0" w:line="240" w:lineRule="auto"/>
        <w:ind w:left="360"/>
        <w:rPr>
          <w:rFonts w:ascii="Arial" w:eastAsia="Times New Roman" w:hAnsi="Arial" w:cs="Times New Roman"/>
          <w:b/>
          <w:sz w:val="24"/>
          <w:szCs w:val="24"/>
        </w:rPr>
      </w:pPr>
      <w:r>
        <w:rPr>
          <w:rFonts w:ascii="Arial" w:eastAsia="Times New Roman" w:hAnsi="Arial" w:cs="Times New Roman"/>
          <w:b/>
          <w:sz w:val="24"/>
          <w:szCs w:val="24"/>
        </w:rPr>
        <w:t xml:space="preserve"> Balance on the Bank Statement dated 12-27-13………….. $7,438</w:t>
      </w:r>
    </w:p>
    <w:p w:rsidR="00710CEB" w:rsidRDefault="00710CEB" w:rsidP="00710CEB">
      <w:pPr>
        <w:pStyle w:val="ListParagraph"/>
        <w:tabs>
          <w:tab w:val="left" w:pos="432"/>
        </w:tabs>
        <w:spacing w:after="0" w:line="240" w:lineRule="auto"/>
        <w:ind w:left="360"/>
        <w:rPr>
          <w:rFonts w:ascii="Arial" w:eastAsia="Times New Roman" w:hAnsi="Arial" w:cs="Times New Roman"/>
          <w:b/>
          <w:sz w:val="24"/>
          <w:szCs w:val="24"/>
        </w:rPr>
      </w:pPr>
      <w:r>
        <w:rPr>
          <w:rFonts w:ascii="Arial" w:eastAsia="Times New Roman" w:hAnsi="Arial" w:cs="Times New Roman"/>
          <w:b/>
          <w:sz w:val="24"/>
          <w:szCs w:val="24"/>
        </w:rPr>
        <w:t xml:space="preserve"> Bank Service Charge on the bank statement………………        25</w:t>
      </w:r>
    </w:p>
    <w:p w:rsidR="00710CEB" w:rsidRDefault="00710CEB" w:rsidP="00710CEB">
      <w:pPr>
        <w:pStyle w:val="ListParagraph"/>
        <w:tabs>
          <w:tab w:val="left" w:pos="432"/>
        </w:tabs>
        <w:spacing w:after="0" w:line="240" w:lineRule="auto"/>
        <w:ind w:left="360"/>
        <w:rPr>
          <w:rFonts w:ascii="Arial" w:eastAsia="Times New Roman" w:hAnsi="Arial" w:cs="Times New Roman"/>
          <w:b/>
          <w:sz w:val="24"/>
          <w:szCs w:val="24"/>
        </w:rPr>
      </w:pPr>
      <w:r>
        <w:rPr>
          <w:rFonts w:ascii="Arial" w:eastAsia="Times New Roman" w:hAnsi="Arial" w:cs="Times New Roman"/>
          <w:b/>
          <w:sz w:val="24"/>
          <w:szCs w:val="24"/>
        </w:rPr>
        <w:t xml:space="preserve"> The outstanding checks total…………………………………   1,586</w:t>
      </w:r>
    </w:p>
    <w:p w:rsidR="00710CEB" w:rsidRDefault="00710CEB" w:rsidP="00710CEB">
      <w:pPr>
        <w:pStyle w:val="ListParagraph"/>
        <w:tabs>
          <w:tab w:val="left" w:pos="432"/>
        </w:tabs>
        <w:spacing w:after="0" w:line="240" w:lineRule="auto"/>
        <w:ind w:left="360"/>
        <w:rPr>
          <w:rFonts w:ascii="Arial" w:eastAsia="Times New Roman" w:hAnsi="Arial" w:cs="Times New Roman"/>
          <w:b/>
          <w:sz w:val="24"/>
          <w:szCs w:val="24"/>
        </w:rPr>
      </w:pPr>
      <w:r>
        <w:rPr>
          <w:rFonts w:ascii="Arial" w:eastAsia="Times New Roman" w:hAnsi="Arial" w:cs="Times New Roman"/>
          <w:b/>
          <w:sz w:val="24"/>
          <w:szCs w:val="24"/>
        </w:rPr>
        <w:t xml:space="preserve"> The deposits in transit…………………………………………</w:t>
      </w:r>
      <w:proofErr w:type="gramStart"/>
      <w:r>
        <w:rPr>
          <w:rFonts w:ascii="Arial" w:eastAsia="Times New Roman" w:hAnsi="Arial" w:cs="Times New Roman"/>
          <w:b/>
          <w:sz w:val="24"/>
          <w:szCs w:val="24"/>
        </w:rPr>
        <w:t>.  2,784</w:t>
      </w:r>
      <w:proofErr w:type="gramEnd"/>
    </w:p>
    <w:p w:rsidR="00710CEB" w:rsidRDefault="00710CEB" w:rsidP="00710CEB">
      <w:pPr>
        <w:pStyle w:val="ListParagraph"/>
        <w:tabs>
          <w:tab w:val="left" w:pos="432"/>
        </w:tabs>
        <w:spacing w:after="0" w:line="240" w:lineRule="auto"/>
        <w:ind w:left="360"/>
        <w:rPr>
          <w:rFonts w:ascii="Arial" w:eastAsia="Times New Roman" w:hAnsi="Arial" w:cs="Times New Roman"/>
          <w:b/>
          <w:sz w:val="24"/>
          <w:szCs w:val="24"/>
        </w:rPr>
      </w:pPr>
      <w:r>
        <w:rPr>
          <w:rFonts w:ascii="Arial" w:eastAsia="Times New Roman" w:hAnsi="Arial" w:cs="Times New Roman"/>
          <w:b/>
          <w:sz w:val="24"/>
          <w:szCs w:val="24"/>
        </w:rPr>
        <w:t xml:space="preserve"> There are no math errors in the check stubs.</w:t>
      </w:r>
    </w:p>
    <w:p w:rsidR="00710CEB" w:rsidRDefault="00710CEB" w:rsidP="00710CEB">
      <w:pPr>
        <w:pStyle w:val="ListParagraph"/>
        <w:tabs>
          <w:tab w:val="left" w:pos="432"/>
        </w:tabs>
        <w:spacing w:after="0" w:line="240" w:lineRule="auto"/>
        <w:ind w:left="360"/>
        <w:rPr>
          <w:rFonts w:ascii="Arial" w:eastAsia="Times New Roman" w:hAnsi="Arial" w:cs="Times New Roman"/>
          <w:b/>
          <w:sz w:val="24"/>
          <w:szCs w:val="24"/>
        </w:rPr>
      </w:pPr>
    </w:p>
    <w:p w:rsidR="00710CEB" w:rsidRDefault="00710CEB" w:rsidP="00710CEB">
      <w:pPr>
        <w:pStyle w:val="ListParagraph"/>
        <w:numPr>
          <w:ilvl w:val="0"/>
          <w:numId w:val="4"/>
        </w:numPr>
        <w:tabs>
          <w:tab w:val="left" w:pos="432"/>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Accounts Receivable:</w:t>
      </w:r>
    </w:p>
    <w:p w:rsidR="00710CEB" w:rsidRDefault="00710CEB" w:rsidP="00710CEB">
      <w:pPr>
        <w:pStyle w:val="ListParagraph"/>
        <w:tabs>
          <w:tab w:val="left" w:pos="432"/>
        </w:tabs>
        <w:spacing w:after="0" w:line="240" w:lineRule="auto"/>
        <w:ind w:left="360"/>
        <w:rPr>
          <w:rFonts w:ascii="Arial" w:eastAsia="Times New Roman" w:hAnsi="Arial" w:cs="Times New Roman"/>
          <w:b/>
          <w:sz w:val="24"/>
          <w:szCs w:val="24"/>
        </w:rPr>
      </w:pPr>
      <w:r>
        <w:rPr>
          <w:rFonts w:ascii="Arial" w:eastAsia="Times New Roman" w:hAnsi="Arial" w:cs="Times New Roman"/>
          <w:b/>
          <w:sz w:val="24"/>
          <w:szCs w:val="24"/>
        </w:rPr>
        <w:tab/>
        <w:t>The General Ledger balance on 1-1-13 was……………….. $10,640</w:t>
      </w:r>
    </w:p>
    <w:p w:rsidR="00710CEB" w:rsidRDefault="00710CEB" w:rsidP="00710CEB">
      <w:pPr>
        <w:pStyle w:val="ListParagraph"/>
        <w:tabs>
          <w:tab w:val="left" w:pos="432"/>
        </w:tabs>
        <w:spacing w:after="0" w:line="240" w:lineRule="auto"/>
        <w:ind w:left="360"/>
        <w:rPr>
          <w:rFonts w:ascii="Arial" w:eastAsia="Times New Roman" w:hAnsi="Arial" w:cs="Times New Roman"/>
          <w:b/>
          <w:sz w:val="24"/>
          <w:szCs w:val="24"/>
        </w:rPr>
      </w:pPr>
      <w:r>
        <w:rPr>
          <w:rFonts w:ascii="Arial" w:eastAsia="Times New Roman" w:hAnsi="Arial" w:cs="Times New Roman"/>
          <w:b/>
          <w:sz w:val="24"/>
          <w:szCs w:val="24"/>
        </w:rPr>
        <w:tab/>
        <w:t>Received on account from customers………………………   33,793</w:t>
      </w:r>
    </w:p>
    <w:p w:rsidR="00710CEB" w:rsidRDefault="00710CEB" w:rsidP="00710CEB">
      <w:pPr>
        <w:pStyle w:val="ListParagraph"/>
        <w:tabs>
          <w:tab w:val="left" w:pos="432"/>
        </w:tabs>
        <w:spacing w:after="0" w:line="240" w:lineRule="auto"/>
        <w:ind w:left="360"/>
        <w:rPr>
          <w:rFonts w:ascii="Arial" w:eastAsia="Times New Roman" w:hAnsi="Arial" w:cs="Times New Roman"/>
          <w:b/>
          <w:sz w:val="24"/>
          <w:szCs w:val="24"/>
        </w:rPr>
      </w:pPr>
      <w:r>
        <w:rPr>
          <w:rFonts w:ascii="Arial" w:eastAsia="Times New Roman" w:hAnsi="Arial" w:cs="Times New Roman"/>
          <w:b/>
          <w:sz w:val="24"/>
          <w:szCs w:val="24"/>
        </w:rPr>
        <w:t xml:space="preserve"> The Schedule of Accounts Receivable agreed to the controlling account as of  </w:t>
      </w:r>
    </w:p>
    <w:p w:rsidR="00710CEB" w:rsidRDefault="00710CEB" w:rsidP="00710CEB">
      <w:pPr>
        <w:pStyle w:val="ListParagraph"/>
        <w:tabs>
          <w:tab w:val="left" w:pos="432"/>
        </w:tabs>
        <w:spacing w:after="0" w:line="240" w:lineRule="auto"/>
        <w:ind w:left="360"/>
        <w:rPr>
          <w:rFonts w:ascii="Arial" w:eastAsia="Times New Roman" w:hAnsi="Arial" w:cs="Times New Roman"/>
          <w:b/>
          <w:sz w:val="24"/>
          <w:szCs w:val="24"/>
        </w:rPr>
      </w:pPr>
      <w:r>
        <w:rPr>
          <w:rFonts w:ascii="Arial" w:eastAsia="Times New Roman" w:hAnsi="Arial" w:cs="Times New Roman"/>
          <w:b/>
          <w:sz w:val="24"/>
          <w:szCs w:val="24"/>
        </w:rPr>
        <w:t xml:space="preserve"> 12-31-13</w:t>
      </w:r>
    </w:p>
    <w:p w:rsidR="00710CEB" w:rsidRDefault="00710CEB" w:rsidP="00710CEB">
      <w:pPr>
        <w:pStyle w:val="ListParagraph"/>
        <w:tabs>
          <w:tab w:val="left" w:pos="432"/>
        </w:tabs>
        <w:spacing w:after="0" w:line="240" w:lineRule="auto"/>
        <w:ind w:left="360"/>
        <w:rPr>
          <w:rFonts w:ascii="Arial" w:eastAsia="Times New Roman" w:hAnsi="Arial" w:cs="Times New Roman"/>
          <w:b/>
          <w:sz w:val="24"/>
          <w:szCs w:val="24"/>
        </w:rPr>
      </w:pPr>
    </w:p>
    <w:p w:rsidR="00710CEB" w:rsidRPr="0083139B" w:rsidRDefault="00710CEB" w:rsidP="00710CEB">
      <w:pPr>
        <w:numPr>
          <w:ilvl w:val="0"/>
          <w:numId w:val="3"/>
        </w:num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Merchandise Inventory:</w:t>
      </w:r>
    </w:p>
    <w:p w:rsidR="00710CEB" w:rsidRPr="0083139B" w:rsidRDefault="00710CEB" w:rsidP="00710CEB">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January 1, 2013……………………. $</w:t>
      </w:r>
      <w:r>
        <w:rPr>
          <w:rFonts w:ascii="Arial" w:eastAsia="Times New Roman" w:hAnsi="Arial" w:cs="Times New Roman"/>
          <w:b/>
          <w:sz w:val="24"/>
          <w:szCs w:val="24"/>
        </w:rPr>
        <w:t>12,690</w:t>
      </w:r>
    </w:p>
    <w:p w:rsidR="00710CEB" w:rsidRDefault="00710CEB" w:rsidP="00710CEB">
      <w:pPr>
        <w:tabs>
          <w:tab w:val="left" w:pos="432"/>
        </w:tabs>
        <w:spacing w:after="0" w:line="240" w:lineRule="auto"/>
        <w:rPr>
          <w:rFonts w:ascii="Arial" w:eastAsia="Times New Roman" w:hAnsi="Arial" w:cs="Times New Roman"/>
          <w:b/>
          <w:sz w:val="16"/>
          <w:szCs w:val="16"/>
        </w:rPr>
      </w:pPr>
    </w:p>
    <w:p w:rsidR="00710CEB" w:rsidRPr="0083139B" w:rsidRDefault="00710CEB" w:rsidP="00710CEB">
      <w:pPr>
        <w:numPr>
          <w:ilvl w:val="0"/>
          <w:numId w:val="3"/>
        </w:num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Supplies:</w:t>
      </w:r>
    </w:p>
    <w:p w:rsidR="00710CEB" w:rsidRPr="0083139B" w:rsidRDefault="00710CEB" w:rsidP="00710CEB">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Inventory on January 1, 2013……</w:t>
      </w:r>
      <w:r>
        <w:rPr>
          <w:rFonts w:ascii="Arial" w:eastAsia="Times New Roman" w:hAnsi="Arial" w:cs="Times New Roman"/>
          <w:b/>
          <w:sz w:val="24"/>
          <w:szCs w:val="24"/>
        </w:rPr>
        <w:t>……………</w:t>
      </w:r>
      <w:r w:rsidRPr="0083139B">
        <w:rPr>
          <w:rFonts w:ascii="Arial" w:eastAsia="Times New Roman" w:hAnsi="Arial" w:cs="Times New Roman"/>
          <w:b/>
          <w:sz w:val="24"/>
          <w:szCs w:val="24"/>
        </w:rPr>
        <w:t>…...$</w:t>
      </w:r>
      <w:r>
        <w:rPr>
          <w:rFonts w:ascii="Arial" w:eastAsia="Times New Roman" w:hAnsi="Arial" w:cs="Times New Roman"/>
          <w:b/>
          <w:sz w:val="24"/>
          <w:szCs w:val="24"/>
        </w:rPr>
        <w:t xml:space="preserve"> 3,740</w:t>
      </w:r>
      <w:r w:rsidRPr="0083139B">
        <w:rPr>
          <w:rFonts w:ascii="Arial" w:eastAsia="Times New Roman" w:hAnsi="Arial" w:cs="Times New Roman"/>
          <w:b/>
          <w:sz w:val="24"/>
          <w:szCs w:val="24"/>
        </w:rPr>
        <w:t xml:space="preserve">    </w:t>
      </w:r>
    </w:p>
    <w:p w:rsidR="00710CEB" w:rsidRPr="0083139B" w:rsidRDefault="00710CEB" w:rsidP="00710CEB">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 xml:space="preserve">Purchased </w:t>
      </w:r>
      <w:r>
        <w:rPr>
          <w:rFonts w:ascii="Arial" w:eastAsia="Times New Roman" w:hAnsi="Arial" w:cs="Times New Roman"/>
          <w:b/>
          <w:sz w:val="24"/>
          <w:szCs w:val="24"/>
        </w:rPr>
        <w:t xml:space="preserve">by check </w:t>
      </w:r>
      <w:r w:rsidRPr="0083139B">
        <w:rPr>
          <w:rFonts w:ascii="Arial" w:eastAsia="Times New Roman" w:hAnsi="Arial" w:cs="Times New Roman"/>
          <w:b/>
          <w:sz w:val="24"/>
          <w:szCs w:val="24"/>
        </w:rPr>
        <w:t xml:space="preserve">during 2013………………… </w:t>
      </w:r>
      <w:r>
        <w:rPr>
          <w:rFonts w:ascii="Arial" w:eastAsia="Times New Roman" w:hAnsi="Arial" w:cs="Times New Roman"/>
          <w:b/>
          <w:sz w:val="24"/>
          <w:szCs w:val="24"/>
        </w:rPr>
        <w:t xml:space="preserve">11,770 </w:t>
      </w:r>
      <w:r w:rsidRPr="0083139B">
        <w:rPr>
          <w:rFonts w:ascii="Arial" w:eastAsia="Times New Roman" w:hAnsi="Arial" w:cs="Times New Roman"/>
          <w:b/>
          <w:sz w:val="24"/>
          <w:szCs w:val="24"/>
        </w:rPr>
        <w:t xml:space="preserve"> </w:t>
      </w:r>
    </w:p>
    <w:p w:rsidR="00710CEB" w:rsidRPr="0083139B" w:rsidRDefault="00710CEB" w:rsidP="00710CEB">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Inventory on December 31, 2013…..</w:t>
      </w:r>
      <w:proofErr w:type="gramStart"/>
      <w:r w:rsidRPr="0083139B">
        <w:rPr>
          <w:rFonts w:ascii="Arial" w:eastAsia="Times New Roman" w:hAnsi="Arial" w:cs="Times New Roman"/>
          <w:b/>
          <w:sz w:val="24"/>
          <w:szCs w:val="24"/>
        </w:rPr>
        <w:t>…</w:t>
      </w:r>
      <w:r>
        <w:rPr>
          <w:rFonts w:ascii="Arial" w:eastAsia="Times New Roman" w:hAnsi="Arial" w:cs="Times New Roman"/>
          <w:b/>
          <w:sz w:val="24"/>
          <w:szCs w:val="24"/>
        </w:rPr>
        <w:t>…………...</w:t>
      </w:r>
      <w:proofErr w:type="gramEnd"/>
      <w:r>
        <w:rPr>
          <w:rFonts w:ascii="Arial" w:eastAsia="Times New Roman" w:hAnsi="Arial" w:cs="Times New Roman"/>
          <w:b/>
          <w:sz w:val="24"/>
          <w:szCs w:val="24"/>
        </w:rPr>
        <w:t xml:space="preserve">   4,125</w:t>
      </w:r>
      <w:r w:rsidRPr="0083139B">
        <w:rPr>
          <w:rFonts w:ascii="Arial" w:eastAsia="Times New Roman" w:hAnsi="Arial" w:cs="Times New Roman"/>
          <w:b/>
          <w:sz w:val="24"/>
          <w:szCs w:val="24"/>
        </w:rPr>
        <w:t xml:space="preserve">   </w:t>
      </w:r>
    </w:p>
    <w:p w:rsidR="00710CEB" w:rsidRDefault="00710CEB" w:rsidP="00710CEB">
      <w:pPr>
        <w:tabs>
          <w:tab w:val="left" w:pos="432"/>
        </w:tabs>
        <w:spacing w:after="0" w:line="240" w:lineRule="auto"/>
        <w:rPr>
          <w:rFonts w:ascii="Arial" w:eastAsia="Times New Roman" w:hAnsi="Arial" w:cs="Times New Roman"/>
          <w:b/>
          <w:sz w:val="16"/>
          <w:szCs w:val="16"/>
        </w:rPr>
      </w:pPr>
    </w:p>
    <w:p w:rsidR="00710CEB" w:rsidRDefault="00710CEB" w:rsidP="00710CEB">
      <w:pPr>
        <w:tabs>
          <w:tab w:val="left" w:pos="432"/>
        </w:tabs>
        <w:spacing w:after="0" w:line="240" w:lineRule="auto"/>
        <w:rPr>
          <w:rFonts w:ascii="Arial" w:eastAsia="Times New Roman" w:hAnsi="Arial" w:cs="Times New Roman"/>
          <w:b/>
          <w:sz w:val="16"/>
          <w:szCs w:val="16"/>
        </w:rPr>
      </w:pPr>
    </w:p>
    <w:p w:rsidR="00710CEB" w:rsidRDefault="00710CEB" w:rsidP="00710CEB">
      <w:pPr>
        <w:tabs>
          <w:tab w:val="left" w:pos="432"/>
        </w:tabs>
        <w:spacing w:after="0" w:line="240" w:lineRule="auto"/>
        <w:rPr>
          <w:rFonts w:ascii="Arial" w:eastAsia="Times New Roman" w:hAnsi="Arial" w:cs="Times New Roman"/>
          <w:b/>
          <w:sz w:val="16"/>
          <w:szCs w:val="16"/>
        </w:rPr>
      </w:pPr>
    </w:p>
    <w:p w:rsidR="00710CEB" w:rsidRDefault="00710CEB" w:rsidP="00710CEB">
      <w:pPr>
        <w:tabs>
          <w:tab w:val="left" w:pos="432"/>
        </w:tabs>
        <w:spacing w:after="0" w:line="240" w:lineRule="auto"/>
        <w:rPr>
          <w:rFonts w:ascii="Arial" w:eastAsia="Times New Roman" w:hAnsi="Arial" w:cs="Times New Roman"/>
          <w:b/>
          <w:sz w:val="16"/>
          <w:szCs w:val="16"/>
        </w:rPr>
      </w:pPr>
    </w:p>
    <w:p w:rsidR="00710CEB" w:rsidRDefault="00710CEB" w:rsidP="00710CEB">
      <w:pPr>
        <w:tabs>
          <w:tab w:val="left" w:pos="432"/>
        </w:tabs>
        <w:spacing w:after="0" w:line="240" w:lineRule="auto"/>
        <w:jc w:val="center"/>
        <w:rPr>
          <w:rFonts w:ascii="Arial" w:eastAsia="Times New Roman" w:hAnsi="Arial" w:cs="Times New Roman"/>
          <w:b/>
          <w:i/>
          <w:sz w:val="24"/>
          <w:szCs w:val="24"/>
        </w:rPr>
      </w:pPr>
      <w:r>
        <w:rPr>
          <w:rFonts w:ascii="Arial" w:eastAsia="Times New Roman" w:hAnsi="Arial" w:cs="Times New Roman"/>
          <w:b/>
          <w:i/>
          <w:sz w:val="24"/>
          <w:szCs w:val="24"/>
        </w:rPr>
        <w:t>Table 3</w:t>
      </w:r>
      <w:r w:rsidRPr="001B7684">
        <w:rPr>
          <w:rFonts w:ascii="Arial" w:eastAsia="Times New Roman" w:hAnsi="Arial" w:cs="Times New Roman"/>
          <w:b/>
          <w:i/>
          <w:sz w:val="24"/>
          <w:szCs w:val="24"/>
        </w:rPr>
        <w:t xml:space="preserve"> continued</w:t>
      </w:r>
    </w:p>
    <w:p w:rsidR="00710CEB" w:rsidRPr="001B7684" w:rsidRDefault="00710CEB" w:rsidP="00710CEB">
      <w:pPr>
        <w:tabs>
          <w:tab w:val="left" w:pos="432"/>
        </w:tabs>
        <w:spacing w:after="0" w:line="240" w:lineRule="auto"/>
        <w:jc w:val="center"/>
        <w:rPr>
          <w:rFonts w:ascii="Arial" w:eastAsia="Times New Roman" w:hAnsi="Arial" w:cs="Times New Roman"/>
          <w:b/>
          <w:i/>
          <w:sz w:val="24"/>
          <w:szCs w:val="24"/>
        </w:rPr>
      </w:pPr>
    </w:p>
    <w:p w:rsidR="00710CEB" w:rsidRPr="0083139B" w:rsidRDefault="00710CEB" w:rsidP="00710CEB">
      <w:pPr>
        <w:tabs>
          <w:tab w:val="left" w:pos="432"/>
        </w:tabs>
        <w:spacing w:after="0" w:line="240" w:lineRule="auto"/>
        <w:rPr>
          <w:rFonts w:ascii="Arial" w:eastAsia="Times New Roman" w:hAnsi="Arial" w:cs="Times New Roman"/>
          <w:b/>
          <w:sz w:val="16"/>
          <w:szCs w:val="16"/>
        </w:rPr>
      </w:pPr>
    </w:p>
    <w:p w:rsidR="00710CEB" w:rsidRPr="0083139B" w:rsidRDefault="00710CEB" w:rsidP="00710CEB">
      <w:pPr>
        <w:numPr>
          <w:ilvl w:val="0"/>
          <w:numId w:val="3"/>
        </w:num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Prepaid Insurance:</w:t>
      </w:r>
    </w:p>
    <w:p w:rsidR="00710CEB" w:rsidRPr="0083139B" w:rsidRDefault="00710CEB" w:rsidP="00710CEB">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 xml:space="preserve">Unexpired </w:t>
      </w:r>
      <w:r>
        <w:rPr>
          <w:rFonts w:ascii="Arial" w:eastAsia="Times New Roman" w:hAnsi="Arial" w:cs="Times New Roman"/>
          <w:b/>
          <w:sz w:val="24"/>
          <w:szCs w:val="24"/>
        </w:rPr>
        <w:t xml:space="preserve">as of January 1, 2013…………………. $1,575   </w:t>
      </w:r>
    </w:p>
    <w:p w:rsidR="00710CEB" w:rsidRPr="0083139B" w:rsidRDefault="00710CEB" w:rsidP="00710CEB">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Policy purchased</w:t>
      </w:r>
      <w:r>
        <w:rPr>
          <w:rFonts w:ascii="Arial" w:eastAsia="Times New Roman" w:hAnsi="Arial" w:cs="Times New Roman"/>
          <w:b/>
          <w:sz w:val="24"/>
          <w:szCs w:val="24"/>
        </w:rPr>
        <w:t xml:space="preserve"> by check</w:t>
      </w:r>
      <w:r w:rsidRPr="0083139B">
        <w:rPr>
          <w:rFonts w:ascii="Arial" w:eastAsia="Times New Roman" w:hAnsi="Arial" w:cs="Times New Roman"/>
          <w:b/>
          <w:sz w:val="24"/>
          <w:szCs w:val="24"/>
        </w:rPr>
        <w:t xml:space="preserve"> during 2013……….</w:t>
      </w:r>
      <w:r>
        <w:rPr>
          <w:rFonts w:ascii="Arial" w:eastAsia="Times New Roman" w:hAnsi="Arial" w:cs="Times New Roman"/>
          <w:b/>
          <w:sz w:val="24"/>
          <w:szCs w:val="24"/>
        </w:rPr>
        <w:t>.    5,016</w:t>
      </w:r>
      <w:r w:rsidRPr="0083139B">
        <w:rPr>
          <w:rFonts w:ascii="Arial" w:eastAsia="Times New Roman" w:hAnsi="Arial" w:cs="Times New Roman"/>
          <w:b/>
          <w:sz w:val="24"/>
          <w:szCs w:val="24"/>
        </w:rPr>
        <w:t xml:space="preserve">   </w:t>
      </w:r>
    </w:p>
    <w:p w:rsidR="00710CEB" w:rsidRDefault="00710CEB" w:rsidP="00710CEB">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Unexpired as of December 31, 2013…</w:t>
      </w:r>
      <w:r>
        <w:rPr>
          <w:rFonts w:ascii="Arial" w:eastAsia="Times New Roman" w:hAnsi="Arial" w:cs="Times New Roman"/>
          <w:b/>
          <w:sz w:val="24"/>
          <w:szCs w:val="24"/>
        </w:rPr>
        <w:t>…………..</w:t>
      </w:r>
      <w:r w:rsidRPr="0083139B">
        <w:rPr>
          <w:rFonts w:ascii="Arial" w:eastAsia="Times New Roman" w:hAnsi="Arial" w:cs="Times New Roman"/>
          <w:b/>
          <w:sz w:val="24"/>
          <w:szCs w:val="24"/>
        </w:rPr>
        <w:t xml:space="preserve"> </w:t>
      </w:r>
      <w:r>
        <w:rPr>
          <w:rFonts w:ascii="Arial" w:eastAsia="Times New Roman" w:hAnsi="Arial" w:cs="Times New Roman"/>
          <w:b/>
          <w:sz w:val="24"/>
          <w:szCs w:val="24"/>
        </w:rPr>
        <w:t xml:space="preserve">   2,090</w:t>
      </w:r>
      <w:r w:rsidRPr="0083139B">
        <w:rPr>
          <w:rFonts w:ascii="Arial" w:eastAsia="Times New Roman" w:hAnsi="Arial" w:cs="Times New Roman"/>
          <w:b/>
          <w:sz w:val="24"/>
          <w:szCs w:val="24"/>
        </w:rPr>
        <w:t xml:space="preserve"> </w:t>
      </w:r>
    </w:p>
    <w:p w:rsidR="00710CEB" w:rsidRPr="00741EAD" w:rsidRDefault="00710CEB" w:rsidP="00710CEB">
      <w:pPr>
        <w:tabs>
          <w:tab w:val="left" w:pos="432"/>
        </w:tabs>
        <w:spacing w:after="0" w:line="240" w:lineRule="auto"/>
        <w:rPr>
          <w:rFonts w:ascii="Arial" w:eastAsia="Times New Roman" w:hAnsi="Arial" w:cs="Times New Roman"/>
          <w:b/>
          <w:sz w:val="24"/>
          <w:szCs w:val="24"/>
        </w:rPr>
      </w:pPr>
    </w:p>
    <w:p w:rsidR="00710CEB" w:rsidRPr="00741EAD" w:rsidRDefault="00710CEB" w:rsidP="00710CEB">
      <w:pPr>
        <w:pStyle w:val="ListParagraph"/>
        <w:numPr>
          <w:ilvl w:val="0"/>
          <w:numId w:val="4"/>
        </w:numPr>
        <w:tabs>
          <w:tab w:val="left" w:pos="432"/>
        </w:tabs>
        <w:spacing w:after="0" w:line="240" w:lineRule="auto"/>
        <w:rPr>
          <w:rFonts w:ascii="Arial" w:eastAsia="Times New Roman" w:hAnsi="Arial" w:cs="Times New Roman"/>
          <w:b/>
          <w:sz w:val="24"/>
          <w:szCs w:val="24"/>
        </w:rPr>
      </w:pPr>
      <w:r w:rsidRPr="00741EAD">
        <w:rPr>
          <w:rFonts w:ascii="Arial" w:eastAsia="Times New Roman" w:hAnsi="Arial" w:cs="Times New Roman"/>
          <w:b/>
          <w:sz w:val="24"/>
          <w:szCs w:val="24"/>
        </w:rPr>
        <w:t>Accounts Payable:</w:t>
      </w:r>
    </w:p>
    <w:p w:rsidR="00710CEB" w:rsidRPr="00741EAD" w:rsidRDefault="00710CEB" w:rsidP="00710CEB">
      <w:pPr>
        <w:pStyle w:val="ListParagraph"/>
        <w:tabs>
          <w:tab w:val="left" w:pos="432"/>
        </w:tabs>
        <w:spacing w:after="0" w:line="240" w:lineRule="auto"/>
        <w:ind w:left="360"/>
        <w:rPr>
          <w:rFonts w:ascii="Arial" w:eastAsia="Times New Roman" w:hAnsi="Arial" w:cs="Times New Roman"/>
          <w:b/>
          <w:sz w:val="24"/>
          <w:szCs w:val="24"/>
        </w:rPr>
      </w:pPr>
      <w:r w:rsidRPr="00741EAD">
        <w:rPr>
          <w:rFonts w:ascii="Arial" w:eastAsia="Times New Roman" w:hAnsi="Arial" w:cs="Times New Roman"/>
          <w:b/>
          <w:sz w:val="24"/>
          <w:szCs w:val="24"/>
        </w:rPr>
        <w:tab/>
        <w:t xml:space="preserve">The General Ledger balance on 1-1-13 was………… </w:t>
      </w:r>
      <w:proofErr w:type="gramStart"/>
      <w:r w:rsidRPr="00741EAD">
        <w:rPr>
          <w:rFonts w:ascii="Arial" w:eastAsia="Times New Roman" w:hAnsi="Arial" w:cs="Times New Roman"/>
          <w:b/>
          <w:sz w:val="24"/>
          <w:szCs w:val="24"/>
        </w:rPr>
        <w:t>$  42,690</w:t>
      </w:r>
      <w:proofErr w:type="gramEnd"/>
    </w:p>
    <w:p w:rsidR="00710CEB" w:rsidRPr="00741EAD" w:rsidRDefault="00710CEB" w:rsidP="00710CEB">
      <w:pPr>
        <w:pStyle w:val="ListParagraph"/>
        <w:tabs>
          <w:tab w:val="left" w:pos="432"/>
        </w:tabs>
        <w:spacing w:after="0" w:line="240" w:lineRule="auto"/>
        <w:ind w:left="360"/>
        <w:rPr>
          <w:rFonts w:ascii="Arial" w:eastAsia="Times New Roman" w:hAnsi="Arial" w:cs="Times New Roman"/>
          <w:b/>
          <w:sz w:val="24"/>
          <w:szCs w:val="24"/>
        </w:rPr>
      </w:pPr>
      <w:r w:rsidRPr="00741EAD">
        <w:rPr>
          <w:rFonts w:ascii="Arial" w:eastAsia="Times New Roman" w:hAnsi="Arial" w:cs="Times New Roman"/>
          <w:b/>
          <w:sz w:val="24"/>
          <w:szCs w:val="24"/>
        </w:rPr>
        <w:tab/>
        <w:t>Paid on account to vendors……………………………   124,573</w:t>
      </w:r>
    </w:p>
    <w:p w:rsidR="00710CEB" w:rsidRPr="00741EAD" w:rsidRDefault="00710CEB" w:rsidP="00710CEB">
      <w:pPr>
        <w:pStyle w:val="ListParagraph"/>
        <w:tabs>
          <w:tab w:val="left" w:pos="432"/>
        </w:tabs>
        <w:spacing w:after="0" w:line="240" w:lineRule="auto"/>
        <w:ind w:left="360"/>
        <w:rPr>
          <w:rFonts w:ascii="Arial" w:eastAsia="Times New Roman" w:hAnsi="Arial" w:cs="Times New Roman"/>
          <w:b/>
          <w:sz w:val="24"/>
          <w:szCs w:val="24"/>
        </w:rPr>
      </w:pPr>
      <w:r w:rsidRPr="00741EAD">
        <w:rPr>
          <w:rFonts w:ascii="Arial" w:eastAsia="Times New Roman" w:hAnsi="Arial" w:cs="Times New Roman"/>
          <w:b/>
          <w:sz w:val="24"/>
          <w:szCs w:val="24"/>
        </w:rPr>
        <w:t xml:space="preserve"> The Schedule of Accounts Payable agreed to the controlling account as of</w:t>
      </w:r>
    </w:p>
    <w:p w:rsidR="00710CEB" w:rsidRPr="00741EAD" w:rsidRDefault="00710CEB" w:rsidP="00710CEB">
      <w:pPr>
        <w:pStyle w:val="ListParagraph"/>
        <w:tabs>
          <w:tab w:val="left" w:pos="432"/>
        </w:tabs>
        <w:spacing w:after="0" w:line="240" w:lineRule="auto"/>
        <w:ind w:left="360"/>
        <w:rPr>
          <w:rFonts w:ascii="Arial" w:eastAsia="Times New Roman" w:hAnsi="Arial" w:cs="Times New Roman"/>
          <w:b/>
          <w:sz w:val="24"/>
          <w:szCs w:val="24"/>
        </w:rPr>
      </w:pPr>
      <w:r w:rsidRPr="00741EAD">
        <w:rPr>
          <w:rFonts w:ascii="Arial" w:eastAsia="Times New Roman" w:hAnsi="Arial" w:cs="Times New Roman"/>
          <w:b/>
          <w:sz w:val="24"/>
          <w:szCs w:val="24"/>
        </w:rPr>
        <w:t xml:space="preserve"> 12-31-13</w:t>
      </w:r>
    </w:p>
    <w:p w:rsidR="00710CEB" w:rsidRPr="00741EAD" w:rsidRDefault="00710CEB" w:rsidP="00710CEB">
      <w:pPr>
        <w:tabs>
          <w:tab w:val="left" w:pos="432"/>
        </w:tabs>
        <w:spacing w:after="0" w:line="240" w:lineRule="auto"/>
        <w:rPr>
          <w:rFonts w:ascii="Arial" w:eastAsia="Times New Roman" w:hAnsi="Arial" w:cs="Times New Roman"/>
          <w:b/>
          <w:sz w:val="24"/>
          <w:szCs w:val="24"/>
        </w:rPr>
      </w:pPr>
    </w:p>
    <w:p w:rsidR="00710CEB" w:rsidRPr="00741EAD" w:rsidRDefault="00710CEB" w:rsidP="00710CEB">
      <w:pPr>
        <w:numPr>
          <w:ilvl w:val="0"/>
          <w:numId w:val="3"/>
        </w:numPr>
        <w:tabs>
          <w:tab w:val="left" w:pos="432"/>
        </w:tabs>
        <w:spacing w:after="0" w:line="240" w:lineRule="auto"/>
        <w:rPr>
          <w:rFonts w:ascii="Arial" w:eastAsia="Times New Roman" w:hAnsi="Arial" w:cs="Times New Roman"/>
          <w:b/>
          <w:sz w:val="24"/>
          <w:szCs w:val="24"/>
        </w:rPr>
      </w:pPr>
      <w:r w:rsidRPr="00741EAD">
        <w:rPr>
          <w:rFonts w:ascii="Arial" w:eastAsia="Times New Roman" w:hAnsi="Arial" w:cs="Times New Roman"/>
          <w:b/>
          <w:sz w:val="24"/>
          <w:szCs w:val="24"/>
        </w:rPr>
        <w:t>Owner’s Capital account</w:t>
      </w:r>
    </w:p>
    <w:p w:rsidR="00710CEB" w:rsidRPr="00741EAD" w:rsidRDefault="00710CEB" w:rsidP="00710CEB">
      <w:pPr>
        <w:tabs>
          <w:tab w:val="left" w:pos="432"/>
        </w:tabs>
        <w:spacing w:after="0" w:line="240" w:lineRule="auto"/>
        <w:ind w:left="360"/>
        <w:rPr>
          <w:rFonts w:ascii="Arial" w:eastAsia="Times New Roman" w:hAnsi="Arial" w:cs="Times New Roman"/>
          <w:b/>
          <w:sz w:val="24"/>
          <w:szCs w:val="24"/>
        </w:rPr>
      </w:pPr>
      <w:r w:rsidRPr="00741EAD">
        <w:rPr>
          <w:rFonts w:ascii="Arial" w:eastAsia="Times New Roman" w:hAnsi="Arial" w:cs="Times New Roman"/>
          <w:b/>
          <w:sz w:val="24"/>
          <w:szCs w:val="24"/>
        </w:rPr>
        <w:tab/>
        <w:t>Balance on January 1, 2013…………………………………. $</w:t>
      </w:r>
      <w:r>
        <w:rPr>
          <w:rFonts w:ascii="Arial" w:eastAsia="Times New Roman" w:hAnsi="Arial" w:cs="Times New Roman"/>
          <w:b/>
          <w:sz w:val="24"/>
          <w:szCs w:val="24"/>
        </w:rPr>
        <w:t>20,810</w:t>
      </w:r>
    </w:p>
    <w:p w:rsidR="00710CEB" w:rsidRPr="00741EAD" w:rsidRDefault="00710CEB" w:rsidP="00710CEB">
      <w:pPr>
        <w:tabs>
          <w:tab w:val="left" w:pos="432"/>
        </w:tabs>
        <w:spacing w:after="0" w:line="240" w:lineRule="auto"/>
        <w:ind w:left="360"/>
        <w:rPr>
          <w:rFonts w:ascii="Arial" w:eastAsia="Times New Roman" w:hAnsi="Arial" w:cs="Times New Roman"/>
          <w:b/>
          <w:sz w:val="24"/>
          <w:szCs w:val="24"/>
        </w:rPr>
      </w:pPr>
      <w:r w:rsidRPr="00741EAD">
        <w:rPr>
          <w:rFonts w:ascii="Arial" w:eastAsia="Times New Roman" w:hAnsi="Arial" w:cs="Times New Roman"/>
          <w:b/>
          <w:sz w:val="24"/>
          <w:szCs w:val="24"/>
        </w:rPr>
        <w:tab/>
        <w:t xml:space="preserve">Capital contributions made by the owner in 2013……….   </w:t>
      </w:r>
      <w:r>
        <w:rPr>
          <w:rFonts w:ascii="Arial" w:eastAsia="Times New Roman" w:hAnsi="Arial" w:cs="Times New Roman"/>
          <w:b/>
          <w:sz w:val="24"/>
          <w:szCs w:val="24"/>
        </w:rPr>
        <w:t xml:space="preserve">  </w:t>
      </w:r>
      <w:r w:rsidRPr="00741EAD">
        <w:rPr>
          <w:rFonts w:ascii="Arial" w:eastAsia="Times New Roman" w:hAnsi="Arial" w:cs="Times New Roman"/>
          <w:b/>
          <w:sz w:val="24"/>
          <w:szCs w:val="24"/>
        </w:rPr>
        <w:t>5,000</w:t>
      </w:r>
    </w:p>
    <w:p w:rsidR="00710CEB" w:rsidRPr="00741EAD" w:rsidRDefault="00710CEB" w:rsidP="00710CEB">
      <w:pPr>
        <w:tabs>
          <w:tab w:val="left" w:pos="432"/>
        </w:tabs>
        <w:spacing w:after="0" w:line="240" w:lineRule="auto"/>
        <w:rPr>
          <w:rFonts w:ascii="Arial" w:eastAsia="Times New Roman" w:hAnsi="Arial" w:cs="Times New Roman"/>
          <w:b/>
          <w:sz w:val="24"/>
          <w:szCs w:val="24"/>
        </w:rPr>
      </w:pPr>
    </w:p>
    <w:p w:rsidR="00710CEB" w:rsidRPr="00741EAD" w:rsidRDefault="00710CEB" w:rsidP="00710CEB">
      <w:pPr>
        <w:numPr>
          <w:ilvl w:val="0"/>
          <w:numId w:val="3"/>
        </w:numPr>
        <w:tabs>
          <w:tab w:val="left" w:pos="432"/>
        </w:tabs>
        <w:spacing w:after="0" w:line="240" w:lineRule="auto"/>
        <w:rPr>
          <w:rFonts w:ascii="Arial" w:eastAsia="Times New Roman" w:hAnsi="Arial" w:cs="Times New Roman"/>
          <w:b/>
          <w:sz w:val="24"/>
          <w:szCs w:val="24"/>
        </w:rPr>
      </w:pPr>
      <w:r w:rsidRPr="00741EAD">
        <w:rPr>
          <w:rFonts w:ascii="Arial" w:eastAsia="Times New Roman" w:hAnsi="Arial" w:cs="Times New Roman"/>
          <w:b/>
          <w:sz w:val="24"/>
          <w:szCs w:val="24"/>
        </w:rPr>
        <w:t>The owner withdrew $1,200 cash each month during 2013 for personal use.</w:t>
      </w:r>
    </w:p>
    <w:p w:rsidR="00710CEB" w:rsidRPr="00741EAD" w:rsidRDefault="00710CEB" w:rsidP="00710CEB">
      <w:pPr>
        <w:tabs>
          <w:tab w:val="left" w:pos="432"/>
        </w:tabs>
        <w:spacing w:after="0" w:line="240" w:lineRule="auto"/>
        <w:rPr>
          <w:rFonts w:ascii="Arial" w:eastAsia="Times New Roman" w:hAnsi="Arial" w:cs="Times New Roman"/>
          <w:b/>
          <w:sz w:val="24"/>
          <w:szCs w:val="24"/>
        </w:rPr>
      </w:pPr>
    </w:p>
    <w:p w:rsidR="00710CEB" w:rsidRPr="00741EAD" w:rsidRDefault="00710CEB" w:rsidP="00710CEB">
      <w:pPr>
        <w:numPr>
          <w:ilvl w:val="0"/>
          <w:numId w:val="3"/>
        </w:numPr>
        <w:spacing w:after="0" w:line="240" w:lineRule="auto"/>
        <w:rPr>
          <w:rFonts w:ascii="Arial" w:eastAsia="Times New Roman" w:hAnsi="Arial" w:cs="Times New Roman"/>
          <w:b/>
          <w:sz w:val="24"/>
          <w:szCs w:val="24"/>
        </w:rPr>
      </w:pPr>
      <w:r>
        <w:rPr>
          <w:rFonts w:ascii="Arial" w:eastAsia="Times New Roman" w:hAnsi="Arial" w:cs="Times New Roman"/>
          <w:b/>
          <w:sz w:val="24"/>
          <w:szCs w:val="24"/>
        </w:rPr>
        <w:t>Of the total gross s</w:t>
      </w:r>
      <w:r w:rsidRPr="00741EAD">
        <w:rPr>
          <w:rFonts w:ascii="Arial" w:eastAsia="Times New Roman" w:hAnsi="Arial" w:cs="Times New Roman"/>
          <w:b/>
          <w:sz w:val="24"/>
          <w:szCs w:val="24"/>
        </w:rPr>
        <w:t>ales</w:t>
      </w:r>
      <w:r>
        <w:rPr>
          <w:rFonts w:ascii="Arial" w:eastAsia="Times New Roman" w:hAnsi="Arial" w:cs="Times New Roman"/>
          <w:b/>
          <w:sz w:val="24"/>
          <w:szCs w:val="24"/>
        </w:rPr>
        <w:t xml:space="preserve"> for the year, </w:t>
      </w:r>
      <w:r w:rsidRPr="00741EAD">
        <w:rPr>
          <w:rFonts w:ascii="Arial" w:eastAsia="Times New Roman" w:hAnsi="Arial" w:cs="Times New Roman"/>
          <w:b/>
          <w:sz w:val="24"/>
          <w:szCs w:val="24"/>
        </w:rPr>
        <w:t>$182,423</w:t>
      </w:r>
      <w:r>
        <w:rPr>
          <w:rFonts w:ascii="Arial" w:eastAsia="Times New Roman" w:hAnsi="Arial" w:cs="Times New Roman"/>
          <w:b/>
          <w:sz w:val="24"/>
          <w:szCs w:val="24"/>
        </w:rPr>
        <w:t xml:space="preserve"> </w:t>
      </w:r>
      <w:proofErr w:type="gramStart"/>
      <w:r>
        <w:rPr>
          <w:rFonts w:ascii="Arial" w:eastAsia="Times New Roman" w:hAnsi="Arial" w:cs="Times New Roman"/>
          <w:b/>
          <w:sz w:val="24"/>
          <w:szCs w:val="24"/>
        </w:rPr>
        <w:t>were</w:t>
      </w:r>
      <w:proofErr w:type="gramEnd"/>
      <w:r>
        <w:rPr>
          <w:rFonts w:ascii="Arial" w:eastAsia="Times New Roman" w:hAnsi="Arial" w:cs="Times New Roman"/>
          <w:b/>
          <w:sz w:val="24"/>
          <w:szCs w:val="24"/>
        </w:rPr>
        <w:t xml:space="preserve"> from cash sales.</w:t>
      </w:r>
    </w:p>
    <w:p w:rsidR="00710CEB" w:rsidRPr="00741EAD" w:rsidRDefault="00710CEB" w:rsidP="00710CEB">
      <w:pPr>
        <w:spacing w:after="0" w:line="240" w:lineRule="auto"/>
        <w:rPr>
          <w:rFonts w:ascii="Arial" w:eastAsia="Times New Roman" w:hAnsi="Arial" w:cs="Times New Roman"/>
          <w:b/>
          <w:sz w:val="24"/>
          <w:szCs w:val="24"/>
        </w:rPr>
      </w:pPr>
    </w:p>
    <w:p w:rsidR="00710CEB" w:rsidRPr="00741EAD" w:rsidRDefault="00710CEB" w:rsidP="00710CEB">
      <w:pPr>
        <w:pStyle w:val="ListParagraph"/>
        <w:numPr>
          <w:ilvl w:val="0"/>
          <w:numId w:val="4"/>
        </w:numPr>
        <w:spacing w:after="0" w:line="240" w:lineRule="auto"/>
        <w:rPr>
          <w:rFonts w:ascii="Arial" w:eastAsia="Times New Roman" w:hAnsi="Arial" w:cs="Times New Roman"/>
          <w:b/>
          <w:sz w:val="24"/>
          <w:szCs w:val="24"/>
        </w:rPr>
      </w:pPr>
      <w:r w:rsidRPr="00741EAD">
        <w:rPr>
          <w:rFonts w:ascii="Arial" w:eastAsia="Times New Roman" w:hAnsi="Arial" w:cs="Times New Roman"/>
          <w:b/>
          <w:sz w:val="24"/>
          <w:szCs w:val="24"/>
        </w:rPr>
        <w:t>The Gross Profit Percentage based on net sales for 2013 is 41%</w:t>
      </w:r>
    </w:p>
    <w:p w:rsidR="00710CEB" w:rsidRDefault="00710CEB" w:rsidP="00710CEB">
      <w:pPr>
        <w:spacing w:after="0" w:line="240" w:lineRule="auto"/>
        <w:rPr>
          <w:rFonts w:ascii="Arial" w:eastAsia="Times New Roman" w:hAnsi="Arial" w:cs="Times New Roman"/>
          <w:b/>
          <w:sz w:val="24"/>
          <w:szCs w:val="24"/>
        </w:rPr>
      </w:pPr>
      <w:r w:rsidRPr="00741EAD">
        <w:rPr>
          <w:rFonts w:ascii="Arial" w:eastAsia="Times New Roman" w:hAnsi="Arial" w:cs="Times New Roman"/>
          <w:b/>
          <w:sz w:val="24"/>
          <w:szCs w:val="24"/>
        </w:rPr>
        <w:t xml:space="preserve">  </w:t>
      </w:r>
    </w:p>
    <w:p w:rsidR="00710CEB" w:rsidRPr="00741EAD" w:rsidRDefault="00710CEB" w:rsidP="00710CEB">
      <w:pPr>
        <w:pStyle w:val="ListParagraph"/>
        <w:numPr>
          <w:ilvl w:val="0"/>
          <w:numId w:val="5"/>
        </w:numPr>
        <w:spacing w:after="0" w:line="240" w:lineRule="auto"/>
        <w:rPr>
          <w:rFonts w:ascii="Arial" w:eastAsia="Times New Roman" w:hAnsi="Arial" w:cs="Times New Roman"/>
          <w:b/>
          <w:sz w:val="24"/>
          <w:szCs w:val="24"/>
        </w:rPr>
      </w:pPr>
      <w:r w:rsidRPr="00741EAD">
        <w:rPr>
          <w:rFonts w:ascii="Arial" w:eastAsia="Times New Roman" w:hAnsi="Arial" w:cs="Times New Roman"/>
          <w:b/>
          <w:sz w:val="24"/>
          <w:szCs w:val="24"/>
        </w:rPr>
        <w:t xml:space="preserve">Purchases of merchandise: </w:t>
      </w:r>
      <w:r w:rsidRPr="00741EAD">
        <w:rPr>
          <w:rFonts w:ascii="Arial" w:eastAsia="Times New Roman" w:hAnsi="Arial" w:cs="Times New Roman"/>
          <w:b/>
          <w:sz w:val="24"/>
          <w:szCs w:val="24"/>
        </w:rPr>
        <w:tab/>
        <w:t xml:space="preserve">cash…………… $  21,618  </w:t>
      </w:r>
    </w:p>
    <w:p w:rsidR="00710CEB" w:rsidRPr="00741EAD" w:rsidRDefault="00710CEB" w:rsidP="00710CEB">
      <w:pPr>
        <w:spacing w:after="0" w:line="240" w:lineRule="auto"/>
        <w:rPr>
          <w:rFonts w:ascii="Arial" w:eastAsia="Times New Roman" w:hAnsi="Arial" w:cs="Times New Roman"/>
          <w:b/>
          <w:sz w:val="24"/>
          <w:szCs w:val="24"/>
        </w:rPr>
      </w:pPr>
      <w:r w:rsidRPr="00741EAD">
        <w:rPr>
          <w:rFonts w:ascii="Arial" w:eastAsia="Times New Roman" w:hAnsi="Arial" w:cs="Times New Roman"/>
          <w:b/>
          <w:sz w:val="24"/>
          <w:szCs w:val="24"/>
        </w:rPr>
        <w:tab/>
      </w:r>
      <w:r w:rsidRPr="00741EAD">
        <w:rPr>
          <w:rFonts w:ascii="Arial" w:eastAsia="Times New Roman" w:hAnsi="Arial" w:cs="Times New Roman"/>
          <w:b/>
          <w:sz w:val="24"/>
          <w:szCs w:val="24"/>
        </w:rPr>
        <w:tab/>
        <w:t xml:space="preserve"> </w:t>
      </w:r>
      <w:r w:rsidRPr="00741EAD">
        <w:rPr>
          <w:rFonts w:ascii="Arial" w:eastAsia="Times New Roman" w:hAnsi="Arial" w:cs="Times New Roman"/>
          <w:b/>
          <w:sz w:val="24"/>
          <w:szCs w:val="24"/>
        </w:rPr>
        <w:tab/>
      </w:r>
      <w:r w:rsidRPr="00741EAD">
        <w:rPr>
          <w:rFonts w:ascii="Arial" w:eastAsia="Times New Roman" w:hAnsi="Arial" w:cs="Times New Roman"/>
          <w:b/>
          <w:sz w:val="24"/>
          <w:szCs w:val="24"/>
        </w:rPr>
        <w:tab/>
      </w:r>
      <w:r w:rsidRPr="00741EAD">
        <w:rPr>
          <w:rFonts w:ascii="Arial" w:eastAsia="Times New Roman" w:hAnsi="Arial" w:cs="Times New Roman"/>
          <w:b/>
          <w:sz w:val="24"/>
          <w:szCs w:val="24"/>
        </w:rPr>
        <w:tab/>
      </w:r>
      <w:r w:rsidRPr="00741EAD">
        <w:rPr>
          <w:rFonts w:ascii="Arial" w:eastAsia="Times New Roman" w:hAnsi="Arial" w:cs="Times New Roman"/>
          <w:b/>
          <w:sz w:val="24"/>
          <w:szCs w:val="24"/>
        </w:rPr>
        <w:tab/>
      </w:r>
      <w:r w:rsidRPr="00741EAD">
        <w:rPr>
          <w:rFonts w:ascii="Arial" w:eastAsia="Times New Roman" w:hAnsi="Arial" w:cs="Times New Roman"/>
          <w:b/>
          <w:sz w:val="24"/>
          <w:szCs w:val="24"/>
        </w:rPr>
        <w:tab/>
      </w:r>
      <w:r w:rsidRPr="00741EAD">
        <w:rPr>
          <w:rFonts w:ascii="Arial" w:eastAsia="Times New Roman" w:hAnsi="Arial" w:cs="Times New Roman"/>
          <w:b/>
          <w:sz w:val="24"/>
          <w:szCs w:val="24"/>
        </w:rPr>
        <w:tab/>
      </w:r>
      <w:r w:rsidRPr="00741EAD">
        <w:rPr>
          <w:rFonts w:ascii="Arial" w:eastAsia="Times New Roman" w:hAnsi="Arial" w:cs="Times New Roman"/>
          <w:b/>
          <w:sz w:val="24"/>
          <w:szCs w:val="24"/>
        </w:rPr>
        <w:tab/>
      </w:r>
      <w:proofErr w:type="gramStart"/>
      <w:r w:rsidRPr="00741EAD">
        <w:rPr>
          <w:rFonts w:ascii="Arial" w:eastAsia="Times New Roman" w:hAnsi="Arial" w:cs="Times New Roman"/>
          <w:b/>
          <w:sz w:val="24"/>
          <w:szCs w:val="24"/>
        </w:rPr>
        <w:t>on</w:t>
      </w:r>
      <w:proofErr w:type="gramEnd"/>
      <w:r w:rsidRPr="00741EAD">
        <w:rPr>
          <w:rFonts w:ascii="Arial" w:eastAsia="Times New Roman" w:hAnsi="Arial" w:cs="Times New Roman"/>
          <w:b/>
          <w:sz w:val="24"/>
          <w:szCs w:val="24"/>
        </w:rPr>
        <w:t xml:space="preserve"> account……   108,313 </w:t>
      </w:r>
    </w:p>
    <w:p w:rsidR="00710CEB" w:rsidRDefault="00710CEB" w:rsidP="00710CEB">
      <w:pPr>
        <w:spacing w:after="0" w:line="240" w:lineRule="auto"/>
        <w:rPr>
          <w:rFonts w:ascii="Arial" w:eastAsia="Times New Roman" w:hAnsi="Arial" w:cs="Times New Roman"/>
          <w:b/>
          <w:sz w:val="24"/>
          <w:szCs w:val="24"/>
        </w:rPr>
      </w:pPr>
    </w:p>
    <w:p w:rsidR="00710CEB" w:rsidRPr="00CA6967" w:rsidRDefault="00710CEB" w:rsidP="00710CEB">
      <w:pPr>
        <w:pStyle w:val="ListParagraph"/>
        <w:numPr>
          <w:ilvl w:val="0"/>
          <w:numId w:val="5"/>
        </w:numPr>
        <w:spacing w:after="0" w:line="240" w:lineRule="auto"/>
        <w:rPr>
          <w:rFonts w:ascii="Arial" w:eastAsia="Times New Roman" w:hAnsi="Arial" w:cs="Times New Roman"/>
          <w:b/>
          <w:sz w:val="24"/>
          <w:szCs w:val="24"/>
        </w:rPr>
      </w:pPr>
      <w:r w:rsidRPr="00CA6967">
        <w:rPr>
          <w:rFonts w:ascii="Arial" w:eastAsia="Times New Roman" w:hAnsi="Arial" w:cs="Times New Roman"/>
          <w:b/>
          <w:sz w:val="24"/>
          <w:szCs w:val="24"/>
        </w:rPr>
        <w:t xml:space="preserve">Brent </w:t>
      </w:r>
      <w:r w:rsidR="00D31507" w:rsidRPr="00CA6967">
        <w:rPr>
          <w:rFonts w:ascii="Arial" w:eastAsia="Times New Roman" w:hAnsi="Arial" w:cs="Times New Roman"/>
          <w:b/>
          <w:sz w:val="24"/>
          <w:szCs w:val="24"/>
        </w:rPr>
        <w:t>F</w:t>
      </w:r>
      <w:r w:rsidRPr="00CA6967">
        <w:rPr>
          <w:rFonts w:ascii="Arial" w:eastAsia="Times New Roman" w:hAnsi="Arial" w:cs="Times New Roman"/>
          <w:b/>
          <w:sz w:val="24"/>
          <w:szCs w:val="24"/>
        </w:rPr>
        <w:t xml:space="preserve">ine </w:t>
      </w:r>
      <w:r w:rsidR="00CA6967" w:rsidRPr="00CA6967">
        <w:rPr>
          <w:rFonts w:ascii="Arial" w:eastAsia="Times New Roman" w:hAnsi="Arial" w:cs="Times New Roman"/>
          <w:b/>
          <w:sz w:val="24"/>
          <w:szCs w:val="24"/>
        </w:rPr>
        <w:t>contracted with a Certified Public Accountant as an</w:t>
      </w:r>
      <w:r w:rsidRPr="00CA6967">
        <w:rPr>
          <w:rFonts w:ascii="Arial" w:eastAsia="Times New Roman" w:hAnsi="Arial" w:cs="Times New Roman"/>
          <w:b/>
          <w:sz w:val="24"/>
          <w:szCs w:val="24"/>
        </w:rPr>
        <w:t xml:space="preserve"> independent contractor for selected bookkeeping and accounting services</w:t>
      </w:r>
      <w:r w:rsidR="00CA6967">
        <w:rPr>
          <w:rFonts w:ascii="Arial" w:eastAsia="Times New Roman" w:hAnsi="Arial" w:cs="Times New Roman"/>
          <w:b/>
          <w:sz w:val="24"/>
          <w:szCs w:val="24"/>
        </w:rPr>
        <w:t xml:space="preserve"> to be performed for Brent’s business for the year 2013.  However, the CPA began the work in January of 2014</w:t>
      </w:r>
      <w:r w:rsidRPr="00CA6967">
        <w:rPr>
          <w:rFonts w:ascii="Arial" w:eastAsia="Times New Roman" w:hAnsi="Arial" w:cs="Times New Roman"/>
          <w:b/>
          <w:sz w:val="24"/>
          <w:szCs w:val="24"/>
        </w:rPr>
        <w:t>.</w:t>
      </w:r>
    </w:p>
    <w:p w:rsidR="00710CEB" w:rsidRPr="00741EAD" w:rsidRDefault="00710CEB" w:rsidP="00710CEB">
      <w:pPr>
        <w:spacing w:after="0" w:line="240" w:lineRule="auto"/>
        <w:rPr>
          <w:rFonts w:ascii="Arial" w:eastAsia="Times New Roman" w:hAnsi="Arial" w:cs="Times New Roman"/>
          <w:b/>
          <w:sz w:val="24"/>
          <w:szCs w:val="24"/>
        </w:rPr>
      </w:pPr>
    </w:p>
    <w:p w:rsidR="00710CEB" w:rsidRPr="00741EAD" w:rsidRDefault="00710CEB" w:rsidP="00710CEB">
      <w:pPr>
        <w:pStyle w:val="ListParagraph"/>
        <w:numPr>
          <w:ilvl w:val="0"/>
          <w:numId w:val="4"/>
        </w:numPr>
        <w:spacing w:after="0" w:line="240" w:lineRule="auto"/>
        <w:rPr>
          <w:rFonts w:ascii="Arial" w:eastAsia="Times New Roman" w:hAnsi="Arial" w:cs="Times New Roman"/>
          <w:b/>
          <w:sz w:val="24"/>
          <w:szCs w:val="24"/>
        </w:rPr>
      </w:pPr>
      <w:r w:rsidRPr="00741EAD">
        <w:rPr>
          <w:rFonts w:ascii="Arial" w:eastAsia="Times New Roman" w:hAnsi="Arial" w:cs="Times New Roman"/>
          <w:b/>
          <w:sz w:val="24"/>
          <w:szCs w:val="24"/>
        </w:rPr>
        <w:t>The company employed one person during the year, but she quit in September and the owner did not rehire.  The bookkeeper prepared a rough draft of the employee’s Form W-2 and the amount of Social Security</w:t>
      </w:r>
      <w:r>
        <w:rPr>
          <w:rFonts w:ascii="Arial" w:eastAsia="Times New Roman" w:hAnsi="Arial" w:cs="Times New Roman"/>
          <w:b/>
          <w:sz w:val="24"/>
          <w:szCs w:val="24"/>
        </w:rPr>
        <w:t xml:space="preserve"> tax</w:t>
      </w:r>
      <w:r w:rsidRPr="00741EAD">
        <w:rPr>
          <w:rFonts w:ascii="Arial" w:eastAsia="Times New Roman" w:hAnsi="Arial" w:cs="Times New Roman"/>
          <w:b/>
          <w:sz w:val="24"/>
          <w:szCs w:val="24"/>
        </w:rPr>
        <w:t xml:space="preserve"> withheld is $992. </w:t>
      </w:r>
    </w:p>
    <w:p w:rsidR="00710CEB" w:rsidRDefault="00710CEB" w:rsidP="00710CEB">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     </w:t>
      </w:r>
    </w:p>
    <w:p w:rsidR="00710CEB" w:rsidRDefault="00710CEB" w:rsidP="00710CEB">
      <w:pPr>
        <w:pStyle w:val="ListParagraph"/>
        <w:numPr>
          <w:ilvl w:val="0"/>
          <w:numId w:val="5"/>
        </w:numPr>
        <w:spacing w:after="0" w:line="240" w:lineRule="auto"/>
        <w:rPr>
          <w:rFonts w:ascii="Arial" w:eastAsia="Times New Roman" w:hAnsi="Arial" w:cs="Times New Roman"/>
          <w:b/>
          <w:sz w:val="24"/>
          <w:szCs w:val="24"/>
        </w:rPr>
      </w:pPr>
      <w:r>
        <w:rPr>
          <w:rFonts w:ascii="Arial" w:eastAsia="Times New Roman" w:hAnsi="Arial" w:cs="Times New Roman"/>
          <w:b/>
          <w:sz w:val="24"/>
          <w:szCs w:val="24"/>
        </w:rPr>
        <w:t>All employer payroll tax expense was paid prior to 12-31-13.</w:t>
      </w:r>
    </w:p>
    <w:p w:rsidR="00710CEB" w:rsidRDefault="00710CEB" w:rsidP="00710CEB">
      <w:pPr>
        <w:spacing w:after="0" w:line="240" w:lineRule="auto"/>
        <w:rPr>
          <w:rFonts w:ascii="Arial" w:eastAsia="Times New Roman" w:hAnsi="Arial" w:cs="Times New Roman"/>
          <w:b/>
          <w:sz w:val="24"/>
          <w:szCs w:val="24"/>
        </w:rPr>
      </w:pPr>
    </w:p>
    <w:p w:rsidR="00710CEB" w:rsidRPr="00F73024" w:rsidRDefault="00710CEB" w:rsidP="00710CEB">
      <w:pPr>
        <w:pStyle w:val="ListParagraph"/>
        <w:numPr>
          <w:ilvl w:val="0"/>
          <w:numId w:val="5"/>
        </w:numPr>
        <w:spacing w:after="0" w:line="240" w:lineRule="auto"/>
        <w:rPr>
          <w:rFonts w:ascii="Arial" w:eastAsia="Times New Roman" w:hAnsi="Arial" w:cs="Times New Roman"/>
          <w:b/>
          <w:sz w:val="24"/>
          <w:szCs w:val="24"/>
        </w:rPr>
      </w:pPr>
      <w:r>
        <w:rPr>
          <w:rFonts w:ascii="Arial" w:eastAsia="Times New Roman" w:hAnsi="Arial" w:cs="Times New Roman"/>
          <w:b/>
          <w:sz w:val="24"/>
          <w:szCs w:val="24"/>
        </w:rPr>
        <w:t>The Sales Tax Payable account has a normal balance in the General Ledger on 12-31-13, but the bookkeeper failed to list the amount on the trial balance of the work sheet.</w:t>
      </w:r>
    </w:p>
    <w:p w:rsidR="00710CEB" w:rsidRDefault="00710CEB" w:rsidP="00710CEB">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ab/>
      </w:r>
    </w:p>
    <w:p w:rsidR="00710CEB" w:rsidRDefault="00710CEB">
      <w:pPr>
        <w:rPr>
          <w:rFonts w:ascii="Arial" w:eastAsia="Times New Roman" w:hAnsi="Arial" w:cs="Times New Roman"/>
          <w:b/>
          <w:sz w:val="24"/>
          <w:szCs w:val="24"/>
        </w:rPr>
      </w:pPr>
      <w:r>
        <w:rPr>
          <w:rFonts w:ascii="Arial" w:eastAsia="Times New Roman" w:hAnsi="Arial" w:cs="Times New Roman"/>
          <w:b/>
          <w:sz w:val="24"/>
          <w:szCs w:val="24"/>
        </w:rPr>
        <w:br w:type="page"/>
      </w:r>
    </w:p>
    <w:p w:rsidR="00710CEB" w:rsidRPr="00A373A6" w:rsidRDefault="00710CEB" w:rsidP="00710CEB">
      <w:pPr>
        <w:spacing w:after="0" w:line="240" w:lineRule="auto"/>
        <w:rPr>
          <w:rFonts w:ascii="Arial" w:eastAsia="Times New Roman" w:hAnsi="Arial" w:cs="Times New Roman"/>
          <w:b/>
          <w:sz w:val="24"/>
          <w:szCs w:val="24"/>
        </w:rPr>
        <w:sectPr w:rsidR="00710CEB" w:rsidRPr="00A373A6" w:rsidSect="004D6710">
          <w:headerReference w:type="default" r:id="rId8"/>
          <w:headerReference w:type="first" r:id="rId9"/>
          <w:pgSz w:w="12240" w:h="15840" w:code="1"/>
          <w:pgMar w:top="720" w:right="1440" w:bottom="1008" w:left="1440" w:header="576" w:footer="576" w:gutter="0"/>
          <w:cols w:space="720"/>
          <w:titlePg/>
          <w:docGrid w:linePitch="360"/>
        </w:sectPr>
      </w:pPr>
    </w:p>
    <w:p w:rsidR="00710CEB" w:rsidRPr="00F82721" w:rsidRDefault="00710CEB" w:rsidP="00710CEB">
      <w:pPr>
        <w:spacing w:after="0" w:line="240" w:lineRule="auto"/>
        <w:rPr>
          <w:rFonts w:eastAsia="Times New Roman" w:cs="Times New Roman"/>
          <w:bCs/>
        </w:rPr>
      </w:pPr>
      <w:r>
        <w:lastRenderedPageBreak/>
        <w:t>UIL Accounting District 2014-D1</w:t>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t>-13-</w:t>
      </w:r>
    </w:p>
    <w:p w:rsidR="00710CEB" w:rsidRDefault="00710CEB" w:rsidP="00710CEB">
      <w:pPr>
        <w:spacing w:after="0" w:line="240" w:lineRule="auto"/>
        <w:rPr>
          <w:rFonts w:ascii="Arial" w:eastAsia="Times New Roman" w:hAnsi="Arial" w:cs="Times New Roman"/>
          <w:b/>
          <w:bCs/>
          <w:sz w:val="24"/>
          <w:szCs w:val="24"/>
        </w:rPr>
      </w:pPr>
    </w:p>
    <w:p w:rsidR="00710CEB" w:rsidRPr="0083139B" w:rsidRDefault="00710CEB" w:rsidP="00710CEB">
      <w:pPr>
        <w:spacing w:after="0" w:line="240" w:lineRule="auto"/>
        <w:rPr>
          <w:rFonts w:ascii="Arial" w:eastAsia="Times New Roman" w:hAnsi="Arial" w:cs="Times New Roman"/>
          <w:b/>
          <w:bCs/>
          <w:sz w:val="24"/>
          <w:szCs w:val="24"/>
        </w:rPr>
      </w:pPr>
    </w:p>
    <w:tbl>
      <w:tblPr>
        <w:tblW w:w="0" w:type="auto"/>
        <w:jc w:val="center"/>
        <w:tblInd w:w="-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40"/>
        <w:gridCol w:w="1018"/>
        <w:gridCol w:w="1152"/>
        <w:gridCol w:w="1152"/>
        <w:gridCol w:w="1152"/>
        <w:gridCol w:w="1152"/>
        <w:gridCol w:w="1152"/>
      </w:tblGrid>
      <w:tr w:rsidR="00710CEB" w:rsidRPr="0083139B" w:rsidTr="00E31C7A">
        <w:trPr>
          <w:trHeight w:val="144"/>
          <w:jc w:val="center"/>
        </w:trPr>
        <w:tc>
          <w:tcPr>
            <w:tcW w:w="10318" w:type="dxa"/>
            <w:gridSpan w:val="7"/>
            <w:vAlign w:val="center"/>
          </w:tcPr>
          <w:p w:rsidR="00710CEB" w:rsidRPr="0083139B" w:rsidRDefault="00710CEB" w:rsidP="00E31C7A">
            <w:pPr>
              <w:tabs>
                <w:tab w:val="left" w:pos="432"/>
              </w:tabs>
              <w:spacing w:after="0" w:line="240" w:lineRule="auto"/>
              <w:jc w:val="center"/>
              <w:rPr>
                <w:rFonts w:ascii="Arial" w:eastAsia="Times New Roman" w:hAnsi="Arial" w:cs="Times New Roman"/>
                <w:b/>
                <w:sz w:val="16"/>
                <w:szCs w:val="24"/>
              </w:rPr>
            </w:pPr>
            <w:r>
              <w:rPr>
                <w:rFonts w:ascii="Arial" w:eastAsia="Times New Roman" w:hAnsi="Arial" w:cs="Times New Roman"/>
                <w:b/>
                <w:sz w:val="16"/>
                <w:szCs w:val="24"/>
              </w:rPr>
              <w:t>Fine’s Auto Parts</w:t>
            </w:r>
          </w:p>
        </w:tc>
      </w:tr>
      <w:tr w:rsidR="00710CEB" w:rsidRPr="0083139B" w:rsidTr="00E31C7A">
        <w:trPr>
          <w:trHeight w:val="144"/>
          <w:jc w:val="center"/>
        </w:trPr>
        <w:tc>
          <w:tcPr>
            <w:tcW w:w="10318" w:type="dxa"/>
            <w:gridSpan w:val="7"/>
            <w:vAlign w:val="center"/>
          </w:tcPr>
          <w:p w:rsidR="00710CEB" w:rsidRPr="0083139B" w:rsidRDefault="00710CEB" w:rsidP="00E31C7A">
            <w:pPr>
              <w:tabs>
                <w:tab w:val="left" w:pos="432"/>
              </w:tabs>
              <w:spacing w:after="0" w:line="240" w:lineRule="auto"/>
              <w:jc w:val="center"/>
              <w:rPr>
                <w:rFonts w:ascii="Arial" w:eastAsia="Times New Roman" w:hAnsi="Arial" w:cs="Times New Roman"/>
                <w:b/>
                <w:sz w:val="16"/>
                <w:szCs w:val="24"/>
              </w:rPr>
            </w:pPr>
            <w:r>
              <w:rPr>
                <w:rFonts w:ascii="Arial" w:eastAsia="Times New Roman" w:hAnsi="Arial" w:cs="Times New Roman"/>
                <w:b/>
                <w:sz w:val="16"/>
                <w:szCs w:val="24"/>
              </w:rPr>
              <w:t>Work Sheet</w:t>
            </w:r>
          </w:p>
        </w:tc>
      </w:tr>
      <w:tr w:rsidR="00710CEB" w:rsidRPr="0083139B" w:rsidTr="00E31C7A">
        <w:trPr>
          <w:trHeight w:val="144"/>
          <w:jc w:val="center"/>
        </w:trPr>
        <w:tc>
          <w:tcPr>
            <w:tcW w:w="10318" w:type="dxa"/>
            <w:gridSpan w:val="7"/>
            <w:vAlign w:val="center"/>
          </w:tcPr>
          <w:p w:rsidR="00710CEB" w:rsidRPr="0083139B" w:rsidRDefault="00710CEB" w:rsidP="00E31C7A">
            <w:pPr>
              <w:tabs>
                <w:tab w:val="left" w:pos="432"/>
              </w:tabs>
              <w:spacing w:after="0" w:line="240" w:lineRule="auto"/>
              <w:jc w:val="center"/>
              <w:rPr>
                <w:rFonts w:ascii="Arial" w:eastAsia="Times New Roman" w:hAnsi="Arial" w:cs="Times New Roman"/>
                <w:b/>
                <w:sz w:val="16"/>
                <w:szCs w:val="24"/>
              </w:rPr>
            </w:pPr>
            <w:r>
              <w:rPr>
                <w:rFonts w:ascii="Arial" w:eastAsia="Times New Roman" w:hAnsi="Arial" w:cs="Times New Roman"/>
                <w:b/>
                <w:sz w:val="16"/>
                <w:szCs w:val="24"/>
              </w:rPr>
              <w:t>For the Year Ended December 31, 2013</w:t>
            </w:r>
          </w:p>
        </w:tc>
      </w:tr>
      <w:tr w:rsidR="00710CEB" w:rsidRPr="0083139B" w:rsidTr="00E31C7A">
        <w:trPr>
          <w:trHeight w:val="144"/>
          <w:jc w:val="center"/>
        </w:trPr>
        <w:tc>
          <w:tcPr>
            <w:tcW w:w="3540" w:type="dxa"/>
            <w:shd w:val="clear" w:color="auto" w:fill="BFBFBF" w:themeFill="background1" w:themeFillShade="BF"/>
            <w:vAlign w:val="center"/>
          </w:tcPr>
          <w:p w:rsidR="00710CEB" w:rsidRPr="0083139B" w:rsidRDefault="00710CEB" w:rsidP="00E31C7A">
            <w:pPr>
              <w:tabs>
                <w:tab w:val="left" w:pos="432"/>
              </w:tabs>
              <w:spacing w:after="0" w:line="240" w:lineRule="auto"/>
              <w:jc w:val="center"/>
              <w:rPr>
                <w:rFonts w:ascii="Arial" w:eastAsia="Times New Roman" w:hAnsi="Arial" w:cs="Times New Roman"/>
                <w:sz w:val="16"/>
                <w:szCs w:val="24"/>
              </w:rPr>
            </w:pPr>
            <w:r w:rsidRPr="0083139B">
              <w:rPr>
                <w:rFonts w:ascii="Arial" w:eastAsia="Times New Roman" w:hAnsi="Arial" w:cs="Times New Roman"/>
                <w:b/>
                <w:sz w:val="16"/>
                <w:szCs w:val="24"/>
              </w:rPr>
              <w:t>Account Title</w:t>
            </w:r>
          </w:p>
        </w:tc>
        <w:tc>
          <w:tcPr>
            <w:tcW w:w="2170" w:type="dxa"/>
            <w:gridSpan w:val="2"/>
            <w:shd w:val="clear" w:color="auto" w:fill="BFBFBF" w:themeFill="background1" w:themeFillShade="BF"/>
            <w:vAlign w:val="center"/>
          </w:tcPr>
          <w:p w:rsidR="00710CEB" w:rsidRPr="0083139B" w:rsidRDefault="00710CEB" w:rsidP="00E31C7A">
            <w:pPr>
              <w:tabs>
                <w:tab w:val="left" w:pos="432"/>
              </w:tabs>
              <w:spacing w:after="0" w:line="240" w:lineRule="auto"/>
              <w:jc w:val="center"/>
              <w:rPr>
                <w:rFonts w:ascii="Arial" w:eastAsia="Times New Roman" w:hAnsi="Arial" w:cs="Times New Roman"/>
                <w:sz w:val="16"/>
                <w:szCs w:val="24"/>
              </w:rPr>
            </w:pPr>
            <w:r w:rsidRPr="0083139B">
              <w:rPr>
                <w:rFonts w:ascii="Arial" w:eastAsia="Times New Roman" w:hAnsi="Arial" w:cs="Times New Roman"/>
                <w:b/>
                <w:sz w:val="16"/>
                <w:szCs w:val="24"/>
              </w:rPr>
              <w:t>Trial Balance</w:t>
            </w:r>
          </w:p>
        </w:tc>
        <w:tc>
          <w:tcPr>
            <w:tcW w:w="2304" w:type="dxa"/>
            <w:gridSpan w:val="2"/>
            <w:shd w:val="clear" w:color="auto" w:fill="BFBFBF" w:themeFill="background1" w:themeFillShade="BF"/>
            <w:vAlign w:val="center"/>
          </w:tcPr>
          <w:p w:rsidR="00710CEB" w:rsidRPr="0083139B" w:rsidRDefault="00710CEB" w:rsidP="00E31C7A">
            <w:pPr>
              <w:tabs>
                <w:tab w:val="left" w:pos="432"/>
              </w:tabs>
              <w:spacing w:after="0" w:line="240" w:lineRule="auto"/>
              <w:jc w:val="center"/>
              <w:rPr>
                <w:rFonts w:ascii="Arial" w:eastAsia="Times New Roman" w:hAnsi="Arial" w:cs="Times New Roman"/>
                <w:sz w:val="16"/>
                <w:szCs w:val="24"/>
              </w:rPr>
            </w:pPr>
            <w:r w:rsidRPr="0083139B">
              <w:rPr>
                <w:rFonts w:ascii="Arial" w:eastAsia="Times New Roman" w:hAnsi="Arial" w:cs="Times New Roman"/>
                <w:b/>
                <w:sz w:val="16"/>
                <w:szCs w:val="24"/>
              </w:rPr>
              <w:t>Adjustments</w:t>
            </w:r>
          </w:p>
        </w:tc>
        <w:tc>
          <w:tcPr>
            <w:tcW w:w="2304" w:type="dxa"/>
            <w:gridSpan w:val="2"/>
            <w:shd w:val="clear" w:color="auto" w:fill="BFBFBF" w:themeFill="background1" w:themeFillShade="BF"/>
            <w:vAlign w:val="center"/>
          </w:tcPr>
          <w:p w:rsidR="00710CEB" w:rsidRPr="0083139B" w:rsidRDefault="00710CEB" w:rsidP="00E31C7A">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Adjusted Trial Balance</w:t>
            </w:r>
          </w:p>
        </w:tc>
      </w:tr>
      <w:tr w:rsidR="00710CEB" w:rsidRPr="0083139B" w:rsidTr="00E31C7A">
        <w:trPr>
          <w:trHeight w:val="144"/>
          <w:jc w:val="center"/>
        </w:trPr>
        <w:tc>
          <w:tcPr>
            <w:tcW w:w="3540" w:type="dxa"/>
            <w:shd w:val="clear" w:color="auto" w:fill="BFBFBF" w:themeFill="background1" w:themeFillShade="BF"/>
            <w:vAlign w:val="center"/>
          </w:tcPr>
          <w:p w:rsidR="00710CEB" w:rsidRPr="0083139B" w:rsidRDefault="00710CEB" w:rsidP="00E31C7A">
            <w:pPr>
              <w:tabs>
                <w:tab w:val="left" w:pos="432"/>
              </w:tabs>
              <w:spacing w:after="0" w:line="240" w:lineRule="auto"/>
              <w:rPr>
                <w:rFonts w:ascii="Arial" w:eastAsia="Times New Roman" w:hAnsi="Arial" w:cs="Times New Roman"/>
                <w:sz w:val="16"/>
                <w:szCs w:val="24"/>
              </w:rPr>
            </w:pPr>
          </w:p>
        </w:tc>
        <w:tc>
          <w:tcPr>
            <w:tcW w:w="1018" w:type="dxa"/>
            <w:shd w:val="clear" w:color="auto" w:fill="BFBFBF" w:themeFill="background1" w:themeFillShade="BF"/>
            <w:vAlign w:val="center"/>
          </w:tcPr>
          <w:p w:rsidR="00710CEB" w:rsidRPr="0083139B" w:rsidRDefault="00710CEB" w:rsidP="00E31C7A">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Debit</w:t>
            </w:r>
          </w:p>
        </w:tc>
        <w:tc>
          <w:tcPr>
            <w:tcW w:w="1152" w:type="dxa"/>
            <w:shd w:val="clear" w:color="auto" w:fill="BFBFBF" w:themeFill="background1" w:themeFillShade="BF"/>
            <w:vAlign w:val="center"/>
          </w:tcPr>
          <w:p w:rsidR="00710CEB" w:rsidRPr="0083139B" w:rsidRDefault="00710CEB" w:rsidP="00E31C7A">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Credit</w:t>
            </w:r>
          </w:p>
        </w:tc>
        <w:tc>
          <w:tcPr>
            <w:tcW w:w="1152" w:type="dxa"/>
            <w:shd w:val="clear" w:color="auto" w:fill="BFBFBF" w:themeFill="background1" w:themeFillShade="BF"/>
            <w:vAlign w:val="center"/>
          </w:tcPr>
          <w:p w:rsidR="00710CEB" w:rsidRPr="0083139B" w:rsidRDefault="00710CEB" w:rsidP="00E31C7A">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Debit</w:t>
            </w:r>
          </w:p>
        </w:tc>
        <w:tc>
          <w:tcPr>
            <w:tcW w:w="1152" w:type="dxa"/>
            <w:shd w:val="clear" w:color="auto" w:fill="BFBFBF" w:themeFill="background1" w:themeFillShade="BF"/>
            <w:vAlign w:val="center"/>
          </w:tcPr>
          <w:p w:rsidR="00710CEB" w:rsidRPr="0083139B" w:rsidRDefault="00710CEB" w:rsidP="00E31C7A">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Credit</w:t>
            </w:r>
          </w:p>
        </w:tc>
        <w:tc>
          <w:tcPr>
            <w:tcW w:w="1152" w:type="dxa"/>
            <w:shd w:val="clear" w:color="auto" w:fill="BFBFBF" w:themeFill="background1" w:themeFillShade="BF"/>
            <w:vAlign w:val="center"/>
          </w:tcPr>
          <w:p w:rsidR="00710CEB" w:rsidRPr="0083139B" w:rsidRDefault="00710CEB" w:rsidP="00E31C7A">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Debit</w:t>
            </w:r>
          </w:p>
        </w:tc>
        <w:tc>
          <w:tcPr>
            <w:tcW w:w="1152" w:type="dxa"/>
            <w:shd w:val="clear" w:color="auto" w:fill="BFBFBF" w:themeFill="background1" w:themeFillShade="BF"/>
            <w:vAlign w:val="center"/>
          </w:tcPr>
          <w:p w:rsidR="00710CEB" w:rsidRPr="0083139B" w:rsidRDefault="00710CEB" w:rsidP="00E31C7A">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Credit</w:t>
            </w:r>
          </w:p>
        </w:tc>
      </w:tr>
      <w:tr w:rsidR="00710CEB" w:rsidRPr="0083139B" w:rsidTr="00E31C7A">
        <w:trPr>
          <w:trHeight w:val="144"/>
          <w:jc w:val="center"/>
        </w:trPr>
        <w:tc>
          <w:tcPr>
            <w:tcW w:w="3540" w:type="dxa"/>
            <w:vAlign w:val="bottom"/>
          </w:tcPr>
          <w:p w:rsidR="00710CEB" w:rsidRPr="0083139B" w:rsidRDefault="00710CEB" w:rsidP="00E31C7A">
            <w:pPr>
              <w:spacing w:after="0" w:line="240" w:lineRule="auto"/>
              <w:rPr>
                <w:rFonts w:ascii="Arial" w:eastAsia="Times New Roman" w:hAnsi="Arial" w:cs="Times New Roman"/>
                <w:b/>
                <w:sz w:val="20"/>
                <w:szCs w:val="20"/>
              </w:rPr>
            </w:pPr>
            <w:r w:rsidRPr="0083139B">
              <w:rPr>
                <w:rFonts w:ascii="Arial" w:eastAsia="Times New Roman" w:hAnsi="Arial" w:cs="Times New Roman"/>
                <w:b/>
                <w:sz w:val="20"/>
                <w:szCs w:val="20"/>
              </w:rPr>
              <w:t>Cash in Bank</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Accounts Receivable</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Merchandise Inventory</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Supplies</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Prepaid Insurance</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Equipment &amp; Store Shelving</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25,410</w:t>
            </w: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Accounts Payable</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Sales Tax Payable</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Brent Fine</w:t>
            </w:r>
            <w:r w:rsidRPr="0083139B">
              <w:rPr>
                <w:rFonts w:ascii="Arial" w:eastAsia="Times New Roman" w:hAnsi="Arial" w:cs="Times New Roman"/>
                <w:b/>
                <w:sz w:val="20"/>
                <w:szCs w:val="24"/>
              </w:rPr>
              <w:t>, Capital</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Brent Fine</w:t>
            </w:r>
            <w:r w:rsidRPr="0083139B">
              <w:rPr>
                <w:rFonts w:ascii="Arial" w:eastAsia="Times New Roman" w:hAnsi="Arial" w:cs="Times New Roman"/>
                <w:b/>
                <w:sz w:val="20"/>
                <w:szCs w:val="24"/>
              </w:rPr>
              <w:t>, Drawing</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Income Summary</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1,570</w:t>
            </w: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Sales</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Default="00710CEB" w:rsidP="00E31C7A">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Sales Discounts</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1,451</w:t>
            </w: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Sales Returns &amp; Allowances</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3,279</w:t>
            </w: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Purchases</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Transportation In</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3,812</w:t>
            </w: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Default="00710CEB" w:rsidP="00E31C7A">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Purchases Discounts</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4,260</w:t>
            </w: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Pr>
                <w:rFonts w:ascii="Arial" w:eastAsia="Times New Roman" w:hAnsi="Arial" w:cs="Times New Roman"/>
                <w:b/>
                <w:sz w:val="20"/>
                <w:szCs w:val="24"/>
              </w:rPr>
              <w:t>Purchases Returns &amp; Allowances</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3,718</w:t>
            </w: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Rent Expense</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18,000</w:t>
            </w: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Utilities Expense</w:t>
            </w:r>
          </w:p>
        </w:tc>
        <w:tc>
          <w:tcPr>
            <w:tcW w:w="1018" w:type="dxa"/>
            <w:tcBorders>
              <w:bottom w:val="single" w:sz="6" w:space="0" w:color="000000"/>
            </w:tcBorders>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7,436</w:t>
            </w:r>
          </w:p>
        </w:tc>
        <w:tc>
          <w:tcPr>
            <w:tcW w:w="1152" w:type="dxa"/>
            <w:tcBorders>
              <w:bottom w:val="single" w:sz="6" w:space="0" w:color="000000"/>
            </w:tcBorders>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83139B" w:rsidRDefault="00710CEB" w:rsidP="00E31C7A">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Advertising Expense</w:t>
            </w:r>
          </w:p>
        </w:tc>
        <w:tc>
          <w:tcPr>
            <w:tcW w:w="1018" w:type="dxa"/>
            <w:tcBorders>
              <w:bottom w:val="single" w:sz="4" w:space="0" w:color="auto"/>
            </w:tcBorders>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2,580</w:t>
            </w:r>
          </w:p>
        </w:tc>
        <w:tc>
          <w:tcPr>
            <w:tcW w:w="1152" w:type="dxa"/>
            <w:tcBorders>
              <w:bottom w:val="single" w:sz="4" w:space="0" w:color="auto"/>
            </w:tcBorders>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FC551D" w:rsidRDefault="00710CEB" w:rsidP="00E31C7A">
            <w:pPr>
              <w:tabs>
                <w:tab w:val="left" w:pos="432"/>
              </w:tabs>
              <w:spacing w:after="0" w:line="240" w:lineRule="auto"/>
              <w:rPr>
                <w:rFonts w:ascii="Arial" w:eastAsia="Times New Roman" w:hAnsi="Arial" w:cs="Times New Roman"/>
                <w:b/>
                <w:sz w:val="20"/>
                <w:szCs w:val="20"/>
              </w:rPr>
            </w:pPr>
            <w:r>
              <w:rPr>
                <w:rFonts w:ascii="Arial" w:eastAsia="Times New Roman" w:hAnsi="Arial" w:cs="Times New Roman"/>
                <w:b/>
                <w:sz w:val="20"/>
                <w:szCs w:val="20"/>
              </w:rPr>
              <w:t>Salaries Expense</w:t>
            </w:r>
          </w:p>
        </w:tc>
        <w:tc>
          <w:tcPr>
            <w:tcW w:w="1018" w:type="dxa"/>
            <w:tcBorders>
              <w:top w:val="single" w:sz="4" w:space="0" w:color="auto"/>
            </w:tcBorders>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tcBorders>
              <w:top w:val="single" w:sz="4" w:space="0" w:color="auto"/>
            </w:tcBorders>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FC551D" w:rsidRDefault="00710CEB" w:rsidP="00E31C7A">
            <w:pPr>
              <w:tabs>
                <w:tab w:val="left" w:pos="432"/>
              </w:tabs>
              <w:spacing w:after="0" w:line="240" w:lineRule="auto"/>
              <w:rPr>
                <w:rFonts w:ascii="Arial" w:eastAsia="Times New Roman" w:hAnsi="Arial" w:cs="Times New Roman"/>
                <w:b/>
                <w:sz w:val="20"/>
                <w:szCs w:val="20"/>
              </w:rPr>
            </w:pPr>
            <w:r>
              <w:rPr>
                <w:rFonts w:ascii="Arial" w:eastAsia="Times New Roman" w:hAnsi="Arial" w:cs="Times New Roman"/>
                <w:b/>
                <w:sz w:val="20"/>
                <w:szCs w:val="20"/>
              </w:rPr>
              <w:t>Payroll Tax Expense</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505608" w:rsidRDefault="00710CEB" w:rsidP="00E31C7A">
            <w:pPr>
              <w:tabs>
                <w:tab w:val="left" w:pos="432"/>
              </w:tabs>
              <w:spacing w:after="0" w:line="240" w:lineRule="auto"/>
              <w:rPr>
                <w:rFonts w:ascii="Arial" w:eastAsia="Times New Roman" w:hAnsi="Arial" w:cs="Times New Roman"/>
                <w:b/>
                <w:sz w:val="20"/>
                <w:szCs w:val="20"/>
              </w:rPr>
            </w:pPr>
            <w:r>
              <w:rPr>
                <w:rFonts w:ascii="Arial" w:eastAsia="Times New Roman" w:hAnsi="Arial" w:cs="Times New Roman"/>
                <w:b/>
                <w:sz w:val="20"/>
                <w:szCs w:val="20"/>
              </w:rPr>
              <w:t>Miscellaneous Expense</w:t>
            </w: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r>
              <w:rPr>
                <w:rFonts w:ascii="Arial" w:eastAsia="Times New Roman" w:hAnsi="Arial" w:cs="Times New Roman"/>
                <w:b/>
                <w:sz w:val="18"/>
                <w:szCs w:val="24"/>
              </w:rPr>
              <w:t>130</w:t>
            </w: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505608" w:rsidRDefault="00710CEB" w:rsidP="00E31C7A">
            <w:pPr>
              <w:tabs>
                <w:tab w:val="left" w:pos="432"/>
              </w:tabs>
              <w:spacing w:after="0" w:line="240" w:lineRule="auto"/>
              <w:rPr>
                <w:rFonts w:ascii="Arial" w:eastAsia="Times New Roman" w:hAnsi="Arial" w:cs="Times New Roman"/>
                <w:b/>
                <w:sz w:val="20"/>
                <w:szCs w:val="20"/>
              </w:rPr>
            </w:pP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505608" w:rsidRDefault="00710CEB" w:rsidP="00E31C7A">
            <w:pPr>
              <w:tabs>
                <w:tab w:val="left" w:pos="432"/>
              </w:tabs>
              <w:spacing w:after="0" w:line="240" w:lineRule="auto"/>
              <w:rPr>
                <w:rFonts w:ascii="Arial" w:eastAsia="Times New Roman" w:hAnsi="Arial" w:cs="Times New Roman"/>
                <w:b/>
                <w:sz w:val="20"/>
                <w:szCs w:val="20"/>
              </w:rPr>
            </w:pP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505608" w:rsidRDefault="00710CEB" w:rsidP="00E31C7A">
            <w:pPr>
              <w:tabs>
                <w:tab w:val="left" w:pos="432"/>
              </w:tabs>
              <w:spacing w:after="0" w:line="240" w:lineRule="auto"/>
              <w:rPr>
                <w:rFonts w:ascii="Arial" w:eastAsia="Times New Roman" w:hAnsi="Arial" w:cs="Times New Roman"/>
                <w:b/>
                <w:sz w:val="20"/>
                <w:szCs w:val="20"/>
              </w:rPr>
            </w:pP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505608" w:rsidRDefault="00710CEB" w:rsidP="00E31C7A">
            <w:pPr>
              <w:tabs>
                <w:tab w:val="left" w:pos="432"/>
              </w:tabs>
              <w:spacing w:after="0" w:line="240" w:lineRule="auto"/>
              <w:rPr>
                <w:rFonts w:ascii="Arial" w:eastAsia="Times New Roman" w:hAnsi="Arial" w:cs="Times New Roman"/>
                <w:b/>
                <w:sz w:val="20"/>
                <w:szCs w:val="20"/>
              </w:rPr>
            </w:pP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r w:rsidR="00710CEB" w:rsidRPr="0083139B" w:rsidTr="00E31C7A">
        <w:trPr>
          <w:trHeight w:val="144"/>
          <w:jc w:val="center"/>
        </w:trPr>
        <w:tc>
          <w:tcPr>
            <w:tcW w:w="3540" w:type="dxa"/>
            <w:vAlign w:val="bottom"/>
          </w:tcPr>
          <w:p w:rsidR="00710CEB" w:rsidRPr="00505608" w:rsidRDefault="00710CEB" w:rsidP="00E31C7A">
            <w:pPr>
              <w:tabs>
                <w:tab w:val="left" w:pos="432"/>
              </w:tabs>
              <w:spacing w:after="0" w:line="240" w:lineRule="auto"/>
              <w:rPr>
                <w:rFonts w:ascii="Arial" w:eastAsia="Times New Roman" w:hAnsi="Arial" w:cs="Times New Roman"/>
                <w:b/>
                <w:sz w:val="20"/>
                <w:szCs w:val="20"/>
              </w:rPr>
            </w:pPr>
          </w:p>
        </w:tc>
        <w:tc>
          <w:tcPr>
            <w:tcW w:w="1018"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710CEB" w:rsidRPr="0083139B" w:rsidRDefault="00710CEB" w:rsidP="00E31C7A">
            <w:pPr>
              <w:tabs>
                <w:tab w:val="left" w:pos="432"/>
              </w:tabs>
              <w:spacing w:after="0" w:line="240" w:lineRule="auto"/>
              <w:jc w:val="right"/>
              <w:rPr>
                <w:rFonts w:ascii="Arial" w:eastAsia="Times New Roman" w:hAnsi="Arial" w:cs="Times New Roman"/>
                <w:b/>
                <w:sz w:val="18"/>
                <w:szCs w:val="24"/>
              </w:rPr>
            </w:pPr>
          </w:p>
        </w:tc>
      </w:tr>
    </w:tbl>
    <w:p w:rsidR="00AB4351" w:rsidRDefault="00AB4351" w:rsidP="00D231FD">
      <w:pPr>
        <w:pStyle w:val="NoSpacing"/>
        <w:rPr>
          <w:rFonts w:ascii="Arial" w:hAnsi="Arial" w:cs="Arial"/>
          <w:b/>
          <w:sz w:val="24"/>
          <w:szCs w:val="24"/>
        </w:rPr>
      </w:pPr>
    </w:p>
    <w:sectPr w:rsidR="00AB4351" w:rsidSect="00710CEB">
      <w:headerReference w:type="default" r:id="rId10"/>
      <w:pgSz w:w="15840" w:h="12240" w:orient="landscape"/>
      <w:pgMar w:top="1440" w:right="720"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46" w:rsidRDefault="00C43B46" w:rsidP="008C6C56">
      <w:pPr>
        <w:spacing w:after="0" w:line="240" w:lineRule="auto"/>
      </w:pPr>
      <w:r>
        <w:separator/>
      </w:r>
    </w:p>
  </w:endnote>
  <w:endnote w:type="continuationSeparator" w:id="0">
    <w:p w:rsidR="00C43B46" w:rsidRDefault="00C43B46" w:rsidP="008C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46" w:rsidRDefault="00C43B46" w:rsidP="008C6C56">
      <w:pPr>
        <w:spacing w:after="0" w:line="240" w:lineRule="auto"/>
      </w:pPr>
      <w:r>
        <w:separator/>
      </w:r>
    </w:p>
  </w:footnote>
  <w:footnote w:type="continuationSeparator" w:id="0">
    <w:p w:rsidR="00C43B46" w:rsidRDefault="00C43B46" w:rsidP="008C6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EB" w:rsidRDefault="00710CEB">
    <w:pPr>
      <w:pStyle w:val="Header"/>
      <w:jc w:val="right"/>
    </w:pPr>
    <w:r>
      <w:t>UIL Accounting District 2014-D1</w:t>
    </w:r>
    <w:r>
      <w:tab/>
    </w:r>
    <w:r>
      <w:tab/>
      <w:t>-</w:t>
    </w:r>
    <w:sdt>
      <w:sdtPr>
        <w:id w:val="9686334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979F0">
          <w:rPr>
            <w:noProof/>
          </w:rPr>
          <w:t>2</w:t>
        </w:r>
        <w:r>
          <w:rPr>
            <w:noProof/>
          </w:rPr>
          <w:fldChar w:fldCharType="end"/>
        </w:r>
        <w:r>
          <w:rPr>
            <w:noProof/>
          </w:rPr>
          <w:t>-</w:t>
        </w:r>
      </w:sdtContent>
    </w:sdt>
  </w:p>
  <w:p w:rsidR="00710CEB" w:rsidRDefault="00710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EB" w:rsidRDefault="00710CEB">
    <w:pPr>
      <w:pStyle w:val="Header"/>
    </w:pP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56" w:rsidRPr="008C6C56" w:rsidRDefault="008C6C56">
    <w:pPr>
      <w:pStyle w:val="Header"/>
      <w:jc w:val="right"/>
      <w:rPr>
        <w:b/>
      </w:rPr>
    </w:pPr>
    <w:r w:rsidRPr="008C6C56">
      <w:rPr>
        <w:b/>
      </w:rPr>
      <w:t>UIL Accounting District 2014-D1</w:t>
    </w:r>
    <w:r w:rsidRPr="008C6C56">
      <w:rPr>
        <w:b/>
      </w:rPr>
      <w:tab/>
    </w:r>
    <w:r w:rsidRPr="008C6C56">
      <w:rPr>
        <w:b/>
      </w:rPr>
      <w:tab/>
      <w:t>-</w:t>
    </w:r>
    <w:sdt>
      <w:sdtPr>
        <w:rPr>
          <w:b/>
        </w:rPr>
        <w:id w:val="-223220219"/>
        <w:docPartObj>
          <w:docPartGallery w:val="Page Numbers (Top of Page)"/>
          <w:docPartUnique/>
        </w:docPartObj>
      </w:sdtPr>
      <w:sdtEndPr>
        <w:rPr>
          <w:noProof/>
        </w:rPr>
      </w:sdtEndPr>
      <w:sdtContent>
        <w:r w:rsidRPr="008C6C56">
          <w:rPr>
            <w:b/>
          </w:rPr>
          <w:fldChar w:fldCharType="begin"/>
        </w:r>
        <w:r w:rsidRPr="008C6C56">
          <w:rPr>
            <w:b/>
          </w:rPr>
          <w:instrText xml:space="preserve"> PAGE   \* MERGEFORMAT </w:instrText>
        </w:r>
        <w:r w:rsidRPr="008C6C56">
          <w:rPr>
            <w:b/>
          </w:rPr>
          <w:fldChar w:fldCharType="separate"/>
        </w:r>
        <w:r w:rsidR="00710CEB">
          <w:rPr>
            <w:b/>
            <w:noProof/>
          </w:rPr>
          <w:t>14</w:t>
        </w:r>
        <w:r w:rsidRPr="008C6C56">
          <w:rPr>
            <w:b/>
            <w:noProof/>
          </w:rPr>
          <w:fldChar w:fldCharType="end"/>
        </w:r>
        <w:r w:rsidRPr="008C6C56">
          <w:rPr>
            <w:b/>
            <w:noProof/>
          </w:rPr>
          <w:t>-</w:t>
        </w:r>
      </w:sdtContent>
    </w:sdt>
  </w:p>
  <w:p w:rsidR="008C6C56" w:rsidRDefault="008C6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4B0B"/>
    <w:multiLevelType w:val="hybridMultilevel"/>
    <w:tmpl w:val="C4EC2C2E"/>
    <w:lvl w:ilvl="0" w:tplc="7B388DF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153F527A"/>
    <w:multiLevelType w:val="hybridMultilevel"/>
    <w:tmpl w:val="148696BA"/>
    <w:lvl w:ilvl="0" w:tplc="C84805A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4A7F6A"/>
    <w:multiLevelType w:val="hybridMultilevel"/>
    <w:tmpl w:val="97BA5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890804"/>
    <w:multiLevelType w:val="hybridMultilevel"/>
    <w:tmpl w:val="69C2C036"/>
    <w:lvl w:ilvl="0" w:tplc="C5F82ED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1162B5"/>
    <w:multiLevelType w:val="hybridMultilevel"/>
    <w:tmpl w:val="6DB4253E"/>
    <w:lvl w:ilvl="0" w:tplc="12B0318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FD"/>
    <w:rsid w:val="001B13D0"/>
    <w:rsid w:val="001F300D"/>
    <w:rsid w:val="001F7A3F"/>
    <w:rsid w:val="00250721"/>
    <w:rsid w:val="00387B0F"/>
    <w:rsid w:val="003979F0"/>
    <w:rsid w:val="003A08DB"/>
    <w:rsid w:val="003D2AA0"/>
    <w:rsid w:val="004626CA"/>
    <w:rsid w:val="004D3510"/>
    <w:rsid w:val="00540B64"/>
    <w:rsid w:val="00541D74"/>
    <w:rsid w:val="00710CEB"/>
    <w:rsid w:val="007F0E73"/>
    <w:rsid w:val="008A6815"/>
    <w:rsid w:val="008C0525"/>
    <w:rsid w:val="008C6C56"/>
    <w:rsid w:val="00963307"/>
    <w:rsid w:val="00995DFE"/>
    <w:rsid w:val="00AB4351"/>
    <w:rsid w:val="00BC425F"/>
    <w:rsid w:val="00C02F9F"/>
    <w:rsid w:val="00C43B46"/>
    <w:rsid w:val="00C505D5"/>
    <w:rsid w:val="00C60F4D"/>
    <w:rsid w:val="00C658DE"/>
    <w:rsid w:val="00CA6967"/>
    <w:rsid w:val="00CD39C2"/>
    <w:rsid w:val="00D12645"/>
    <w:rsid w:val="00D15CEC"/>
    <w:rsid w:val="00D231FD"/>
    <w:rsid w:val="00D31507"/>
    <w:rsid w:val="00E3647A"/>
    <w:rsid w:val="00E55D1E"/>
    <w:rsid w:val="00EB6DB2"/>
    <w:rsid w:val="00EC1785"/>
    <w:rsid w:val="00F6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8C6C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C56"/>
  </w:style>
  <w:style w:type="paragraph" w:styleId="Footer">
    <w:name w:val="footer"/>
    <w:basedOn w:val="Normal"/>
    <w:link w:val="FooterChar"/>
    <w:uiPriority w:val="99"/>
    <w:unhideWhenUsed/>
    <w:rsid w:val="008C6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C56"/>
  </w:style>
  <w:style w:type="table" w:customStyle="1" w:styleId="TableGrid1">
    <w:name w:val="Table Grid1"/>
    <w:basedOn w:val="TableNormal"/>
    <w:next w:val="TableGrid"/>
    <w:rsid w:val="001F7A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CEB"/>
    <w:pPr>
      <w:ind w:left="720"/>
      <w:contextualSpacing/>
    </w:pPr>
  </w:style>
  <w:style w:type="paragraph" w:styleId="BalloonText">
    <w:name w:val="Balloon Text"/>
    <w:basedOn w:val="Normal"/>
    <w:link w:val="BalloonTextChar"/>
    <w:uiPriority w:val="99"/>
    <w:semiHidden/>
    <w:unhideWhenUsed/>
    <w:rsid w:val="003D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8C6C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C56"/>
  </w:style>
  <w:style w:type="paragraph" w:styleId="Footer">
    <w:name w:val="footer"/>
    <w:basedOn w:val="Normal"/>
    <w:link w:val="FooterChar"/>
    <w:uiPriority w:val="99"/>
    <w:unhideWhenUsed/>
    <w:rsid w:val="008C6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C56"/>
  </w:style>
  <w:style w:type="table" w:customStyle="1" w:styleId="TableGrid1">
    <w:name w:val="Table Grid1"/>
    <w:basedOn w:val="TableNormal"/>
    <w:next w:val="TableGrid"/>
    <w:rsid w:val="001F7A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CEB"/>
    <w:pPr>
      <w:ind w:left="720"/>
      <w:contextualSpacing/>
    </w:pPr>
  </w:style>
  <w:style w:type="paragraph" w:styleId="BalloonText">
    <w:name w:val="Balloon Text"/>
    <w:basedOn w:val="Normal"/>
    <w:link w:val="BalloonTextChar"/>
    <w:uiPriority w:val="99"/>
    <w:semiHidden/>
    <w:unhideWhenUsed/>
    <w:rsid w:val="003D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13</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2013-12-20T21:57:00Z</cp:lastPrinted>
  <dcterms:created xsi:type="dcterms:W3CDTF">2014-09-29T15:39:00Z</dcterms:created>
  <dcterms:modified xsi:type="dcterms:W3CDTF">2014-09-29T15:39:00Z</dcterms:modified>
</cp:coreProperties>
</file>