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207A" w14:textId="77777777" w:rsidR="002B5C45" w:rsidRPr="00C46E77" w:rsidRDefault="002B5C45" w:rsidP="002B5C45">
      <w:pPr>
        <w:jc w:val="right"/>
        <w:rPr>
          <w:rFonts w:ascii="Arial" w:hAnsi="Arial" w:cs="Arial"/>
          <w:sz w:val="28"/>
        </w:rPr>
      </w:pPr>
      <w:r w:rsidRPr="00C46E77">
        <w:rPr>
          <w:rFonts w:ascii="Arial" w:hAnsi="Arial" w:cs="Arial"/>
          <w:sz w:val="28"/>
        </w:rPr>
        <w:t>Contestant #______</w:t>
      </w:r>
    </w:p>
    <w:p w14:paraId="707AD616" w14:textId="77777777" w:rsidR="002B5C45" w:rsidRPr="00C46E77" w:rsidRDefault="002B5C45" w:rsidP="002B5C45">
      <w:pPr>
        <w:jc w:val="right"/>
        <w:rPr>
          <w:rFonts w:ascii="Arial" w:hAnsi="Arial" w:cs="Arial"/>
          <w:sz w:val="28"/>
        </w:rPr>
      </w:pPr>
      <w:r w:rsidRPr="00C46E77">
        <w:rPr>
          <w:rFonts w:ascii="Arial" w:hAnsi="Arial" w:cs="Arial"/>
          <w:sz w:val="28"/>
        </w:rPr>
        <w:t>Team #______</w:t>
      </w:r>
    </w:p>
    <w:p w14:paraId="33740E2B" w14:textId="77777777" w:rsidR="002B5C45" w:rsidRPr="00A3142A" w:rsidRDefault="002B5C45" w:rsidP="002B5C45">
      <w:pPr>
        <w:jc w:val="center"/>
        <w:rPr>
          <w:rFonts w:ascii="Arial" w:hAnsi="Arial" w:cs="Arial"/>
          <w:sz w:val="16"/>
          <w:szCs w:val="16"/>
        </w:rPr>
      </w:pPr>
    </w:p>
    <w:p w14:paraId="3DFD99C2" w14:textId="77777777" w:rsidR="005D1E2C" w:rsidRDefault="005D1E2C" w:rsidP="002B5C45">
      <w:pPr>
        <w:jc w:val="center"/>
        <w:rPr>
          <w:rFonts w:ascii="Arial" w:hAnsi="Arial" w:cs="Arial"/>
          <w:sz w:val="32"/>
        </w:rPr>
      </w:pPr>
    </w:p>
    <w:p w14:paraId="402B8990" w14:textId="77777777" w:rsidR="005D1E2C" w:rsidRDefault="005D1E2C" w:rsidP="002B5C45">
      <w:pPr>
        <w:jc w:val="center"/>
        <w:rPr>
          <w:rFonts w:ascii="Arial" w:hAnsi="Arial" w:cs="Arial"/>
          <w:sz w:val="32"/>
        </w:rPr>
      </w:pPr>
    </w:p>
    <w:p w14:paraId="06504AFC" w14:textId="45008643" w:rsidR="002B5C45" w:rsidRPr="00C46E77" w:rsidRDefault="002B5C45" w:rsidP="002B5C45">
      <w:pPr>
        <w:jc w:val="center"/>
        <w:rPr>
          <w:rFonts w:ascii="Arial" w:hAnsi="Arial" w:cs="Arial"/>
          <w:sz w:val="32"/>
        </w:rPr>
      </w:pPr>
      <w:r w:rsidRPr="00C46E77">
        <w:rPr>
          <w:rFonts w:ascii="Arial" w:hAnsi="Arial" w:cs="Arial"/>
          <w:sz w:val="32"/>
        </w:rPr>
        <w:t>UNIVERSITY  INTERSCHOLASTIC  LEAGUE</w:t>
      </w:r>
    </w:p>
    <w:p w14:paraId="51596456" w14:textId="77777777" w:rsidR="002B5C45" w:rsidRPr="00C46E77" w:rsidRDefault="002B5C45" w:rsidP="002B5C45">
      <w:pPr>
        <w:jc w:val="center"/>
        <w:rPr>
          <w:rFonts w:ascii="Arial" w:hAnsi="Arial" w:cs="Arial"/>
          <w:sz w:val="32"/>
        </w:rPr>
      </w:pPr>
      <w:r w:rsidRPr="00C46E77">
        <w:rPr>
          <w:rFonts w:ascii="Arial" w:hAnsi="Arial" w:cs="Arial"/>
          <w:sz w:val="32"/>
        </w:rPr>
        <w:t>ACCOUNTING  EXAM</w:t>
      </w:r>
    </w:p>
    <w:p w14:paraId="6D6B1952" w14:textId="52AFBC9C" w:rsidR="002B5C45" w:rsidRPr="00C46E77" w:rsidRDefault="002B5C45" w:rsidP="002B5C45">
      <w:pPr>
        <w:jc w:val="center"/>
        <w:rPr>
          <w:rFonts w:ascii="Arial" w:hAnsi="Arial" w:cs="Arial"/>
          <w:sz w:val="28"/>
        </w:rPr>
      </w:pPr>
      <w:r w:rsidRPr="00C46E77">
        <w:rPr>
          <w:rFonts w:ascii="Arial" w:hAnsi="Arial" w:cs="Arial"/>
          <w:sz w:val="28"/>
        </w:rPr>
        <w:t>Invitational 202</w:t>
      </w:r>
      <w:r w:rsidR="00525948" w:rsidRPr="00C46E77">
        <w:rPr>
          <w:rFonts w:ascii="Arial" w:hAnsi="Arial" w:cs="Arial"/>
          <w:sz w:val="28"/>
        </w:rPr>
        <w:t>3</w:t>
      </w:r>
      <w:r w:rsidRPr="00C46E77">
        <w:rPr>
          <w:rFonts w:ascii="Arial" w:hAnsi="Arial" w:cs="Arial"/>
          <w:sz w:val="28"/>
        </w:rPr>
        <w:t>-</w:t>
      </w:r>
      <w:r w:rsidR="00AE293C">
        <w:rPr>
          <w:rFonts w:ascii="Arial" w:hAnsi="Arial" w:cs="Arial"/>
          <w:sz w:val="28"/>
        </w:rPr>
        <w:t>B</w:t>
      </w:r>
    </w:p>
    <w:p w14:paraId="40B75613" w14:textId="61492F41" w:rsidR="002B5C45" w:rsidRDefault="002B5C45" w:rsidP="002B5C45">
      <w:pPr>
        <w:jc w:val="center"/>
        <w:rPr>
          <w:rFonts w:ascii="Arial" w:hAnsi="Arial" w:cs="Arial"/>
          <w:sz w:val="16"/>
          <w:szCs w:val="16"/>
        </w:rPr>
      </w:pPr>
    </w:p>
    <w:p w14:paraId="4FA6B790" w14:textId="77777777" w:rsidR="005D1E2C" w:rsidRPr="00A3142A" w:rsidRDefault="005D1E2C" w:rsidP="002B5C45">
      <w:pPr>
        <w:jc w:val="center"/>
        <w:rPr>
          <w:rFonts w:ascii="Arial" w:hAnsi="Arial" w:cs="Arial"/>
          <w:sz w:val="16"/>
          <w:szCs w:val="16"/>
        </w:rPr>
      </w:pPr>
    </w:p>
    <w:p w14:paraId="546DF756" w14:textId="77777777" w:rsidR="002B5C45" w:rsidRPr="00C46E77" w:rsidRDefault="002B5C45" w:rsidP="00BA240D">
      <w:pPr>
        <w:pBdr>
          <w:top w:val="single" w:sz="18" w:space="1" w:color="auto"/>
          <w:left w:val="single" w:sz="18" w:space="1" w:color="auto"/>
          <w:bottom w:val="single" w:sz="18" w:space="1" w:color="auto"/>
          <w:right w:val="single" w:sz="18" w:space="1" w:color="auto"/>
        </w:pBdr>
        <w:shd w:val="clear" w:color="auto" w:fill="D9D9D9" w:themeFill="background1" w:themeFillShade="D9"/>
        <w:rPr>
          <w:rFonts w:ascii="Arial" w:hAnsi="Arial" w:cs="Arial"/>
          <w:sz w:val="28"/>
        </w:rPr>
      </w:pPr>
    </w:p>
    <w:p w14:paraId="19B66F51" w14:textId="77777777" w:rsidR="002B5C45" w:rsidRPr="00C46E77" w:rsidRDefault="002B5C45" w:rsidP="00BA240D">
      <w:pPr>
        <w:pBdr>
          <w:top w:val="single" w:sz="18" w:space="1" w:color="auto"/>
          <w:left w:val="single" w:sz="18" w:space="1" w:color="auto"/>
          <w:bottom w:val="single" w:sz="18" w:space="1" w:color="auto"/>
          <w:right w:val="single" w:sz="18" w:space="1" w:color="auto"/>
        </w:pBdr>
        <w:shd w:val="clear" w:color="auto" w:fill="D9D9D9" w:themeFill="background1" w:themeFillShade="D9"/>
        <w:jc w:val="center"/>
        <w:rPr>
          <w:rFonts w:ascii="Arial" w:hAnsi="Arial" w:cs="Arial"/>
          <w:b/>
          <w:sz w:val="36"/>
        </w:rPr>
      </w:pPr>
      <w:r w:rsidRPr="00C46E77">
        <w:rPr>
          <w:rFonts w:ascii="Arial" w:hAnsi="Arial" w:cs="Arial"/>
          <w:b/>
          <w:sz w:val="36"/>
        </w:rPr>
        <w:t>Do not turn this page until the start signal is given!</w:t>
      </w:r>
    </w:p>
    <w:p w14:paraId="06D93E70" w14:textId="77777777" w:rsidR="002B5C45" w:rsidRPr="009066A8" w:rsidRDefault="002B5C45" w:rsidP="00BA240D">
      <w:pPr>
        <w:pBdr>
          <w:top w:val="single" w:sz="18" w:space="1" w:color="auto"/>
          <w:left w:val="single" w:sz="18" w:space="1" w:color="auto"/>
          <w:bottom w:val="single" w:sz="18" w:space="1" w:color="auto"/>
          <w:right w:val="single" w:sz="18" w:space="1" w:color="auto"/>
        </w:pBdr>
        <w:shd w:val="clear" w:color="auto" w:fill="D9D9D9" w:themeFill="background1" w:themeFillShade="D9"/>
        <w:rPr>
          <w:rFonts w:ascii="Arial" w:hAnsi="Arial" w:cs="Arial"/>
          <w:b/>
          <w:sz w:val="32"/>
          <w:szCs w:val="32"/>
          <w:u w:val="single"/>
        </w:rPr>
      </w:pPr>
    </w:p>
    <w:p w14:paraId="573CF127" w14:textId="49DCFF2E" w:rsidR="002B5C45" w:rsidRDefault="002B5C45" w:rsidP="002B5C45">
      <w:pPr>
        <w:rPr>
          <w:rFonts w:ascii="Arial" w:hAnsi="Arial" w:cs="Arial"/>
          <w:sz w:val="16"/>
          <w:szCs w:val="16"/>
          <w:u w:val="single"/>
        </w:rPr>
      </w:pPr>
    </w:p>
    <w:p w14:paraId="3E3668D2" w14:textId="77777777" w:rsidR="005D1E2C" w:rsidRPr="00C46E77" w:rsidRDefault="005D1E2C" w:rsidP="002B5C45">
      <w:pPr>
        <w:rPr>
          <w:rFonts w:ascii="Arial" w:hAnsi="Arial" w:cs="Arial"/>
          <w:sz w:val="16"/>
          <w:szCs w:val="16"/>
          <w:u w:val="single"/>
        </w:rPr>
      </w:pPr>
    </w:p>
    <w:p w14:paraId="1929B9C8" w14:textId="1D58B5D3" w:rsidR="00726069" w:rsidRPr="00726069" w:rsidRDefault="00726069" w:rsidP="00726069">
      <w:pPr>
        <w:jc w:val="both"/>
        <w:rPr>
          <w:rFonts w:ascii="Arial" w:hAnsi="Arial" w:cs="Arial"/>
          <w:b/>
          <w:bCs/>
        </w:rPr>
      </w:pPr>
      <w:r w:rsidRPr="00726069">
        <w:rPr>
          <w:rFonts w:ascii="Arial" w:hAnsi="Arial" w:cs="Arial"/>
          <w:b/>
          <w:bCs/>
          <w:u w:val="single"/>
        </w:rPr>
        <w:t>All answers MUST be written on your answer sheet</w:t>
      </w:r>
      <w:r w:rsidRPr="00726069">
        <w:rPr>
          <w:rFonts w:ascii="Arial" w:hAnsi="Arial" w:cs="Arial"/>
          <w:b/>
          <w:bCs/>
        </w:rPr>
        <w:t>.  Either upper</w:t>
      </w:r>
      <w:r w:rsidR="00956181">
        <w:rPr>
          <w:rFonts w:ascii="Arial" w:hAnsi="Arial" w:cs="Arial"/>
          <w:b/>
          <w:bCs/>
        </w:rPr>
        <w:t>-</w:t>
      </w:r>
      <w:r w:rsidRPr="00726069">
        <w:rPr>
          <w:rFonts w:ascii="Arial" w:hAnsi="Arial" w:cs="Arial"/>
          <w:b/>
          <w:bCs/>
        </w:rPr>
        <w:t>case or lower</w:t>
      </w:r>
      <w:r w:rsidR="00956181">
        <w:rPr>
          <w:rFonts w:ascii="Arial" w:hAnsi="Arial" w:cs="Arial"/>
          <w:b/>
          <w:bCs/>
        </w:rPr>
        <w:t>-</w:t>
      </w:r>
      <w:r w:rsidRPr="00726069">
        <w:rPr>
          <w:rFonts w:ascii="Arial" w:hAnsi="Arial" w:cs="Arial"/>
          <w:b/>
          <w:bCs/>
        </w:rPr>
        <w:t xml:space="preserve"> case letters are acceptable.  Write legibly.  Write letters far enough above the line so that (for example) an “E” can be distinguished from an “F</w:t>
      </w:r>
      <w:r w:rsidR="00956181">
        <w:rPr>
          <w:rFonts w:ascii="Arial" w:hAnsi="Arial" w:cs="Arial"/>
          <w:b/>
          <w:bCs/>
        </w:rPr>
        <w:t>.</w:t>
      </w:r>
      <w:r w:rsidRPr="00726069">
        <w:rPr>
          <w:rFonts w:ascii="Arial" w:hAnsi="Arial" w:cs="Arial"/>
          <w:b/>
          <w:bCs/>
        </w:rPr>
        <w:t>”</w:t>
      </w:r>
    </w:p>
    <w:p w14:paraId="70C8E5DA" w14:textId="533CCA78" w:rsidR="00726069" w:rsidRPr="005D1E2C" w:rsidRDefault="00726069" w:rsidP="00726069">
      <w:pPr>
        <w:jc w:val="both"/>
        <w:rPr>
          <w:rFonts w:ascii="Arial" w:hAnsi="Arial" w:cs="Arial"/>
          <w:b/>
          <w:bCs/>
        </w:rPr>
      </w:pPr>
    </w:p>
    <w:p w14:paraId="5E3051CE" w14:textId="762DBFD5" w:rsidR="00A3142A" w:rsidRDefault="00A3142A" w:rsidP="00726069">
      <w:pPr>
        <w:jc w:val="both"/>
        <w:rPr>
          <w:rFonts w:ascii="Arial" w:hAnsi="Arial" w:cs="Arial"/>
          <w:b/>
          <w:bCs/>
        </w:rPr>
      </w:pPr>
      <w:r>
        <w:rPr>
          <w:rFonts w:ascii="Arial" w:hAnsi="Arial" w:cs="Arial"/>
          <w:b/>
          <w:bCs/>
        </w:rPr>
        <w:t>As a courtesy to graders, please use either upper-case or lower-case letters for your answers on your answer sheet according to the way you write your letters in the Legibility Control section on your answer sheet.</w:t>
      </w:r>
    </w:p>
    <w:p w14:paraId="54254AC2" w14:textId="35B1E266" w:rsidR="009066A8" w:rsidRPr="005D1E2C" w:rsidRDefault="009066A8" w:rsidP="00726069">
      <w:pPr>
        <w:jc w:val="both"/>
        <w:rPr>
          <w:rFonts w:ascii="Arial" w:hAnsi="Arial" w:cs="Arial"/>
          <w:b/>
          <w:bCs/>
        </w:rPr>
      </w:pPr>
    </w:p>
    <w:p w14:paraId="04472871" w14:textId="6CC8C0F3" w:rsidR="009066A8" w:rsidRDefault="009066A8" w:rsidP="00726069">
      <w:pPr>
        <w:jc w:val="both"/>
        <w:rPr>
          <w:rFonts w:ascii="Arial" w:hAnsi="Arial" w:cs="Arial"/>
          <w:b/>
          <w:bCs/>
        </w:rPr>
      </w:pPr>
      <w:r>
        <w:rPr>
          <w:rFonts w:ascii="Arial" w:hAnsi="Arial" w:cs="Arial"/>
          <w:b/>
          <w:bCs/>
        </w:rPr>
        <w:t>For each multiple-choice question, write only the identifying letter of the correct answer on your answer sheet.</w:t>
      </w:r>
    </w:p>
    <w:p w14:paraId="2BA4256E" w14:textId="77777777" w:rsidR="00A3142A" w:rsidRPr="005D1E2C" w:rsidRDefault="00A3142A" w:rsidP="00726069">
      <w:pPr>
        <w:jc w:val="both"/>
        <w:rPr>
          <w:rFonts w:ascii="Arial" w:hAnsi="Arial" w:cs="Arial"/>
          <w:b/>
          <w:bCs/>
        </w:rPr>
      </w:pPr>
    </w:p>
    <w:p w14:paraId="6626BEE0" w14:textId="106D1970" w:rsidR="00726069" w:rsidRPr="00726069" w:rsidRDefault="00726069" w:rsidP="00726069">
      <w:pPr>
        <w:jc w:val="both"/>
        <w:rPr>
          <w:rFonts w:ascii="Arial" w:hAnsi="Arial" w:cs="Arial"/>
          <w:b/>
          <w:bCs/>
        </w:rPr>
      </w:pPr>
      <w:r w:rsidRPr="00726069">
        <w:rPr>
          <w:rFonts w:ascii="Arial" w:hAnsi="Arial" w:cs="Arial"/>
          <w:b/>
          <w:bCs/>
        </w:rPr>
        <w:t xml:space="preserve">Carefully read the instructions for each group of questions.  Pay particular attention </w:t>
      </w:r>
      <w:r w:rsidR="00541F96">
        <w:rPr>
          <w:rFonts w:ascii="Arial" w:hAnsi="Arial" w:cs="Arial"/>
          <w:b/>
          <w:bCs/>
        </w:rPr>
        <w:t xml:space="preserve"> </w:t>
      </w:r>
      <w:r w:rsidRPr="00726069">
        <w:rPr>
          <w:rFonts w:ascii="Arial" w:hAnsi="Arial" w:cs="Arial"/>
          <w:b/>
          <w:bCs/>
        </w:rPr>
        <w:t>to</w:t>
      </w:r>
      <w:r w:rsidR="00541F96">
        <w:rPr>
          <w:rFonts w:ascii="Arial" w:hAnsi="Arial" w:cs="Arial"/>
          <w:b/>
          <w:bCs/>
        </w:rPr>
        <w:t xml:space="preserve">  </w:t>
      </w:r>
      <w:r w:rsidRPr="00726069">
        <w:rPr>
          <w:rFonts w:ascii="Arial" w:hAnsi="Arial" w:cs="Arial"/>
          <w:b/>
          <w:bCs/>
        </w:rPr>
        <w:t xml:space="preserve"> instructions</w:t>
      </w:r>
      <w:r w:rsidR="00541F96">
        <w:rPr>
          <w:rFonts w:ascii="Arial" w:hAnsi="Arial" w:cs="Arial"/>
          <w:b/>
          <w:bCs/>
        </w:rPr>
        <w:t xml:space="preserve">  </w:t>
      </w:r>
      <w:r w:rsidRPr="00726069">
        <w:rPr>
          <w:rFonts w:ascii="Arial" w:hAnsi="Arial" w:cs="Arial"/>
          <w:b/>
          <w:bCs/>
        </w:rPr>
        <w:t xml:space="preserve"> regarding the </w:t>
      </w:r>
      <w:r w:rsidR="00541F96">
        <w:rPr>
          <w:rFonts w:ascii="Arial" w:hAnsi="Arial" w:cs="Arial"/>
          <w:b/>
          <w:bCs/>
        </w:rPr>
        <w:t xml:space="preserve"> </w:t>
      </w:r>
      <w:r w:rsidRPr="00726069">
        <w:rPr>
          <w:rFonts w:ascii="Arial" w:hAnsi="Arial" w:cs="Arial"/>
          <w:b/>
          <w:bCs/>
        </w:rPr>
        <w:t xml:space="preserve">required </w:t>
      </w:r>
      <w:r w:rsidR="00541F96">
        <w:rPr>
          <w:rFonts w:ascii="Arial" w:hAnsi="Arial" w:cs="Arial"/>
          <w:b/>
          <w:bCs/>
        </w:rPr>
        <w:t xml:space="preserve">  </w:t>
      </w:r>
      <w:r w:rsidRPr="00726069">
        <w:rPr>
          <w:rFonts w:ascii="Arial" w:hAnsi="Arial" w:cs="Arial"/>
          <w:b/>
          <w:bCs/>
        </w:rPr>
        <w:t>format</w:t>
      </w:r>
      <w:r w:rsidR="00541F96">
        <w:rPr>
          <w:rFonts w:ascii="Arial" w:hAnsi="Arial" w:cs="Arial"/>
          <w:b/>
          <w:bCs/>
        </w:rPr>
        <w:t xml:space="preserve">  </w:t>
      </w:r>
      <w:r w:rsidRPr="00726069">
        <w:rPr>
          <w:rFonts w:ascii="Arial" w:hAnsi="Arial" w:cs="Arial"/>
          <w:b/>
          <w:bCs/>
        </w:rPr>
        <w:t xml:space="preserve"> of</w:t>
      </w:r>
      <w:r w:rsidR="00541F96">
        <w:rPr>
          <w:rFonts w:ascii="Arial" w:hAnsi="Arial" w:cs="Arial"/>
          <w:b/>
          <w:bCs/>
        </w:rPr>
        <w:t xml:space="preserve"> </w:t>
      </w:r>
      <w:r w:rsidRPr="00726069">
        <w:rPr>
          <w:rFonts w:ascii="Arial" w:hAnsi="Arial" w:cs="Arial"/>
          <w:b/>
          <w:bCs/>
        </w:rPr>
        <w:t xml:space="preserve"> answers</w:t>
      </w:r>
      <w:r w:rsidR="009066A8">
        <w:rPr>
          <w:rFonts w:ascii="Arial" w:hAnsi="Arial" w:cs="Arial"/>
          <w:b/>
          <w:bCs/>
        </w:rPr>
        <w:t>.</w:t>
      </w:r>
      <w:r w:rsidR="00A3142A">
        <w:rPr>
          <w:rFonts w:ascii="Arial" w:hAnsi="Arial" w:cs="Arial"/>
          <w:b/>
          <w:bCs/>
        </w:rPr>
        <w:t xml:space="preserve">  A net loss MUST be indicated by brackets or parentheses (a minus sign is not acceptable).</w:t>
      </w:r>
    </w:p>
    <w:p w14:paraId="79C33639" w14:textId="77777777" w:rsidR="000870EF" w:rsidRPr="005D1E2C" w:rsidRDefault="000870EF" w:rsidP="00726069">
      <w:pPr>
        <w:jc w:val="both"/>
        <w:rPr>
          <w:rFonts w:ascii="Arial" w:hAnsi="Arial" w:cs="Arial"/>
          <w:b/>
          <w:bCs/>
        </w:rPr>
      </w:pPr>
    </w:p>
    <w:p w14:paraId="507BF558" w14:textId="77777777" w:rsidR="00726069" w:rsidRPr="00726069" w:rsidRDefault="00726069" w:rsidP="00726069">
      <w:pPr>
        <w:pStyle w:val="BodyText"/>
        <w:rPr>
          <w:rFonts w:cs="Arial"/>
          <w:b/>
          <w:bCs/>
          <w:sz w:val="24"/>
          <w:szCs w:val="24"/>
        </w:rPr>
      </w:pPr>
      <w:r w:rsidRPr="00726069">
        <w:rPr>
          <w:rFonts w:cs="Arial"/>
          <w:b/>
          <w:bCs/>
          <w:sz w:val="24"/>
          <w:szCs w:val="24"/>
        </w:rPr>
        <w:t>If the answer has zero cents, it is not necessary to write the decimal or the zeroes for cents.</w:t>
      </w:r>
    </w:p>
    <w:p w14:paraId="3E801466" w14:textId="77777777" w:rsidR="00726069" w:rsidRPr="005D1E2C" w:rsidRDefault="00726069" w:rsidP="00726069">
      <w:pPr>
        <w:pStyle w:val="BodyText"/>
        <w:rPr>
          <w:rFonts w:cs="Arial"/>
          <w:b/>
          <w:bCs/>
          <w:sz w:val="24"/>
          <w:szCs w:val="24"/>
        </w:rPr>
      </w:pPr>
    </w:p>
    <w:p w14:paraId="529B6851" w14:textId="77777777" w:rsidR="00726069" w:rsidRPr="00726069" w:rsidRDefault="00726069" w:rsidP="00726069">
      <w:pPr>
        <w:pStyle w:val="BodyText"/>
        <w:rPr>
          <w:rFonts w:cs="Arial"/>
          <w:b/>
          <w:bCs/>
          <w:sz w:val="24"/>
          <w:szCs w:val="24"/>
        </w:rPr>
      </w:pPr>
      <w:r w:rsidRPr="00726069">
        <w:rPr>
          <w:rFonts w:cs="Arial"/>
          <w:b/>
          <w:bCs/>
          <w:sz w:val="24"/>
          <w:szCs w:val="24"/>
        </w:rPr>
        <w:t>A dollar amount with cents must have two decimal places.  A required decimal point must be clearly visible and in the correct position.</w:t>
      </w:r>
    </w:p>
    <w:p w14:paraId="2EFDCE68" w14:textId="4E7AD8ED" w:rsidR="00726069" w:rsidRPr="005D1E2C" w:rsidRDefault="00726069" w:rsidP="00726069">
      <w:pPr>
        <w:pStyle w:val="BodyText"/>
        <w:rPr>
          <w:rFonts w:cs="Arial"/>
          <w:b/>
          <w:bCs/>
          <w:sz w:val="24"/>
          <w:szCs w:val="24"/>
        </w:rPr>
      </w:pPr>
    </w:p>
    <w:p w14:paraId="59E44399" w14:textId="77777777" w:rsidR="00726069" w:rsidRPr="00726069" w:rsidRDefault="00726069" w:rsidP="00726069">
      <w:pPr>
        <w:pStyle w:val="BodyText2"/>
        <w:rPr>
          <w:rFonts w:cs="Arial"/>
          <w:b/>
          <w:bCs/>
          <w:szCs w:val="24"/>
        </w:rPr>
      </w:pPr>
      <w:r w:rsidRPr="00726069">
        <w:rPr>
          <w:rFonts w:cs="Arial"/>
          <w:b/>
          <w:bCs/>
          <w:szCs w:val="24"/>
        </w:rPr>
        <w:t xml:space="preserve">Including commas in an amount where appropriate is encouraged.  </w:t>
      </w:r>
      <w:r w:rsidRPr="00726069">
        <w:rPr>
          <w:rFonts w:cs="Arial"/>
          <w:b/>
          <w:bCs/>
          <w:szCs w:val="24"/>
          <w:u w:val="single"/>
        </w:rPr>
        <w:t>Marking a comma in the wrong position will cause your answer to be marked wrong</w:t>
      </w:r>
      <w:r w:rsidRPr="00726069">
        <w:rPr>
          <w:rFonts w:cs="Arial"/>
          <w:b/>
          <w:bCs/>
          <w:szCs w:val="24"/>
        </w:rPr>
        <w:t>.  Failure to use commas will not make your answer wrong.</w:t>
      </w:r>
    </w:p>
    <w:p w14:paraId="250219ED" w14:textId="77777777" w:rsidR="00726069" w:rsidRPr="005D1E2C" w:rsidRDefault="00726069" w:rsidP="00726069">
      <w:pPr>
        <w:jc w:val="both"/>
        <w:rPr>
          <w:rFonts w:ascii="Arial" w:hAnsi="Arial" w:cs="Arial"/>
          <w:b/>
          <w:bCs/>
        </w:rPr>
      </w:pPr>
    </w:p>
    <w:p w14:paraId="5CA96EAA" w14:textId="07A7BB3A" w:rsidR="00726069" w:rsidRPr="00726069" w:rsidRDefault="00726069" w:rsidP="00726069">
      <w:pPr>
        <w:jc w:val="both"/>
        <w:rPr>
          <w:rFonts w:ascii="Arial" w:hAnsi="Arial" w:cs="Arial"/>
          <w:b/>
          <w:bCs/>
        </w:rPr>
      </w:pPr>
      <w:r w:rsidRPr="00726069">
        <w:rPr>
          <w:rFonts w:ascii="Arial" w:hAnsi="Arial" w:cs="Arial"/>
          <w:b/>
          <w:bCs/>
        </w:rPr>
        <w:t>When there are no choices of answers given (not a multiple choice) and the answer is zero, write the number “0” or the word “zero”</w:t>
      </w:r>
      <w:r w:rsidR="00956181">
        <w:rPr>
          <w:rFonts w:ascii="Arial" w:hAnsi="Arial" w:cs="Arial"/>
          <w:b/>
          <w:bCs/>
        </w:rPr>
        <w:t xml:space="preserve"> on your answer sheet.</w:t>
      </w:r>
    </w:p>
    <w:p w14:paraId="6B075A3B" w14:textId="77777777" w:rsidR="00726069" w:rsidRPr="005D1E2C" w:rsidRDefault="00726069" w:rsidP="00726069">
      <w:pPr>
        <w:jc w:val="both"/>
        <w:rPr>
          <w:rFonts w:ascii="Arial" w:hAnsi="Arial" w:cs="Arial"/>
          <w:b/>
          <w:bCs/>
        </w:rPr>
      </w:pPr>
    </w:p>
    <w:p w14:paraId="53C43E85" w14:textId="0561A2EE" w:rsidR="002B5C45" w:rsidRDefault="00A3142A" w:rsidP="00A3142A">
      <w:pPr>
        <w:pStyle w:val="NoSpacing"/>
        <w:jc w:val="both"/>
        <w:rPr>
          <w:rFonts w:ascii="Arial" w:hAnsi="Arial" w:cs="Arial"/>
          <w:b/>
          <w:bCs/>
          <w:sz w:val="28"/>
          <w:szCs w:val="28"/>
        </w:rPr>
      </w:pPr>
      <w:r>
        <w:rPr>
          <w:rFonts w:ascii="Arial" w:hAnsi="Arial" w:cs="Arial"/>
          <w:b/>
          <w:bCs/>
        </w:rPr>
        <w:t xml:space="preserve">After the start signal is given, you may remove table pages and any work papers from the staple for convenience.  </w:t>
      </w:r>
      <w:r w:rsidR="00726069" w:rsidRPr="00726069">
        <w:rPr>
          <w:rFonts w:ascii="Arial" w:hAnsi="Arial" w:cs="Arial"/>
          <w:b/>
          <w:bCs/>
        </w:rPr>
        <w:t>Work papers and the test itself are never reviewed by graders.</w:t>
      </w:r>
      <w:r w:rsidR="002B5C45">
        <w:rPr>
          <w:rFonts w:ascii="Arial" w:hAnsi="Arial" w:cs="Arial"/>
          <w:b/>
          <w:bCs/>
          <w:sz w:val="28"/>
          <w:szCs w:val="28"/>
        </w:rPr>
        <w:br w:type="page"/>
      </w:r>
    </w:p>
    <w:p w14:paraId="303BE083" w14:textId="0A1173BD" w:rsidR="00E66827" w:rsidRPr="00513BB2" w:rsidRDefault="00513BB2" w:rsidP="00513BB2">
      <w:pPr>
        <w:pStyle w:val="NoSpacing"/>
        <w:jc w:val="center"/>
        <w:rPr>
          <w:rFonts w:ascii="Arial" w:hAnsi="Arial" w:cs="Arial"/>
          <w:b/>
          <w:bCs/>
          <w:sz w:val="28"/>
          <w:szCs w:val="28"/>
        </w:rPr>
      </w:pPr>
      <w:r w:rsidRPr="00513BB2">
        <w:rPr>
          <w:rFonts w:ascii="Arial" w:hAnsi="Arial" w:cs="Arial"/>
          <w:b/>
          <w:bCs/>
          <w:sz w:val="28"/>
          <w:szCs w:val="28"/>
        </w:rPr>
        <w:lastRenderedPageBreak/>
        <w:t>UIL Accounting</w:t>
      </w:r>
    </w:p>
    <w:p w14:paraId="0420CAB9" w14:textId="47BD0977" w:rsidR="00513BB2" w:rsidRPr="00513BB2" w:rsidRDefault="00513BB2" w:rsidP="00513BB2">
      <w:pPr>
        <w:pStyle w:val="NoSpacing"/>
        <w:jc w:val="center"/>
        <w:rPr>
          <w:rFonts w:ascii="Arial" w:hAnsi="Arial" w:cs="Arial"/>
          <w:b/>
          <w:bCs/>
        </w:rPr>
      </w:pPr>
      <w:r w:rsidRPr="00513BB2">
        <w:rPr>
          <w:rFonts w:ascii="Arial" w:hAnsi="Arial" w:cs="Arial"/>
          <w:b/>
          <w:bCs/>
        </w:rPr>
        <w:t>Invitational 202</w:t>
      </w:r>
      <w:r w:rsidR="00525948">
        <w:rPr>
          <w:rFonts w:ascii="Arial" w:hAnsi="Arial" w:cs="Arial"/>
          <w:b/>
          <w:bCs/>
        </w:rPr>
        <w:t>3</w:t>
      </w:r>
      <w:r w:rsidRPr="00513BB2">
        <w:rPr>
          <w:rFonts w:ascii="Arial" w:hAnsi="Arial" w:cs="Arial"/>
          <w:b/>
          <w:bCs/>
        </w:rPr>
        <w:t>-</w:t>
      </w:r>
      <w:r w:rsidR="00AE293C">
        <w:rPr>
          <w:rFonts w:ascii="Arial" w:hAnsi="Arial" w:cs="Arial"/>
          <w:b/>
          <w:bCs/>
        </w:rPr>
        <w:t>B</w:t>
      </w:r>
    </w:p>
    <w:p w14:paraId="790DD978" w14:textId="77777777" w:rsidR="00FC074E" w:rsidRPr="008A1434" w:rsidRDefault="00FC074E" w:rsidP="00513BB2">
      <w:pPr>
        <w:pStyle w:val="NoSpacing"/>
        <w:rPr>
          <w:rFonts w:ascii="Arial" w:hAnsi="Arial" w:cs="Arial"/>
          <w:b/>
          <w:bCs/>
          <w:sz w:val="16"/>
          <w:szCs w:val="16"/>
          <w:u w:val="single"/>
        </w:rPr>
      </w:pPr>
    </w:p>
    <w:p w14:paraId="235CCEA0" w14:textId="77777777" w:rsidR="00513BB2" w:rsidRPr="005732BA" w:rsidRDefault="00513BB2" w:rsidP="00513BB2">
      <w:pPr>
        <w:pStyle w:val="NoSpacing"/>
        <w:rPr>
          <w:rFonts w:ascii="Arial" w:hAnsi="Arial" w:cs="Arial"/>
          <w:b/>
          <w:bCs/>
          <w:u w:val="single"/>
        </w:rPr>
      </w:pPr>
      <w:r w:rsidRPr="005732BA">
        <w:rPr>
          <w:rFonts w:ascii="Arial" w:hAnsi="Arial" w:cs="Arial"/>
          <w:b/>
          <w:bCs/>
          <w:u w:val="single"/>
        </w:rPr>
        <w:t>Group 1</w:t>
      </w:r>
    </w:p>
    <w:p w14:paraId="0A54B357" w14:textId="78CA88EB" w:rsidR="00AE293C" w:rsidRPr="009B2B7A" w:rsidRDefault="00AE293C" w:rsidP="00AE293C">
      <w:pPr>
        <w:pStyle w:val="NoSpacing"/>
        <w:jc w:val="both"/>
        <w:rPr>
          <w:rFonts w:ascii="Arial" w:eastAsia="Times New Roman" w:hAnsi="Arial" w:cs="Arial"/>
          <w:b/>
        </w:rPr>
      </w:pPr>
      <w:r w:rsidRPr="009B2B7A">
        <w:rPr>
          <w:rFonts w:ascii="Arial" w:eastAsia="Times New Roman" w:hAnsi="Arial" w:cs="Arial"/>
          <w:b/>
        </w:rPr>
        <w:t>A sole proprietorship may be formed to operate either a service or merchandising business.  The accounting records and financial statements will vary according to the type of business operation.</w:t>
      </w:r>
      <w:r w:rsidR="0008772C">
        <w:rPr>
          <w:rFonts w:ascii="Arial" w:eastAsia="Times New Roman" w:hAnsi="Arial" w:cs="Arial"/>
          <w:b/>
        </w:rPr>
        <w:t xml:space="preserve">  Assume that all businesses use the work sheet in the accounting cycle.</w:t>
      </w:r>
    </w:p>
    <w:p w14:paraId="6E70C0EF" w14:textId="77777777" w:rsidR="00AE293C" w:rsidRPr="001F3AFD" w:rsidRDefault="00AE293C" w:rsidP="00AE293C">
      <w:pPr>
        <w:pStyle w:val="NoSpacing"/>
        <w:jc w:val="both"/>
        <w:rPr>
          <w:rFonts w:ascii="Arial" w:eastAsia="Times New Roman" w:hAnsi="Arial" w:cs="Arial"/>
          <w:b/>
          <w:sz w:val="16"/>
          <w:szCs w:val="16"/>
        </w:rPr>
      </w:pPr>
    </w:p>
    <w:p w14:paraId="76A670BB" w14:textId="38C6D6D3" w:rsidR="00AE293C" w:rsidRPr="009B2B7A" w:rsidRDefault="00AE293C" w:rsidP="00AE293C">
      <w:pPr>
        <w:pStyle w:val="NoSpacing"/>
        <w:jc w:val="both"/>
        <w:rPr>
          <w:rFonts w:ascii="Arial" w:eastAsia="Times New Roman" w:hAnsi="Arial" w:cs="Arial"/>
          <w:b/>
        </w:rPr>
      </w:pPr>
      <w:r w:rsidRPr="009B2B7A">
        <w:rPr>
          <w:rFonts w:ascii="Arial" w:eastAsia="Times New Roman" w:hAnsi="Arial" w:cs="Arial"/>
          <w:b/>
        </w:rPr>
        <w:t xml:space="preserve">For items </w:t>
      </w:r>
      <w:r>
        <w:rPr>
          <w:rFonts w:ascii="Arial" w:eastAsia="Times New Roman" w:hAnsi="Arial" w:cs="Arial"/>
          <w:b/>
        </w:rPr>
        <w:t>1</w:t>
      </w:r>
      <w:r w:rsidRPr="009B2B7A">
        <w:rPr>
          <w:rFonts w:ascii="Arial" w:eastAsia="Times New Roman" w:hAnsi="Arial" w:cs="Arial"/>
          <w:b/>
        </w:rPr>
        <w:t xml:space="preserve"> through </w:t>
      </w:r>
      <w:r>
        <w:rPr>
          <w:rFonts w:ascii="Arial" w:eastAsia="Times New Roman" w:hAnsi="Arial" w:cs="Arial"/>
          <w:b/>
        </w:rPr>
        <w:t>11</w:t>
      </w:r>
      <w:r w:rsidRPr="009B2B7A">
        <w:rPr>
          <w:rFonts w:ascii="Arial" w:eastAsia="Times New Roman" w:hAnsi="Arial" w:cs="Arial"/>
          <w:b/>
        </w:rPr>
        <w:t>, write the identifying letter of the best response on your answer sheet.</w:t>
      </w:r>
    </w:p>
    <w:p w14:paraId="6A3FA2F4" w14:textId="77777777" w:rsidR="00AE293C" w:rsidRPr="001F3AFD" w:rsidRDefault="00AE293C" w:rsidP="00AE293C">
      <w:pPr>
        <w:pStyle w:val="NoSpacing"/>
        <w:rPr>
          <w:rFonts w:ascii="Arial" w:eastAsia="Times New Roman" w:hAnsi="Arial" w:cs="Arial"/>
          <w:sz w:val="16"/>
          <w:szCs w:val="16"/>
        </w:rPr>
      </w:pPr>
      <w:r w:rsidRPr="009B2B7A">
        <w:rPr>
          <w:rFonts w:ascii="Arial" w:eastAsia="Times New Roman" w:hAnsi="Arial" w:cs="Arial"/>
        </w:rPr>
        <w:tab/>
      </w:r>
    </w:p>
    <w:tbl>
      <w:tblPr>
        <w:tblStyle w:val="TableGrid1"/>
        <w:tblW w:w="0" w:type="auto"/>
        <w:tblInd w:w="918" w:type="dxa"/>
        <w:tblLook w:val="01E0" w:firstRow="1" w:lastRow="1" w:firstColumn="1" w:lastColumn="1" w:noHBand="0" w:noVBand="0"/>
      </w:tblPr>
      <w:tblGrid>
        <w:gridCol w:w="540"/>
        <w:gridCol w:w="5310"/>
      </w:tblGrid>
      <w:tr w:rsidR="00AE293C" w:rsidRPr="009B2B7A" w14:paraId="14865845" w14:textId="77777777" w:rsidTr="00FA4834">
        <w:tc>
          <w:tcPr>
            <w:tcW w:w="540" w:type="dxa"/>
            <w:shd w:val="clear" w:color="auto" w:fill="BFBFBF" w:themeFill="background1" w:themeFillShade="BF"/>
          </w:tcPr>
          <w:p w14:paraId="265B4F92" w14:textId="77777777" w:rsidR="00AE293C" w:rsidRPr="009B2B7A" w:rsidRDefault="00AE293C" w:rsidP="00FA4834">
            <w:pPr>
              <w:pStyle w:val="NoSpacing"/>
              <w:jc w:val="center"/>
              <w:rPr>
                <w:rFonts w:ascii="Arial" w:hAnsi="Arial" w:cs="Arial"/>
                <w:b/>
                <w:sz w:val="24"/>
                <w:szCs w:val="24"/>
              </w:rPr>
            </w:pPr>
            <w:r w:rsidRPr="009B2B7A">
              <w:rPr>
                <w:rFonts w:ascii="Arial" w:hAnsi="Arial" w:cs="Arial"/>
                <w:b/>
                <w:sz w:val="24"/>
                <w:szCs w:val="24"/>
              </w:rPr>
              <w:t>A</w:t>
            </w:r>
          </w:p>
        </w:tc>
        <w:tc>
          <w:tcPr>
            <w:tcW w:w="5310" w:type="dxa"/>
          </w:tcPr>
          <w:p w14:paraId="18086138" w14:textId="77777777" w:rsidR="00AE293C" w:rsidRPr="009B2B7A" w:rsidRDefault="00AE293C" w:rsidP="00FA4834">
            <w:pPr>
              <w:pStyle w:val="NoSpacing"/>
              <w:rPr>
                <w:rFonts w:ascii="Arial" w:hAnsi="Arial" w:cs="Arial"/>
                <w:b/>
                <w:sz w:val="24"/>
                <w:szCs w:val="24"/>
              </w:rPr>
            </w:pPr>
            <w:r w:rsidRPr="009B2B7A">
              <w:rPr>
                <w:rFonts w:ascii="Arial" w:hAnsi="Arial" w:cs="Arial"/>
                <w:b/>
                <w:sz w:val="24"/>
                <w:szCs w:val="24"/>
              </w:rPr>
              <w:t>service business only</w:t>
            </w:r>
          </w:p>
        </w:tc>
      </w:tr>
      <w:tr w:rsidR="00AE293C" w:rsidRPr="009B2B7A" w14:paraId="07DD5D09" w14:textId="77777777" w:rsidTr="00FA4834">
        <w:tc>
          <w:tcPr>
            <w:tcW w:w="540" w:type="dxa"/>
            <w:shd w:val="clear" w:color="auto" w:fill="BFBFBF" w:themeFill="background1" w:themeFillShade="BF"/>
          </w:tcPr>
          <w:p w14:paraId="00F50804" w14:textId="77777777" w:rsidR="00AE293C" w:rsidRPr="009B2B7A" w:rsidRDefault="00AE293C" w:rsidP="00FA4834">
            <w:pPr>
              <w:pStyle w:val="NoSpacing"/>
              <w:jc w:val="center"/>
              <w:rPr>
                <w:rFonts w:ascii="Arial" w:hAnsi="Arial" w:cs="Arial"/>
                <w:b/>
                <w:sz w:val="24"/>
                <w:szCs w:val="24"/>
              </w:rPr>
            </w:pPr>
            <w:r w:rsidRPr="009B2B7A">
              <w:rPr>
                <w:rFonts w:ascii="Arial" w:hAnsi="Arial" w:cs="Arial"/>
                <w:b/>
                <w:sz w:val="24"/>
                <w:szCs w:val="24"/>
              </w:rPr>
              <w:t>B</w:t>
            </w:r>
          </w:p>
        </w:tc>
        <w:tc>
          <w:tcPr>
            <w:tcW w:w="5310" w:type="dxa"/>
          </w:tcPr>
          <w:p w14:paraId="534136BA" w14:textId="77777777" w:rsidR="00AE293C" w:rsidRPr="009B2B7A" w:rsidRDefault="00AE293C" w:rsidP="00FA4834">
            <w:pPr>
              <w:pStyle w:val="NoSpacing"/>
              <w:rPr>
                <w:rFonts w:ascii="Arial" w:hAnsi="Arial" w:cs="Arial"/>
                <w:b/>
                <w:sz w:val="24"/>
                <w:szCs w:val="24"/>
              </w:rPr>
            </w:pPr>
            <w:r w:rsidRPr="009B2B7A">
              <w:rPr>
                <w:rFonts w:ascii="Arial" w:hAnsi="Arial" w:cs="Arial"/>
                <w:b/>
                <w:sz w:val="24"/>
                <w:szCs w:val="24"/>
              </w:rPr>
              <w:t>merchandising business only</w:t>
            </w:r>
          </w:p>
        </w:tc>
      </w:tr>
      <w:tr w:rsidR="00AE293C" w:rsidRPr="009B2B7A" w14:paraId="40C5C121" w14:textId="77777777" w:rsidTr="00FA4834">
        <w:tc>
          <w:tcPr>
            <w:tcW w:w="540" w:type="dxa"/>
            <w:shd w:val="clear" w:color="auto" w:fill="BFBFBF" w:themeFill="background1" w:themeFillShade="BF"/>
          </w:tcPr>
          <w:p w14:paraId="5246CA95" w14:textId="77777777" w:rsidR="00AE293C" w:rsidRPr="009B2B7A" w:rsidRDefault="00AE293C" w:rsidP="00FA4834">
            <w:pPr>
              <w:pStyle w:val="NoSpacing"/>
              <w:jc w:val="center"/>
              <w:rPr>
                <w:rFonts w:ascii="Arial" w:hAnsi="Arial" w:cs="Arial"/>
                <w:b/>
                <w:sz w:val="24"/>
                <w:szCs w:val="24"/>
              </w:rPr>
            </w:pPr>
            <w:r w:rsidRPr="009B2B7A">
              <w:rPr>
                <w:rFonts w:ascii="Arial" w:hAnsi="Arial" w:cs="Arial"/>
                <w:b/>
                <w:sz w:val="24"/>
                <w:szCs w:val="24"/>
              </w:rPr>
              <w:t>C</w:t>
            </w:r>
          </w:p>
        </w:tc>
        <w:tc>
          <w:tcPr>
            <w:tcW w:w="5310" w:type="dxa"/>
          </w:tcPr>
          <w:p w14:paraId="00D68555" w14:textId="77777777" w:rsidR="00AE293C" w:rsidRPr="009B2B7A" w:rsidRDefault="00AE293C" w:rsidP="00FA4834">
            <w:pPr>
              <w:pStyle w:val="NoSpacing"/>
              <w:rPr>
                <w:rFonts w:ascii="Arial" w:hAnsi="Arial" w:cs="Arial"/>
                <w:b/>
                <w:sz w:val="24"/>
                <w:szCs w:val="24"/>
              </w:rPr>
            </w:pPr>
            <w:r w:rsidRPr="009B2B7A">
              <w:rPr>
                <w:rFonts w:ascii="Arial" w:hAnsi="Arial" w:cs="Arial"/>
                <w:b/>
                <w:sz w:val="24"/>
                <w:szCs w:val="24"/>
              </w:rPr>
              <w:t>either a service or merchandising business</w:t>
            </w:r>
          </w:p>
        </w:tc>
      </w:tr>
      <w:tr w:rsidR="00AE293C" w:rsidRPr="009B2B7A" w14:paraId="32ECF60F" w14:textId="77777777" w:rsidTr="00FA4834">
        <w:tc>
          <w:tcPr>
            <w:tcW w:w="540" w:type="dxa"/>
            <w:shd w:val="clear" w:color="auto" w:fill="BFBFBF" w:themeFill="background1" w:themeFillShade="BF"/>
          </w:tcPr>
          <w:p w14:paraId="7D8EF21E" w14:textId="77777777" w:rsidR="00AE293C" w:rsidRPr="009B2B7A" w:rsidRDefault="00AE293C" w:rsidP="00FA4834">
            <w:pPr>
              <w:pStyle w:val="NoSpacing"/>
              <w:jc w:val="center"/>
              <w:rPr>
                <w:rFonts w:ascii="Arial" w:hAnsi="Arial" w:cs="Arial"/>
                <w:b/>
                <w:sz w:val="24"/>
                <w:szCs w:val="24"/>
              </w:rPr>
            </w:pPr>
            <w:r w:rsidRPr="009B2B7A">
              <w:rPr>
                <w:rFonts w:ascii="Arial" w:hAnsi="Arial" w:cs="Arial"/>
                <w:b/>
                <w:sz w:val="24"/>
                <w:szCs w:val="24"/>
              </w:rPr>
              <w:t>D</w:t>
            </w:r>
          </w:p>
        </w:tc>
        <w:tc>
          <w:tcPr>
            <w:tcW w:w="5310" w:type="dxa"/>
          </w:tcPr>
          <w:p w14:paraId="6FEB5A1D" w14:textId="77777777" w:rsidR="00AE293C" w:rsidRPr="009B2B7A" w:rsidRDefault="00AE293C" w:rsidP="00FA4834">
            <w:pPr>
              <w:pStyle w:val="NoSpacing"/>
              <w:rPr>
                <w:rFonts w:ascii="Arial" w:hAnsi="Arial" w:cs="Arial"/>
                <w:b/>
                <w:sz w:val="24"/>
                <w:szCs w:val="24"/>
              </w:rPr>
            </w:pPr>
            <w:r w:rsidRPr="009B2B7A">
              <w:rPr>
                <w:rFonts w:ascii="Arial" w:hAnsi="Arial" w:cs="Arial"/>
                <w:b/>
                <w:sz w:val="24"/>
                <w:szCs w:val="24"/>
              </w:rPr>
              <w:t xml:space="preserve">neither a service </w:t>
            </w:r>
            <w:proofErr w:type="gramStart"/>
            <w:r w:rsidRPr="009B2B7A">
              <w:rPr>
                <w:rFonts w:ascii="Arial" w:hAnsi="Arial" w:cs="Arial"/>
                <w:b/>
                <w:sz w:val="24"/>
                <w:szCs w:val="24"/>
              </w:rPr>
              <w:t>or</w:t>
            </w:r>
            <w:proofErr w:type="gramEnd"/>
            <w:r w:rsidRPr="009B2B7A">
              <w:rPr>
                <w:rFonts w:ascii="Arial" w:hAnsi="Arial" w:cs="Arial"/>
                <w:b/>
                <w:sz w:val="24"/>
                <w:szCs w:val="24"/>
              </w:rPr>
              <w:t xml:space="preserve"> merchandising business</w:t>
            </w:r>
          </w:p>
        </w:tc>
      </w:tr>
    </w:tbl>
    <w:p w14:paraId="47A86A1A" w14:textId="77777777" w:rsidR="00AE293C" w:rsidRPr="001F3AFD" w:rsidRDefault="00AE293C" w:rsidP="00AE293C">
      <w:pPr>
        <w:pStyle w:val="NoSpacing"/>
        <w:rPr>
          <w:rFonts w:ascii="Arial" w:eastAsia="Times New Roman" w:hAnsi="Arial" w:cs="Arial"/>
          <w:sz w:val="16"/>
          <w:szCs w:val="16"/>
        </w:rPr>
      </w:pPr>
    </w:p>
    <w:p w14:paraId="22FB3A51" w14:textId="77777777" w:rsidR="00AE293C" w:rsidRPr="009B2B7A" w:rsidRDefault="00AE293C" w:rsidP="00AE293C">
      <w:pPr>
        <w:pStyle w:val="NoSpacing"/>
        <w:jc w:val="both"/>
        <w:rPr>
          <w:rFonts w:ascii="Arial" w:eastAsia="Times New Roman" w:hAnsi="Arial" w:cs="Arial"/>
          <w:b/>
        </w:rPr>
      </w:pPr>
      <w:r w:rsidRPr="009B2B7A">
        <w:rPr>
          <w:rFonts w:ascii="Arial" w:eastAsia="Times New Roman" w:hAnsi="Arial" w:cs="Arial"/>
          <w:b/>
        </w:rPr>
        <w:t>Which type of business organized as a sole proprietorship would have the following?</w:t>
      </w:r>
    </w:p>
    <w:p w14:paraId="1AF90B39" w14:textId="77777777" w:rsidR="00AE293C" w:rsidRDefault="00AE293C" w:rsidP="00AE293C">
      <w:pPr>
        <w:pStyle w:val="NoSpacing"/>
        <w:rPr>
          <w:rFonts w:ascii="Arial" w:eastAsia="Times New Roman" w:hAnsi="Arial" w:cs="Arial"/>
          <w:sz w:val="16"/>
          <w:szCs w:val="16"/>
        </w:rPr>
      </w:pPr>
    </w:p>
    <w:p w14:paraId="5F303C5B" w14:textId="52870B8D" w:rsidR="00AE293C" w:rsidRDefault="00AE293C" w:rsidP="00AE293C">
      <w:pPr>
        <w:pStyle w:val="NoSpacing"/>
        <w:rPr>
          <w:rFonts w:ascii="Arial" w:eastAsia="Times New Roman" w:hAnsi="Arial" w:cs="Arial"/>
        </w:rPr>
      </w:pPr>
      <w:r>
        <w:rPr>
          <w:rFonts w:ascii="Arial" w:eastAsia="Times New Roman" w:hAnsi="Arial" w:cs="Arial"/>
        </w:rPr>
        <w:t xml:space="preserve">  1</w:t>
      </w:r>
      <w:r w:rsidRPr="009B2B7A">
        <w:rPr>
          <w:rFonts w:ascii="Arial" w:eastAsia="Times New Roman" w:hAnsi="Arial" w:cs="Arial"/>
        </w:rPr>
        <w:t>. a section on the Income Statement called Cost of Merchandise Sold</w:t>
      </w:r>
    </w:p>
    <w:p w14:paraId="5888672B" w14:textId="61A1FF6C" w:rsidR="00AE293C" w:rsidRPr="009B2B7A" w:rsidRDefault="00AE293C" w:rsidP="00AE293C">
      <w:pPr>
        <w:pStyle w:val="NoSpacing"/>
        <w:rPr>
          <w:rFonts w:ascii="Arial" w:eastAsia="Times New Roman" w:hAnsi="Arial" w:cs="Arial"/>
        </w:rPr>
      </w:pPr>
      <w:r>
        <w:rPr>
          <w:rFonts w:ascii="Arial" w:eastAsia="Times New Roman" w:hAnsi="Arial" w:cs="Arial"/>
        </w:rPr>
        <w:t xml:space="preserve">  2</w:t>
      </w:r>
      <w:r w:rsidRPr="009B2B7A">
        <w:rPr>
          <w:rFonts w:ascii="Arial" w:eastAsia="Times New Roman" w:hAnsi="Arial" w:cs="Arial"/>
        </w:rPr>
        <w:t>. a Schedule of Accounts Receivable</w:t>
      </w:r>
    </w:p>
    <w:p w14:paraId="03EABCFC" w14:textId="1F0E1DF3" w:rsidR="00AE293C" w:rsidRDefault="00AE293C" w:rsidP="00AE293C">
      <w:pPr>
        <w:pStyle w:val="NoSpacing"/>
        <w:rPr>
          <w:rFonts w:ascii="Arial" w:eastAsia="Times New Roman" w:hAnsi="Arial" w:cs="Arial"/>
        </w:rPr>
      </w:pPr>
      <w:r>
        <w:rPr>
          <w:rFonts w:ascii="Arial" w:eastAsia="Times New Roman" w:hAnsi="Arial" w:cs="Arial"/>
        </w:rPr>
        <w:t xml:space="preserve">  3. an account called “Asset Controlling Adjustment for Fair-Market Value”</w:t>
      </w:r>
    </w:p>
    <w:p w14:paraId="5F60B349" w14:textId="043CA4F3" w:rsidR="00AE293C" w:rsidRDefault="00AE293C" w:rsidP="00AE293C">
      <w:pPr>
        <w:pStyle w:val="NoSpacing"/>
        <w:rPr>
          <w:rFonts w:ascii="Arial" w:eastAsia="Times New Roman" w:hAnsi="Arial" w:cs="Arial"/>
        </w:rPr>
      </w:pPr>
      <w:r>
        <w:rPr>
          <w:rFonts w:ascii="Arial" w:eastAsia="Times New Roman" w:hAnsi="Arial" w:cs="Arial"/>
        </w:rPr>
        <w:t xml:space="preserve">  4</w:t>
      </w:r>
      <w:r w:rsidRPr="009B2B7A">
        <w:rPr>
          <w:rFonts w:ascii="Arial" w:eastAsia="Times New Roman" w:hAnsi="Arial" w:cs="Arial"/>
        </w:rPr>
        <w:t xml:space="preserve">. an adjustment on the work sheet to an account called </w:t>
      </w:r>
      <w:r>
        <w:rPr>
          <w:rFonts w:ascii="Arial" w:eastAsia="Times New Roman" w:hAnsi="Arial" w:cs="Arial"/>
        </w:rPr>
        <w:t>“</w:t>
      </w:r>
      <w:r w:rsidRPr="009B2B7A">
        <w:rPr>
          <w:rFonts w:ascii="Arial" w:eastAsia="Times New Roman" w:hAnsi="Arial" w:cs="Arial"/>
        </w:rPr>
        <w:t>Prepaid Insurance</w:t>
      </w:r>
      <w:r>
        <w:rPr>
          <w:rFonts w:ascii="Arial" w:eastAsia="Times New Roman" w:hAnsi="Arial" w:cs="Arial"/>
        </w:rPr>
        <w:t>”</w:t>
      </w:r>
    </w:p>
    <w:p w14:paraId="1BCAEA03" w14:textId="17AF8454" w:rsidR="00AE293C" w:rsidRDefault="00AE293C" w:rsidP="00AE293C">
      <w:pPr>
        <w:pStyle w:val="NoSpacing"/>
        <w:rPr>
          <w:rFonts w:ascii="Arial" w:eastAsia="Times New Roman" w:hAnsi="Arial" w:cs="Arial"/>
        </w:rPr>
      </w:pPr>
      <w:r>
        <w:rPr>
          <w:rFonts w:ascii="Arial" w:eastAsia="Times New Roman" w:hAnsi="Arial" w:cs="Arial"/>
        </w:rPr>
        <w:t xml:space="preserve">  5</w:t>
      </w:r>
      <w:r w:rsidRPr="009B2B7A">
        <w:rPr>
          <w:rFonts w:ascii="Arial" w:eastAsia="Times New Roman" w:hAnsi="Arial" w:cs="Arial"/>
        </w:rPr>
        <w:t>. a Statement of Changes in Owner’s</w:t>
      </w:r>
      <w:r>
        <w:rPr>
          <w:rFonts w:ascii="Arial" w:eastAsia="Times New Roman" w:hAnsi="Arial" w:cs="Arial"/>
        </w:rPr>
        <w:t xml:space="preserve"> </w:t>
      </w:r>
      <w:r w:rsidRPr="009B2B7A">
        <w:rPr>
          <w:rFonts w:ascii="Arial" w:eastAsia="Times New Roman" w:hAnsi="Arial" w:cs="Arial"/>
        </w:rPr>
        <w:t>Equity</w:t>
      </w:r>
    </w:p>
    <w:p w14:paraId="52803D8B" w14:textId="697CB09E" w:rsidR="00AE293C" w:rsidRPr="009B2B7A" w:rsidRDefault="00AE293C" w:rsidP="00AE293C">
      <w:pPr>
        <w:pStyle w:val="NoSpacing"/>
        <w:rPr>
          <w:rFonts w:ascii="Arial" w:eastAsia="Times New Roman" w:hAnsi="Arial" w:cs="Arial"/>
        </w:rPr>
      </w:pPr>
      <w:r>
        <w:rPr>
          <w:rFonts w:ascii="Arial" w:eastAsia="Times New Roman" w:hAnsi="Arial" w:cs="Arial"/>
        </w:rPr>
        <w:t xml:space="preserve">  6</w:t>
      </w:r>
      <w:r w:rsidRPr="009B2B7A">
        <w:rPr>
          <w:rFonts w:ascii="Arial" w:eastAsia="Times New Roman" w:hAnsi="Arial" w:cs="Arial"/>
        </w:rPr>
        <w:t xml:space="preserve">. an account listed on the Post-Closing Trial Balance called </w:t>
      </w:r>
      <w:r>
        <w:rPr>
          <w:rFonts w:ascii="Arial" w:eastAsia="Times New Roman" w:hAnsi="Arial" w:cs="Arial"/>
        </w:rPr>
        <w:t>“</w:t>
      </w:r>
      <w:r w:rsidRPr="009B2B7A">
        <w:rPr>
          <w:rFonts w:ascii="Arial" w:eastAsia="Times New Roman" w:hAnsi="Arial" w:cs="Arial"/>
        </w:rPr>
        <w:t>Petty Cash</w:t>
      </w:r>
      <w:r>
        <w:rPr>
          <w:rFonts w:ascii="Arial" w:eastAsia="Times New Roman" w:hAnsi="Arial" w:cs="Arial"/>
        </w:rPr>
        <w:t>”</w:t>
      </w:r>
    </w:p>
    <w:p w14:paraId="1CC5F024" w14:textId="298E9DA0" w:rsidR="00AE293C" w:rsidRPr="009B2B7A" w:rsidRDefault="00AE293C" w:rsidP="00AE293C">
      <w:pPr>
        <w:pStyle w:val="NoSpacing"/>
        <w:rPr>
          <w:rFonts w:ascii="Arial" w:eastAsia="Times New Roman" w:hAnsi="Arial" w:cs="Arial"/>
        </w:rPr>
      </w:pPr>
      <w:r>
        <w:rPr>
          <w:rFonts w:ascii="Arial" w:eastAsia="Times New Roman" w:hAnsi="Arial" w:cs="Arial"/>
        </w:rPr>
        <w:t xml:space="preserve">  7</w:t>
      </w:r>
      <w:r w:rsidRPr="009B2B7A">
        <w:rPr>
          <w:rFonts w:ascii="Arial" w:eastAsia="Times New Roman" w:hAnsi="Arial" w:cs="Arial"/>
        </w:rPr>
        <w:t xml:space="preserve">. an adjustment on the work sheet to </w:t>
      </w:r>
      <w:r>
        <w:rPr>
          <w:rFonts w:ascii="Arial" w:eastAsia="Times New Roman" w:hAnsi="Arial" w:cs="Arial"/>
        </w:rPr>
        <w:t>an account called “</w:t>
      </w:r>
      <w:r w:rsidRPr="009B2B7A">
        <w:rPr>
          <w:rFonts w:ascii="Arial" w:eastAsia="Times New Roman" w:hAnsi="Arial" w:cs="Arial"/>
        </w:rPr>
        <w:t>Income Summary</w:t>
      </w:r>
      <w:r>
        <w:rPr>
          <w:rFonts w:ascii="Arial" w:eastAsia="Times New Roman" w:hAnsi="Arial" w:cs="Arial"/>
        </w:rPr>
        <w:t>”</w:t>
      </w:r>
    </w:p>
    <w:p w14:paraId="709A451B" w14:textId="7B580C23" w:rsidR="00AE293C" w:rsidRDefault="00AE293C" w:rsidP="00AE293C">
      <w:pPr>
        <w:pStyle w:val="NoSpacing"/>
        <w:rPr>
          <w:rFonts w:ascii="Arial" w:eastAsia="Times New Roman" w:hAnsi="Arial" w:cs="Arial"/>
        </w:rPr>
      </w:pPr>
      <w:r>
        <w:rPr>
          <w:rFonts w:ascii="Arial" w:eastAsia="Times New Roman" w:hAnsi="Arial" w:cs="Arial"/>
        </w:rPr>
        <w:t xml:space="preserve">  8</w:t>
      </w:r>
      <w:r w:rsidRPr="009B2B7A">
        <w:rPr>
          <w:rFonts w:ascii="Arial" w:eastAsia="Times New Roman" w:hAnsi="Arial" w:cs="Arial"/>
        </w:rPr>
        <w:t>. a Payroll Register</w:t>
      </w:r>
    </w:p>
    <w:p w14:paraId="695A0734" w14:textId="77777777" w:rsidR="00AE293C" w:rsidRPr="009B2B7A" w:rsidRDefault="00AE293C" w:rsidP="00AE293C">
      <w:pPr>
        <w:pStyle w:val="NoSpacing"/>
        <w:rPr>
          <w:rFonts w:ascii="Arial" w:eastAsia="Times New Roman" w:hAnsi="Arial" w:cs="Arial"/>
        </w:rPr>
      </w:pPr>
      <w:r>
        <w:rPr>
          <w:rFonts w:ascii="Arial" w:eastAsia="Times New Roman" w:hAnsi="Arial" w:cs="Arial"/>
        </w:rPr>
        <w:t xml:space="preserve">  9</w:t>
      </w:r>
      <w:r w:rsidRPr="009B2B7A">
        <w:rPr>
          <w:rFonts w:ascii="Arial" w:eastAsia="Times New Roman" w:hAnsi="Arial" w:cs="Arial"/>
        </w:rPr>
        <w:t xml:space="preserve">. an account in the general ledger called </w:t>
      </w:r>
      <w:r>
        <w:rPr>
          <w:rFonts w:ascii="Arial" w:eastAsia="Times New Roman" w:hAnsi="Arial" w:cs="Arial"/>
        </w:rPr>
        <w:t>“</w:t>
      </w:r>
      <w:r w:rsidRPr="009B2B7A">
        <w:rPr>
          <w:rFonts w:ascii="Arial" w:eastAsia="Times New Roman" w:hAnsi="Arial" w:cs="Arial"/>
        </w:rPr>
        <w:t>Transportation In</w:t>
      </w:r>
      <w:r>
        <w:rPr>
          <w:rFonts w:ascii="Arial" w:eastAsia="Times New Roman" w:hAnsi="Arial" w:cs="Arial"/>
        </w:rPr>
        <w:t>”</w:t>
      </w:r>
    </w:p>
    <w:p w14:paraId="3DD35365" w14:textId="6FA961A8" w:rsidR="00AE293C" w:rsidRDefault="00AE293C" w:rsidP="00AE293C">
      <w:pPr>
        <w:pStyle w:val="NoSpacing"/>
        <w:rPr>
          <w:rFonts w:ascii="Arial" w:eastAsia="Times New Roman" w:hAnsi="Arial" w:cs="Arial"/>
        </w:rPr>
      </w:pPr>
      <w:r>
        <w:rPr>
          <w:rFonts w:ascii="Arial" w:eastAsia="Times New Roman" w:hAnsi="Arial" w:cs="Arial"/>
        </w:rPr>
        <w:t>10</w:t>
      </w:r>
      <w:r w:rsidRPr="009B2B7A">
        <w:rPr>
          <w:rFonts w:ascii="Arial" w:eastAsia="Times New Roman" w:hAnsi="Arial" w:cs="Arial"/>
        </w:rPr>
        <w:t>. comparative financial statements</w:t>
      </w:r>
    </w:p>
    <w:p w14:paraId="6F332D0B" w14:textId="6DE9D5A4" w:rsidR="00AE293C" w:rsidRDefault="00AE293C" w:rsidP="00AE293C">
      <w:pPr>
        <w:pStyle w:val="NoSpacing"/>
        <w:rPr>
          <w:rFonts w:ascii="Arial" w:eastAsia="Times New Roman" w:hAnsi="Arial" w:cs="Arial"/>
        </w:rPr>
      </w:pPr>
      <w:r>
        <w:rPr>
          <w:rFonts w:ascii="Arial" w:eastAsia="Times New Roman" w:hAnsi="Arial" w:cs="Arial"/>
        </w:rPr>
        <w:t>11</w:t>
      </w:r>
      <w:r w:rsidRPr="009B2B7A">
        <w:rPr>
          <w:rFonts w:ascii="Arial" w:eastAsia="Times New Roman" w:hAnsi="Arial" w:cs="Arial"/>
        </w:rPr>
        <w:t xml:space="preserve">. an account in the general ledger called </w:t>
      </w:r>
      <w:r>
        <w:rPr>
          <w:rFonts w:ascii="Arial" w:eastAsia="Times New Roman" w:hAnsi="Arial" w:cs="Arial"/>
        </w:rPr>
        <w:t>“</w:t>
      </w:r>
      <w:r w:rsidRPr="009B2B7A">
        <w:rPr>
          <w:rFonts w:ascii="Arial" w:eastAsia="Times New Roman" w:hAnsi="Arial" w:cs="Arial"/>
        </w:rPr>
        <w:t>Service Fees Earned</w:t>
      </w:r>
      <w:r>
        <w:rPr>
          <w:rFonts w:ascii="Arial" w:eastAsia="Times New Roman" w:hAnsi="Arial" w:cs="Arial"/>
        </w:rPr>
        <w:t>”</w:t>
      </w:r>
      <w:r w:rsidRPr="009B2B7A">
        <w:rPr>
          <w:rFonts w:ascii="Arial" w:eastAsia="Times New Roman" w:hAnsi="Arial" w:cs="Arial"/>
        </w:rPr>
        <w:t xml:space="preserve"> when there is only</w:t>
      </w:r>
    </w:p>
    <w:p w14:paraId="5CAEA08A" w14:textId="1953F9A8" w:rsidR="00AE293C" w:rsidRDefault="00AE293C" w:rsidP="00AE293C">
      <w:pPr>
        <w:tabs>
          <w:tab w:val="left" w:pos="432"/>
        </w:tabs>
        <w:rPr>
          <w:rFonts w:ascii="Arial" w:hAnsi="Arial" w:cs="Arial"/>
        </w:rPr>
      </w:pPr>
      <w:r>
        <w:rPr>
          <w:rFonts w:ascii="Arial" w:eastAsia="Times New Roman" w:hAnsi="Arial" w:cs="Arial"/>
        </w:rPr>
        <w:tab/>
      </w:r>
      <w:r w:rsidRPr="009B2B7A">
        <w:rPr>
          <w:rFonts w:ascii="Arial" w:eastAsia="Times New Roman" w:hAnsi="Arial" w:cs="Arial"/>
        </w:rPr>
        <w:t>one</w:t>
      </w:r>
      <w:r>
        <w:rPr>
          <w:rFonts w:ascii="Arial" w:eastAsia="Times New Roman" w:hAnsi="Arial" w:cs="Arial"/>
        </w:rPr>
        <w:t xml:space="preserve"> </w:t>
      </w:r>
      <w:r w:rsidRPr="009B2B7A">
        <w:rPr>
          <w:rFonts w:ascii="Arial" w:eastAsia="Times New Roman" w:hAnsi="Arial" w:cs="Arial"/>
        </w:rPr>
        <w:t>revenue account</w:t>
      </w:r>
    </w:p>
    <w:p w14:paraId="66B6A821" w14:textId="77777777" w:rsidR="00091474" w:rsidRDefault="00091474" w:rsidP="00C40066">
      <w:pPr>
        <w:tabs>
          <w:tab w:val="left" w:pos="432"/>
        </w:tabs>
        <w:rPr>
          <w:rFonts w:ascii="Arial" w:hAnsi="Arial" w:cs="Arial"/>
        </w:rPr>
      </w:pPr>
    </w:p>
    <w:p w14:paraId="309B89DA" w14:textId="77777777" w:rsidR="005732BA" w:rsidRPr="006A43B3" w:rsidRDefault="005732BA" w:rsidP="005732BA">
      <w:pPr>
        <w:rPr>
          <w:rFonts w:ascii="Arial" w:hAnsi="Arial" w:cs="Arial"/>
          <w:b/>
          <w:bCs/>
          <w:u w:val="single"/>
        </w:rPr>
      </w:pPr>
      <w:r w:rsidRPr="006A43B3">
        <w:rPr>
          <w:rFonts w:ascii="Arial" w:hAnsi="Arial" w:cs="Arial"/>
          <w:b/>
          <w:bCs/>
          <w:u w:val="single"/>
        </w:rPr>
        <w:t>Group 2</w:t>
      </w:r>
    </w:p>
    <w:p w14:paraId="4096012B" w14:textId="77777777" w:rsidR="00AE293C" w:rsidRPr="00191B82" w:rsidRDefault="00AE293C" w:rsidP="00AE293C">
      <w:pPr>
        <w:tabs>
          <w:tab w:val="left" w:pos="432"/>
        </w:tabs>
        <w:jc w:val="both"/>
        <w:rPr>
          <w:rFonts w:ascii="Arial" w:eastAsia="Times New Roman" w:hAnsi="Arial" w:cs="Arial"/>
          <w:b/>
          <w:bCs/>
        </w:rPr>
      </w:pPr>
      <w:r w:rsidRPr="00191B82">
        <w:rPr>
          <w:rFonts w:ascii="Arial" w:eastAsia="Times New Roman" w:hAnsi="Arial" w:cs="Arial"/>
          <w:b/>
          <w:bCs/>
        </w:rPr>
        <w:t xml:space="preserve">The following employees of </w:t>
      </w:r>
      <w:r>
        <w:rPr>
          <w:rFonts w:ascii="Arial" w:eastAsia="Times New Roman" w:hAnsi="Arial" w:cs="Arial"/>
          <w:b/>
          <w:bCs/>
          <w:i/>
          <w:iCs/>
        </w:rPr>
        <w:t>Homemade C</w:t>
      </w:r>
      <w:r w:rsidRPr="00AA4050">
        <w:rPr>
          <w:rFonts w:ascii="Arial" w:eastAsia="Times New Roman" w:hAnsi="Arial" w:cs="Arial"/>
          <w:b/>
          <w:bCs/>
          <w:i/>
          <w:iCs/>
        </w:rPr>
        <w:t>ookies</w:t>
      </w:r>
      <w:r>
        <w:rPr>
          <w:rFonts w:ascii="Arial" w:eastAsia="Times New Roman" w:hAnsi="Arial" w:cs="Arial"/>
          <w:b/>
          <w:bCs/>
          <w:i/>
          <w:iCs/>
        </w:rPr>
        <w:t xml:space="preserve"> Co.</w:t>
      </w:r>
      <w:r>
        <w:rPr>
          <w:rFonts w:ascii="Arial" w:eastAsia="Times New Roman" w:hAnsi="Arial" w:cs="Arial"/>
          <w:b/>
          <w:bCs/>
        </w:rPr>
        <w:t xml:space="preserve"> </w:t>
      </w:r>
      <w:r w:rsidRPr="00191B82">
        <w:rPr>
          <w:rFonts w:ascii="Arial" w:eastAsia="Times New Roman" w:hAnsi="Arial" w:cs="Arial"/>
          <w:b/>
          <w:bCs/>
        </w:rPr>
        <w:t>are paid an hourly wage plus overtime at a rate of 1½ times the regular rate of pay for hours worked over 40 in a week.  The company</w:t>
      </w:r>
      <w:r>
        <w:rPr>
          <w:rFonts w:ascii="Arial" w:eastAsia="Times New Roman" w:hAnsi="Arial" w:cs="Arial"/>
          <w:b/>
          <w:bCs/>
        </w:rPr>
        <w:t xml:space="preserve"> sells to distributors, so it</w:t>
      </w:r>
      <w:r w:rsidRPr="00191B82">
        <w:rPr>
          <w:rFonts w:ascii="Arial" w:eastAsia="Times New Roman" w:hAnsi="Arial" w:cs="Arial"/>
          <w:b/>
          <w:bCs/>
        </w:rPr>
        <w:t xml:space="preserve"> is closed on weekends</w:t>
      </w:r>
      <w:r>
        <w:rPr>
          <w:rFonts w:ascii="Arial" w:eastAsia="Times New Roman" w:hAnsi="Arial" w:cs="Arial"/>
          <w:b/>
          <w:bCs/>
        </w:rPr>
        <w:t xml:space="preserve"> so employees may spend time with their families. </w:t>
      </w:r>
      <w:r w:rsidRPr="00191B82">
        <w:rPr>
          <w:rFonts w:ascii="Arial" w:eastAsia="Times New Roman" w:hAnsi="Arial" w:cs="Arial"/>
          <w:b/>
          <w:bCs/>
        </w:rPr>
        <w:t xml:space="preserve"> </w:t>
      </w:r>
      <w:r>
        <w:rPr>
          <w:rFonts w:ascii="Arial" w:eastAsia="Times New Roman" w:hAnsi="Arial" w:cs="Arial"/>
          <w:b/>
          <w:bCs/>
        </w:rPr>
        <w:t>T</w:t>
      </w:r>
      <w:r w:rsidRPr="00191B82">
        <w:rPr>
          <w:rFonts w:ascii="Arial" w:eastAsia="Times New Roman" w:hAnsi="Arial" w:cs="Arial"/>
          <w:b/>
          <w:bCs/>
        </w:rPr>
        <w:t>here was not a national or company holiday this week.</w:t>
      </w:r>
    </w:p>
    <w:p w14:paraId="55B79D25" w14:textId="77777777" w:rsidR="00AE293C" w:rsidRPr="00191B82" w:rsidRDefault="00AE293C" w:rsidP="00AE293C">
      <w:pPr>
        <w:tabs>
          <w:tab w:val="left" w:pos="432"/>
        </w:tabs>
        <w:rPr>
          <w:rFonts w:ascii="Arial" w:eastAsia="Times New Roman" w:hAnsi="Arial" w:cs="Arial"/>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913"/>
        <w:gridCol w:w="669"/>
        <w:gridCol w:w="730"/>
        <w:gridCol w:w="681"/>
        <w:gridCol w:w="705"/>
        <w:gridCol w:w="498"/>
      </w:tblGrid>
      <w:tr w:rsidR="00AE293C" w:rsidRPr="00191B82" w14:paraId="1A1C0926" w14:textId="77777777" w:rsidTr="00FA4834">
        <w:trPr>
          <w:trHeight w:val="288"/>
        </w:trPr>
        <w:tc>
          <w:tcPr>
            <w:tcW w:w="0" w:type="auto"/>
            <w:shd w:val="clear" w:color="auto" w:fill="D9D9D9" w:themeFill="background1" w:themeFillShade="D9"/>
          </w:tcPr>
          <w:p w14:paraId="00147C12" w14:textId="77777777" w:rsidR="00AE293C" w:rsidRPr="00E8006D" w:rsidRDefault="00AE293C" w:rsidP="00FA4834">
            <w:pPr>
              <w:tabs>
                <w:tab w:val="left" w:pos="432"/>
              </w:tabs>
              <w:rPr>
                <w:rFonts w:ascii="Arial" w:eastAsia="Times New Roman" w:hAnsi="Arial" w:cs="Arial"/>
                <w:b/>
                <w:bCs/>
                <w:sz w:val="22"/>
                <w:szCs w:val="22"/>
              </w:rPr>
            </w:pPr>
          </w:p>
          <w:p w14:paraId="2CE87A09" w14:textId="77777777" w:rsidR="00AE293C" w:rsidRPr="00E8006D" w:rsidRDefault="00AE293C" w:rsidP="00FA4834">
            <w:pPr>
              <w:tabs>
                <w:tab w:val="left" w:pos="432"/>
              </w:tabs>
              <w:rPr>
                <w:rFonts w:ascii="Arial" w:eastAsia="Times New Roman" w:hAnsi="Arial" w:cs="Arial"/>
                <w:b/>
                <w:bCs/>
                <w:sz w:val="22"/>
                <w:szCs w:val="22"/>
              </w:rPr>
            </w:pPr>
            <w:r w:rsidRPr="00E8006D">
              <w:rPr>
                <w:rFonts w:ascii="Arial" w:eastAsia="Times New Roman" w:hAnsi="Arial" w:cs="Arial"/>
                <w:b/>
                <w:bCs/>
                <w:sz w:val="22"/>
                <w:szCs w:val="22"/>
              </w:rPr>
              <w:t>Employee</w:t>
            </w:r>
          </w:p>
        </w:tc>
        <w:tc>
          <w:tcPr>
            <w:tcW w:w="0" w:type="auto"/>
            <w:shd w:val="clear" w:color="auto" w:fill="D9D9D9" w:themeFill="background1" w:themeFillShade="D9"/>
          </w:tcPr>
          <w:p w14:paraId="6D9E6749" w14:textId="77777777" w:rsidR="00AE293C" w:rsidRPr="00E8006D" w:rsidRDefault="00AE293C" w:rsidP="00FA4834">
            <w:pPr>
              <w:tabs>
                <w:tab w:val="left" w:pos="432"/>
              </w:tabs>
              <w:rPr>
                <w:rFonts w:ascii="Arial" w:eastAsia="Times New Roman" w:hAnsi="Arial" w:cs="Arial"/>
                <w:b/>
                <w:bCs/>
                <w:sz w:val="22"/>
                <w:szCs w:val="22"/>
              </w:rPr>
            </w:pPr>
            <w:r w:rsidRPr="00E8006D">
              <w:rPr>
                <w:rFonts w:ascii="Arial" w:eastAsia="Times New Roman" w:hAnsi="Arial" w:cs="Arial"/>
                <w:b/>
                <w:bCs/>
                <w:sz w:val="22"/>
                <w:szCs w:val="22"/>
              </w:rPr>
              <w:t>Hourly</w:t>
            </w:r>
          </w:p>
          <w:p w14:paraId="70ED55F3" w14:textId="77777777" w:rsidR="00AE293C" w:rsidRPr="00E8006D" w:rsidRDefault="00AE293C" w:rsidP="00FA4834">
            <w:pPr>
              <w:tabs>
                <w:tab w:val="left" w:pos="432"/>
              </w:tabs>
              <w:rPr>
                <w:rFonts w:ascii="Arial" w:eastAsia="Times New Roman" w:hAnsi="Arial" w:cs="Arial"/>
                <w:b/>
                <w:bCs/>
                <w:sz w:val="22"/>
                <w:szCs w:val="22"/>
              </w:rPr>
            </w:pPr>
            <w:r w:rsidRPr="00E8006D">
              <w:rPr>
                <w:rFonts w:ascii="Arial" w:eastAsia="Times New Roman" w:hAnsi="Arial" w:cs="Arial"/>
                <w:b/>
                <w:bCs/>
                <w:sz w:val="22"/>
                <w:szCs w:val="22"/>
              </w:rPr>
              <w:t>Wage</w:t>
            </w:r>
          </w:p>
        </w:tc>
        <w:tc>
          <w:tcPr>
            <w:tcW w:w="0" w:type="auto"/>
            <w:shd w:val="clear" w:color="auto" w:fill="D9D9D9" w:themeFill="background1" w:themeFillShade="D9"/>
          </w:tcPr>
          <w:p w14:paraId="5C0743FC" w14:textId="77777777" w:rsidR="00AE293C" w:rsidRPr="00E8006D" w:rsidRDefault="00AE293C" w:rsidP="00FA4834">
            <w:pPr>
              <w:tabs>
                <w:tab w:val="left" w:pos="432"/>
              </w:tabs>
              <w:rPr>
                <w:rFonts w:ascii="Arial" w:eastAsia="Times New Roman" w:hAnsi="Arial" w:cs="Arial"/>
                <w:b/>
                <w:bCs/>
                <w:sz w:val="22"/>
                <w:szCs w:val="22"/>
              </w:rPr>
            </w:pPr>
          </w:p>
          <w:p w14:paraId="1DC80C5E" w14:textId="77777777" w:rsidR="00AE293C" w:rsidRPr="00E8006D" w:rsidRDefault="00AE293C" w:rsidP="00FA4834">
            <w:pPr>
              <w:tabs>
                <w:tab w:val="left" w:pos="432"/>
              </w:tabs>
              <w:rPr>
                <w:rFonts w:ascii="Arial" w:eastAsia="Times New Roman" w:hAnsi="Arial" w:cs="Arial"/>
                <w:b/>
                <w:bCs/>
                <w:sz w:val="22"/>
                <w:szCs w:val="22"/>
              </w:rPr>
            </w:pPr>
            <w:r w:rsidRPr="00E8006D">
              <w:rPr>
                <w:rFonts w:ascii="Arial" w:eastAsia="Times New Roman" w:hAnsi="Arial" w:cs="Arial"/>
                <w:b/>
                <w:bCs/>
                <w:sz w:val="22"/>
                <w:szCs w:val="22"/>
              </w:rPr>
              <w:t>Mon</w:t>
            </w:r>
          </w:p>
        </w:tc>
        <w:tc>
          <w:tcPr>
            <w:tcW w:w="0" w:type="auto"/>
            <w:shd w:val="clear" w:color="auto" w:fill="D9D9D9" w:themeFill="background1" w:themeFillShade="D9"/>
          </w:tcPr>
          <w:p w14:paraId="1E8F2241" w14:textId="77777777" w:rsidR="00AE293C" w:rsidRPr="00E8006D" w:rsidRDefault="00AE293C" w:rsidP="00FA4834">
            <w:pPr>
              <w:tabs>
                <w:tab w:val="left" w:pos="432"/>
              </w:tabs>
              <w:rPr>
                <w:rFonts w:ascii="Arial" w:eastAsia="Times New Roman" w:hAnsi="Arial" w:cs="Arial"/>
                <w:b/>
                <w:bCs/>
                <w:sz w:val="22"/>
                <w:szCs w:val="22"/>
              </w:rPr>
            </w:pPr>
          </w:p>
          <w:p w14:paraId="7421E29D" w14:textId="77777777" w:rsidR="00AE293C" w:rsidRPr="00E8006D" w:rsidRDefault="00AE293C" w:rsidP="00FA4834">
            <w:pPr>
              <w:tabs>
                <w:tab w:val="left" w:pos="432"/>
              </w:tabs>
              <w:rPr>
                <w:rFonts w:ascii="Arial" w:eastAsia="Times New Roman" w:hAnsi="Arial" w:cs="Arial"/>
                <w:b/>
                <w:bCs/>
                <w:sz w:val="22"/>
                <w:szCs w:val="22"/>
              </w:rPr>
            </w:pPr>
            <w:r w:rsidRPr="00E8006D">
              <w:rPr>
                <w:rFonts w:ascii="Arial" w:eastAsia="Times New Roman" w:hAnsi="Arial" w:cs="Arial"/>
                <w:b/>
                <w:bCs/>
                <w:sz w:val="22"/>
                <w:szCs w:val="22"/>
              </w:rPr>
              <w:t>Tues</w:t>
            </w:r>
          </w:p>
        </w:tc>
        <w:tc>
          <w:tcPr>
            <w:tcW w:w="0" w:type="auto"/>
            <w:shd w:val="clear" w:color="auto" w:fill="D9D9D9" w:themeFill="background1" w:themeFillShade="D9"/>
          </w:tcPr>
          <w:p w14:paraId="52FF9A6B" w14:textId="77777777" w:rsidR="00AE293C" w:rsidRPr="00E8006D" w:rsidRDefault="00AE293C" w:rsidP="00FA4834">
            <w:pPr>
              <w:tabs>
                <w:tab w:val="left" w:pos="432"/>
              </w:tabs>
              <w:rPr>
                <w:rFonts w:ascii="Arial" w:eastAsia="Times New Roman" w:hAnsi="Arial" w:cs="Arial"/>
                <w:b/>
                <w:bCs/>
                <w:sz w:val="22"/>
                <w:szCs w:val="22"/>
              </w:rPr>
            </w:pPr>
          </w:p>
          <w:p w14:paraId="32D3DE9A" w14:textId="77777777" w:rsidR="00AE293C" w:rsidRPr="00E8006D" w:rsidRDefault="00AE293C" w:rsidP="00FA4834">
            <w:pPr>
              <w:tabs>
                <w:tab w:val="left" w:pos="432"/>
              </w:tabs>
              <w:rPr>
                <w:rFonts w:ascii="Arial" w:eastAsia="Times New Roman" w:hAnsi="Arial" w:cs="Arial"/>
                <w:b/>
                <w:bCs/>
                <w:sz w:val="22"/>
                <w:szCs w:val="22"/>
              </w:rPr>
            </w:pPr>
            <w:r w:rsidRPr="00E8006D">
              <w:rPr>
                <w:rFonts w:ascii="Arial" w:eastAsia="Times New Roman" w:hAnsi="Arial" w:cs="Arial"/>
                <w:b/>
                <w:bCs/>
                <w:sz w:val="22"/>
                <w:szCs w:val="22"/>
              </w:rPr>
              <w:t>Wed</w:t>
            </w:r>
          </w:p>
        </w:tc>
        <w:tc>
          <w:tcPr>
            <w:tcW w:w="0" w:type="auto"/>
            <w:shd w:val="clear" w:color="auto" w:fill="D9D9D9" w:themeFill="background1" w:themeFillShade="D9"/>
          </w:tcPr>
          <w:p w14:paraId="050F8AB9" w14:textId="77777777" w:rsidR="00AE293C" w:rsidRPr="00E8006D" w:rsidRDefault="00AE293C" w:rsidP="00FA4834">
            <w:pPr>
              <w:tabs>
                <w:tab w:val="left" w:pos="432"/>
              </w:tabs>
              <w:rPr>
                <w:rFonts w:ascii="Arial" w:eastAsia="Times New Roman" w:hAnsi="Arial" w:cs="Arial"/>
                <w:b/>
                <w:bCs/>
                <w:sz w:val="22"/>
                <w:szCs w:val="22"/>
              </w:rPr>
            </w:pPr>
          </w:p>
          <w:p w14:paraId="40498757" w14:textId="77777777" w:rsidR="00AE293C" w:rsidRPr="00E8006D" w:rsidRDefault="00AE293C" w:rsidP="00FA4834">
            <w:pPr>
              <w:tabs>
                <w:tab w:val="left" w:pos="432"/>
              </w:tabs>
              <w:rPr>
                <w:rFonts w:ascii="Arial" w:eastAsia="Times New Roman" w:hAnsi="Arial" w:cs="Arial"/>
                <w:b/>
                <w:bCs/>
                <w:sz w:val="22"/>
                <w:szCs w:val="22"/>
              </w:rPr>
            </w:pPr>
            <w:r w:rsidRPr="00E8006D">
              <w:rPr>
                <w:rFonts w:ascii="Arial" w:eastAsia="Times New Roman" w:hAnsi="Arial" w:cs="Arial"/>
                <w:b/>
                <w:bCs/>
                <w:sz w:val="22"/>
                <w:szCs w:val="22"/>
              </w:rPr>
              <w:t>Thur</w:t>
            </w:r>
          </w:p>
        </w:tc>
        <w:tc>
          <w:tcPr>
            <w:tcW w:w="0" w:type="auto"/>
            <w:shd w:val="clear" w:color="auto" w:fill="D9D9D9" w:themeFill="background1" w:themeFillShade="D9"/>
          </w:tcPr>
          <w:p w14:paraId="5FD9EDEB" w14:textId="77777777" w:rsidR="00AE293C" w:rsidRPr="00E8006D" w:rsidRDefault="00AE293C" w:rsidP="00FA4834">
            <w:pPr>
              <w:tabs>
                <w:tab w:val="left" w:pos="432"/>
              </w:tabs>
              <w:rPr>
                <w:rFonts w:ascii="Arial" w:eastAsia="Times New Roman" w:hAnsi="Arial" w:cs="Arial"/>
                <w:b/>
                <w:bCs/>
                <w:sz w:val="22"/>
                <w:szCs w:val="22"/>
              </w:rPr>
            </w:pPr>
          </w:p>
          <w:p w14:paraId="46893DFE" w14:textId="77777777" w:rsidR="00AE293C" w:rsidRPr="00E8006D" w:rsidRDefault="00AE293C" w:rsidP="00FA4834">
            <w:pPr>
              <w:tabs>
                <w:tab w:val="left" w:pos="432"/>
              </w:tabs>
              <w:rPr>
                <w:rFonts w:ascii="Arial" w:eastAsia="Times New Roman" w:hAnsi="Arial" w:cs="Arial"/>
                <w:b/>
                <w:bCs/>
                <w:sz w:val="22"/>
                <w:szCs w:val="22"/>
              </w:rPr>
            </w:pPr>
            <w:r w:rsidRPr="00E8006D">
              <w:rPr>
                <w:rFonts w:ascii="Arial" w:eastAsia="Times New Roman" w:hAnsi="Arial" w:cs="Arial"/>
                <w:b/>
                <w:bCs/>
                <w:sz w:val="22"/>
                <w:szCs w:val="22"/>
              </w:rPr>
              <w:t>Fri</w:t>
            </w:r>
          </w:p>
        </w:tc>
      </w:tr>
      <w:tr w:rsidR="00AE293C" w:rsidRPr="00191B82" w14:paraId="77EB4870" w14:textId="77777777" w:rsidTr="00FA4834">
        <w:trPr>
          <w:trHeight w:val="288"/>
        </w:trPr>
        <w:tc>
          <w:tcPr>
            <w:tcW w:w="0" w:type="auto"/>
            <w:vAlign w:val="center"/>
          </w:tcPr>
          <w:p w14:paraId="4097C268" w14:textId="77777777" w:rsidR="00AE293C" w:rsidRPr="00E8006D" w:rsidRDefault="00AE293C" w:rsidP="00FA4834">
            <w:pPr>
              <w:tabs>
                <w:tab w:val="left" w:pos="432"/>
              </w:tabs>
              <w:rPr>
                <w:rFonts w:ascii="Arial" w:eastAsia="Times New Roman" w:hAnsi="Arial" w:cs="Arial"/>
                <w:sz w:val="22"/>
                <w:szCs w:val="22"/>
              </w:rPr>
            </w:pPr>
            <w:r>
              <w:rPr>
                <w:rFonts w:ascii="Arial" w:eastAsia="Times New Roman" w:hAnsi="Arial" w:cs="Arial"/>
                <w:sz w:val="22"/>
                <w:szCs w:val="22"/>
              </w:rPr>
              <w:t>Sugar Hanes</w:t>
            </w:r>
          </w:p>
        </w:tc>
        <w:tc>
          <w:tcPr>
            <w:tcW w:w="0" w:type="auto"/>
            <w:vAlign w:val="center"/>
          </w:tcPr>
          <w:p w14:paraId="1909F430"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19.00</w:t>
            </w:r>
          </w:p>
        </w:tc>
        <w:tc>
          <w:tcPr>
            <w:tcW w:w="0" w:type="auto"/>
            <w:vAlign w:val="center"/>
          </w:tcPr>
          <w:p w14:paraId="2DE99833"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12</w:t>
            </w:r>
          </w:p>
        </w:tc>
        <w:tc>
          <w:tcPr>
            <w:tcW w:w="0" w:type="auto"/>
            <w:vAlign w:val="center"/>
          </w:tcPr>
          <w:p w14:paraId="7580B04B"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11</w:t>
            </w:r>
          </w:p>
        </w:tc>
        <w:tc>
          <w:tcPr>
            <w:tcW w:w="0" w:type="auto"/>
            <w:vAlign w:val="center"/>
          </w:tcPr>
          <w:p w14:paraId="64F8304B"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8</w:t>
            </w:r>
          </w:p>
        </w:tc>
        <w:tc>
          <w:tcPr>
            <w:tcW w:w="0" w:type="auto"/>
            <w:vAlign w:val="center"/>
          </w:tcPr>
          <w:p w14:paraId="2061A19D"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10</w:t>
            </w:r>
          </w:p>
        </w:tc>
        <w:tc>
          <w:tcPr>
            <w:tcW w:w="0" w:type="auto"/>
            <w:vAlign w:val="center"/>
          </w:tcPr>
          <w:p w14:paraId="5C81BAE2"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9</w:t>
            </w:r>
          </w:p>
        </w:tc>
      </w:tr>
      <w:tr w:rsidR="00AE293C" w:rsidRPr="00191B82" w14:paraId="62ABE806" w14:textId="77777777" w:rsidTr="00FA4834">
        <w:trPr>
          <w:trHeight w:val="288"/>
        </w:trPr>
        <w:tc>
          <w:tcPr>
            <w:tcW w:w="0" w:type="auto"/>
            <w:vAlign w:val="center"/>
          </w:tcPr>
          <w:p w14:paraId="1846F6D0" w14:textId="77777777" w:rsidR="00AE293C" w:rsidRPr="00E8006D" w:rsidRDefault="00AE293C" w:rsidP="00FA4834">
            <w:pPr>
              <w:tabs>
                <w:tab w:val="left" w:pos="432"/>
              </w:tabs>
              <w:rPr>
                <w:rFonts w:ascii="Arial" w:eastAsia="Times New Roman" w:hAnsi="Arial" w:cs="Arial"/>
                <w:sz w:val="22"/>
                <w:szCs w:val="22"/>
              </w:rPr>
            </w:pPr>
            <w:r>
              <w:rPr>
                <w:rFonts w:ascii="Arial" w:eastAsia="Times New Roman" w:hAnsi="Arial" w:cs="Arial"/>
                <w:sz w:val="22"/>
                <w:szCs w:val="22"/>
              </w:rPr>
              <w:t>Sweetie Mars</w:t>
            </w:r>
          </w:p>
        </w:tc>
        <w:tc>
          <w:tcPr>
            <w:tcW w:w="0" w:type="auto"/>
            <w:vAlign w:val="center"/>
          </w:tcPr>
          <w:p w14:paraId="7577426E"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17.00</w:t>
            </w:r>
          </w:p>
        </w:tc>
        <w:tc>
          <w:tcPr>
            <w:tcW w:w="0" w:type="auto"/>
            <w:vAlign w:val="center"/>
          </w:tcPr>
          <w:p w14:paraId="7B3C70FD"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10</w:t>
            </w:r>
          </w:p>
        </w:tc>
        <w:tc>
          <w:tcPr>
            <w:tcW w:w="0" w:type="auto"/>
            <w:vAlign w:val="center"/>
          </w:tcPr>
          <w:p w14:paraId="58C7A400"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9</w:t>
            </w:r>
          </w:p>
        </w:tc>
        <w:tc>
          <w:tcPr>
            <w:tcW w:w="0" w:type="auto"/>
            <w:vAlign w:val="center"/>
          </w:tcPr>
          <w:p w14:paraId="7DEB8B35"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11</w:t>
            </w:r>
          </w:p>
        </w:tc>
        <w:tc>
          <w:tcPr>
            <w:tcW w:w="0" w:type="auto"/>
            <w:vAlign w:val="center"/>
          </w:tcPr>
          <w:p w14:paraId="50487015"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12</w:t>
            </w:r>
          </w:p>
        </w:tc>
        <w:tc>
          <w:tcPr>
            <w:tcW w:w="0" w:type="auto"/>
            <w:vAlign w:val="center"/>
          </w:tcPr>
          <w:p w14:paraId="0600AAFA"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6</w:t>
            </w:r>
          </w:p>
        </w:tc>
      </w:tr>
      <w:tr w:rsidR="00AE293C" w:rsidRPr="00191B82" w14:paraId="7FE82D1C" w14:textId="77777777" w:rsidTr="00FA4834">
        <w:trPr>
          <w:trHeight w:val="288"/>
        </w:trPr>
        <w:tc>
          <w:tcPr>
            <w:tcW w:w="0" w:type="auto"/>
            <w:vAlign w:val="center"/>
          </w:tcPr>
          <w:p w14:paraId="77F118A6" w14:textId="77777777" w:rsidR="00AE293C" w:rsidRPr="00E8006D" w:rsidRDefault="00AE293C" w:rsidP="00FA4834">
            <w:pPr>
              <w:tabs>
                <w:tab w:val="left" w:pos="432"/>
              </w:tabs>
              <w:rPr>
                <w:rFonts w:ascii="Arial" w:eastAsia="Times New Roman" w:hAnsi="Arial" w:cs="Arial"/>
                <w:sz w:val="22"/>
                <w:szCs w:val="22"/>
              </w:rPr>
            </w:pPr>
            <w:r>
              <w:rPr>
                <w:rFonts w:ascii="Arial" w:eastAsia="Times New Roman" w:hAnsi="Arial" w:cs="Arial"/>
                <w:sz w:val="22"/>
                <w:szCs w:val="22"/>
              </w:rPr>
              <w:t>Doughy Daniels</w:t>
            </w:r>
          </w:p>
        </w:tc>
        <w:tc>
          <w:tcPr>
            <w:tcW w:w="0" w:type="auto"/>
            <w:vAlign w:val="center"/>
          </w:tcPr>
          <w:p w14:paraId="774B9CC6"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18.00</w:t>
            </w:r>
          </w:p>
        </w:tc>
        <w:tc>
          <w:tcPr>
            <w:tcW w:w="0" w:type="auto"/>
            <w:vAlign w:val="center"/>
          </w:tcPr>
          <w:p w14:paraId="2ACA5D87"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10</w:t>
            </w:r>
          </w:p>
        </w:tc>
        <w:tc>
          <w:tcPr>
            <w:tcW w:w="0" w:type="auto"/>
            <w:vAlign w:val="center"/>
          </w:tcPr>
          <w:p w14:paraId="3072D8CA"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10</w:t>
            </w:r>
          </w:p>
        </w:tc>
        <w:tc>
          <w:tcPr>
            <w:tcW w:w="0" w:type="auto"/>
            <w:vAlign w:val="center"/>
          </w:tcPr>
          <w:p w14:paraId="40F38191"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10</w:t>
            </w:r>
          </w:p>
        </w:tc>
        <w:tc>
          <w:tcPr>
            <w:tcW w:w="0" w:type="auto"/>
            <w:vAlign w:val="center"/>
          </w:tcPr>
          <w:p w14:paraId="58BE7CC1"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10</w:t>
            </w:r>
          </w:p>
        </w:tc>
        <w:tc>
          <w:tcPr>
            <w:tcW w:w="0" w:type="auto"/>
            <w:vAlign w:val="center"/>
          </w:tcPr>
          <w:p w14:paraId="1EC4D33A"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11</w:t>
            </w:r>
          </w:p>
        </w:tc>
      </w:tr>
      <w:tr w:rsidR="00AE293C" w:rsidRPr="00191B82" w14:paraId="3C6C1D69" w14:textId="77777777" w:rsidTr="00FA4834">
        <w:trPr>
          <w:trHeight w:val="288"/>
        </w:trPr>
        <w:tc>
          <w:tcPr>
            <w:tcW w:w="0" w:type="auto"/>
            <w:vAlign w:val="center"/>
          </w:tcPr>
          <w:p w14:paraId="09179199" w14:textId="77777777" w:rsidR="00AE293C" w:rsidRPr="00E8006D" w:rsidRDefault="00AE293C" w:rsidP="00FA4834">
            <w:pPr>
              <w:tabs>
                <w:tab w:val="left" w:pos="432"/>
              </w:tabs>
              <w:rPr>
                <w:rFonts w:ascii="Arial" w:eastAsia="Times New Roman" w:hAnsi="Arial" w:cs="Arial"/>
                <w:sz w:val="22"/>
                <w:szCs w:val="22"/>
              </w:rPr>
            </w:pPr>
            <w:r>
              <w:rPr>
                <w:rFonts w:ascii="Arial" w:eastAsia="Times New Roman" w:hAnsi="Arial" w:cs="Arial"/>
                <w:sz w:val="22"/>
                <w:szCs w:val="22"/>
              </w:rPr>
              <w:t xml:space="preserve">Chip </w:t>
            </w:r>
            <w:proofErr w:type="spellStart"/>
            <w:r>
              <w:rPr>
                <w:rFonts w:ascii="Arial" w:eastAsia="Times New Roman" w:hAnsi="Arial" w:cs="Arial"/>
                <w:sz w:val="22"/>
                <w:szCs w:val="22"/>
              </w:rPr>
              <w:t>O’Hoy</w:t>
            </w:r>
            <w:proofErr w:type="spellEnd"/>
          </w:p>
        </w:tc>
        <w:tc>
          <w:tcPr>
            <w:tcW w:w="0" w:type="auto"/>
            <w:vAlign w:val="center"/>
          </w:tcPr>
          <w:p w14:paraId="683948F6"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16.00</w:t>
            </w:r>
          </w:p>
        </w:tc>
        <w:tc>
          <w:tcPr>
            <w:tcW w:w="0" w:type="auto"/>
            <w:vAlign w:val="center"/>
          </w:tcPr>
          <w:p w14:paraId="78B0EFE9"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7</w:t>
            </w:r>
          </w:p>
        </w:tc>
        <w:tc>
          <w:tcPr>
            <w:tcW w:w="0" w:type="auto"/>
            <w:vAlign w:val="center"/>
          </w:tcPr>
          <w:p w14:paraId="36F0C916"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11</w:t>
            </w:r>
          </w:p>
        </w:tc>
        <w:tc>
          <w:tcPr>
            <w:tcW w:w="0" w:type="auto"/>
            <w:vAlign w:val="center"/>
          </w:tcPr>
          <w:p w14:paraId="4E5F2C2E"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11</w:t>
            </w:r>
          </w:p>
        </w:tc>
        <w:tc>
          <w:tcPr>
            <w:tcW w:w="0" w:type="auto"/>
            <w:vAlign w:val="center"/>
          </w:tcPr>
          <w:p w14:paraId="342EBCB9"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10</w:t>
            </w:r>
          </w:p>
        </w:tc>
        <w:tc>
          <w:tcPr>
            <w:tcW w:w="0" w:type="auto"/>
            <w:vAlign w:val="center"/>
          </w:tcPr>
          <w:p w14:paraId="000AE126" w14:textId="77777777" w:rsidR="00AE293C" w:rsidRPr="00E8006D" w:rsidRDefault="00AE293C" w:rsidP="00FA4834">
            <w:pPr>
              <w:tabs>
                <w:tab w:val="left" w:pos="432"/>
              </w:tabs>
              <w:jc w:val="center"/>
              <w:rPr>
                <w:rFonts w:ascii="Arial" w:eastAsia="Times New Roman" w:hAnsi="Arial" w:cs="Arial"/>
                <w:sz w:val="22"/>
                <w:szCs w:val="22"/>
              </w:rPr>
            </w:pPr>
            <w:r>
              <w:rPr>
                <w:rFonts w:ascii="Arial" w:eastAsia="Times New Roman" w:hAnsi="Arial" w:cs="Arial"/>
                <w:sz w:val="22"/>
                <w:szCs w:val="22"/>
              </w:rPr>
              <w:t>10</w:t>
            </w:r>
          </w:p>
        </w:tc>
      </w:tr>
    </w:tbl>
    <w:p w14:paraId="1AB11E3D" w14:textId="77777777" w:rsidR="00AE293C" w:rsidRPr="00191B82" w:rsidRDefault="00AE293C" w:rsidP="00AE293C">
      <w:pPr>
        <w:tabs>
          <w:tab w:val="left" w:pos="432"/>
        </w:tabs>
        <w:rPr>
          <w:rFonts w:ascii="Arial" w:eastAsia="Times New Roman" w:hAnsi="Arial" w:cs="Arial"/>
        </w:rPr>
      </w:pPr>
    </w:p>
    <w:p w14:paraId="17E1CA27" w14:textId="32B4EAF7" w:rsidR="00AE293C" w:rsidRPr="00191B82" w:rsidRDefault="00AE293C" w:rsidP="00AE293C">
      <w:pPr>
        <w:tabs>
          <w:tab w:val="left" w:pos="432"/>
        </w:tabs>
        <w:rPr>
          <w:rFonts w:ascii="Arial" w:eastAsia="Times New Roman" w:hAnsi="Arial" w:cs="Arial"/>
          <w:b/>
        </w:rPr>
      </w:pPr>
      <w:r w:rsidRPr="00191B82">
        <w:rPr>
          <w:rFonts w:ascii="Arial" w:eastAsia="Times New Roman" w:hAnsi="Arial" w:cs="Arial"/>
          <w:b/>
        </w:rPr>
        <w:t>For question #</w:t>
      </w:r>
      <w:r>
        <w:rPr>
          <w:rFonts w:ascii="Arial" w:eastAsia="Times New Roman" w:hAnsi="Arial" w:cs="Arial"/>
          <w:b/>
        </w:rPr>
        <w:t>12</w:t>
      </w:r>
      <w:r w:rsidRPr="00191B82">
        <w:rPr>
          <w:rFonts w:ascii="Arial" w:eastAsia="Times New Roman" w:hAnsi="Arial" w:cs="Arial"/>
          <w:b/>
        </w:rPr>
        <w:t>, write the correct amount on your answer sheet.</w:t>
      </w:r>
    </w:p>
    <w:p w14:paraId="4C14F24A" w14:textId="77777777" w:rsidR="00AE293C" w:rsidRPr="00191B82" w:rsidRDefault="00AE293C" w:rsidP="00AE293C">
      <w:pPr>
        <w:tabs>
          <w:tab w:val="left" w:pos="432"/>
        </w:tabs>
        <w:rPr>
          <w:rFonts w:ascii="Arial" w:eastAsia="Times New Roman" w:hAnsi="Arial" w:cs="Arial"/>
          <w:sz w:val="16"/>
          <w:szCs w:val="16"/>
        </w:rPr>
      </w:pPr>
    </w:p>
    <w:p w14:paraId="43EAF2AB" w14:textId="54714162" w:rsidR="0073763C" w:rsidRDefault="00AE293C" w:rsidP="00AE293C">
      <w:pPr>
        <w:ind w:hanging="90"/>
        <w:rPr>
          <w:rFonts w:ascii="Arial" w:hAnsi="Arial" w:cs="Arial"/>
        </w:rPr>
      </w:pPr>
      <w:r w:rsidRPr="00191B82">
        <w:rPr>
          <w:rFonts w:ascii="Arial" w:eastAsia="Times New Roman" w:hAnsi="Arial" w:cs="Arial"/>
        </w:rPr>
        <w:t>*</w:t>
      </w:r>
      <w:r>
        <w:rPr>
          <w:rFonts w:ascii="Arial" w:eastAsia="Times New Roman" w:hAnsi="Arial" w:cs="Arial"/>
        </w:rPr>
        <w:t>12</w:t>
      </w:r>
      <w:r w:rsidRPr="00191B82">
        <w:rPr>
          <w:rFonts w:ascii="Arial" w:eastAsia="Times New Roman" w:hAnsi="Arial" w:cs="Arial"/>
        </w:rPr>
        <w:t>. What is the total gross pay for all of the employees for the week?</w:t>
      </w:r>
    </w:p>
    <w:p w14:paraId="2907137B" w14:textId="0F832B41" w:rsidR="00AE293C" w:rsidRDefault="00AE293C" w:rsidP="0073763C">
      <w:pPr>
        <w:rPr>
          <w:rFonts w:ascii="Arial" w:hAnsi="Arial" w:cs="Arial"/>
        </w:rPr>
      </w:pPr>
    </w:p>
    <w:p w14:paraId="5215FF3A" w14:textId="3CFA3AAE" w:rsidR="00B51FCF" w:rsidRDefault="00B51FCF" w:rsidP="0073763C">
      <w:pPr>
        <w:tabs>
          <w:tab w:val="left" w:pos="432"/>
        </w:tabs>
        <w:ind w:hanging="90"/>
        <w:rPr>
          <w:rFonts w:ascii="Arial" w:hAnsi="Arial" w:cs="Arial"/>
        </w:rPr>
      </w:pPr>
    </w:p>
    <w:p w14:paraId="2A9CE705" w14:textId="6DCFA5BC" w:rsidR="0073763C" w:rsidRPr="0073763C" w:rsidRDefault="0073763C" w:rsidP="0073763C">
      <w:pPr>
        <w:tabs>
          <w:tab w:val="left" w:pos="432"/>
        </w:tabs>
        <w:ind w:hanging="90"/>
        <w:rPr>
          <w:rFonts w:ascii="Arial" w:hAnsi="Arial" w:cs="Arial"/>
        </w:rPr>
        <w:sectPr w:rsidR="0073763C" w:rsidRPr="0073763C" w:rsidSect="00FA4288">
          <w:headerReference w:type="even" r:id="rId7"/>
          <w:headerReference w:type="first" r:id="rId8"/>
          <w:pgSz w:w="12240" w:h="15840"/>
          <w:pgMar w:top="720" w:right="1440" w:bottom="1008" w:left="1440" w:header="720" w:footer="720" w:gutter="0"/>
          <w:pgNumType w:start="1"/>
          <w:cols w:space="720"/>
          <w:docGrid w:linePitch="360"/>
        </w:sectPr>
      </w:pPr>
    </w:p>
    <w:p w14:paraId="43BD84EB" w14:textId="77777777" w:rsidR="00513BB2" w:rsidRPr="00513BB2" w:rsidRDefault="00513BB2" w:rsidP="00513BB2">
      <w:pPr>
        <w:pStyle w:val="NoSpacing"/>
        <w:rPr>
          <w:rFonts w:ascii="Arial" w:hAnsi="Arial" w:cs="Arial"/>
        </w:rPr>
      </w:pPr>
    </w:p>
    <w:p w14:paraId="58A0FEEA" w14:textId="75B373D2" w:rsidR="00513BB2" w:rsidRPr="00901C64" w:rsidRDefault="006A43B3" w:rsidP="00513BB2">
      <w:pPr>
        <w:pStyle w:val="NoSpacing"/>
        <w:rPr>
          <w:rFonts w:ascii="Arial" w:hAnsi="Arial" w:cs="Arial"/>
          <w:b/>
          <w:bCs/>
          <w:u w:val="single"/>
        </w:rPr>
      </w:pPr>
      <w:r w:rsidRPr="00901C64">
        <w:rPr>
          <w:rFonts w:ascii="Arial" w:hAnsi="Arial" w:cs="Arial"/>
          <w:b/>
          <w:bCs/>
          <w:u w:val="single"/>
        </w:rPr>
        <w:t xml:space="preserve">Group </w:t>
      </w:r>
      <w:r w:rsidR="00AE293C">
        <w:rPr>
          <w:rFonts w:ascii="Arial" w:hAnsi="Arial" w:cs="Arial"/>
          <w:b/>
          <w:bCs/>
          <w:u w:val="single"/>
        </w:rPr>
        <w:t>3</w:t>
      </w:r>
    </w:p>
    <w:p w14:paraId="0DF849B7" w14:textId="77777777" w:rsidR="00091474" w:rsidRPr="00707063" w:rsidRDefault="00091474" w:rsidP="00091474">
      <w:pPr>
        <w:tabs>
          <w:tab w:val="left" w:pos="432"/>
        </w:tabs>
        <w:jc w:val="both"/>
        <w:rPr>
          <w:rFonts w:ascii="Arial" w:eastAsia="Times New Roman" w:hAnsi="Arial" w:cs="Times New Roman"/>
          <w:b/>
        </w:rPr>
      </w:pPr>
      <w:r w:rsidRPr="00707063">
        <w:rPr>
          <w:rFonts w:ascii="Arial" w:eastAsia="Times New Roman" w:hAnsi="Arial" w:cs="Times New Roman"/>
          <w:b/>
        </w:rPr>
        <w:t xml:space="preserve">The following T-account summarizes the activity for fiscal year end </w:t>
      </w:r>
      <w:r>
        <w:rPr>
          <w:rFonts w:ascii="Arial" w:eastAsia="Times New Roman" w:hAnsi="Arial" w:cs="Times New Roman"/>
          <w:b/>
        </w:rPr>
        <w:t>12-31-22</w:t>
      </w:r>
      <w:r w:rsidRPr="00707063">
        <w:rPr>
          <w:rFonts w:ascii="Arial" w:eastAsia="Times New Roman" w:hAnsi="Arial" w:cs="Times New Roman"/>
          <w:b/>
        </w:rPr>
        <w:t xml:space="preserve"> for a business that started in 20</w:t>
      </w:r>
      <w:r>
        <w:rPr>
          <w:rFonts w:ascii="Arial" w:eastAsia="Times New Roman" w:hAnsi="Arial" w:cs="Times New Roman"/>
          <w:b/>
        </w:rPr>
        <w:t>18</w:t>
      </w:r>
      <w:r w:rsidRPr="00707063">
        <w:rPr>
          <w:rFonts w:ascii="Arial" w:eastAsia="Times New Roman" w:hAnsi="Arial" w:cs="Times New Roman"/>
          <w:b/>
        </w:rPr>
        <w:t>.  Revenues for 20</w:t>
      </w:r>
      <w:r>
        <w:rPr>
          <w:rFonts w:ascii="Arial" w:eastAsia="Times New Roman" w:hAnsi="Arial" w:cs="Times New Roman"/>
          <w:b/>
        </w:rPr>
        <w:t>22</w:t>
      </w:r>
      <w:r w:rsidRPr="00707063">
        <w:rPr>
          <w:rFonts w:ascii="Arial" w:eastAsia="Times New Roman" w:hAnsi="Arial" w:cs="Times New Roman"/>
          <w:b/>
        </w:rPr>
        <w:t xml:space="preserve"> were $</w:t>
      </w:r>
      <w:r>
        <w:rPr>
          <w:rFonts w:ascii="Arial" w:eastAsia="Times New Roman" w:hAnsi="Arial" w:cs="Times New Roman"/>
          <w:b/>
        </w:rPr>
        <w:t>347,298</w:t>
      </w:r>
      <w:r w:rsidRPr="00707063">
        <w:rPr>
          <w:rFonts w:ascii="Arial" w:eastAsia="Times New Roman" w:hAnsi="Arial" w:cs="Times New Roman"/>
          <w:b/>
        </w:rPr>
        <w:t xml:space="preserve"> and expenses were $</w:t>
      </w:r>
      <w:r>
        <w:rPr>
          <w:rFonts w:ascii="Arial" w:eastAsia="Times New Roman" w:hAnsi="Arial" w:cs="Times New Roman"/>
          <w:b/>
        </w:rPr>
        <w:t>262</w:t>
      </w:r>
      <w:r w:rsidRPr="00707063">
        <w:rPr>
          <w:rFonts w:ascii="Arial" w:eastAsia="Times New Roman" w:hAnsi="Arial" w:cs="Times New Roman"/>
          <w:b/>
        </w:rPr>
        <w:t>,</w:t>
      </w:r>
      <w:r>
        <w:rPr>
          <w:rFonts w:ascii="Arial" w:eastAsia="Times New Roman" w:hAnsi="Arial" w:cs="Times New Roman"/>
          <w:b/>
        </w:rPr>
        <w:t>738</w:t>
      </w:r>
      <w:r w:rsidRPr="00707063">
        <w:rPr>
          <w:rFonts w:ascii="Arial" w:eastAsia="Times New Roman" w:hAnsi="Arial" w:cs="Times New Roman"/>
          <w:b/>
        </w:rPr>
        <w:t>.  The owner made one investment in the business during 20</w:t>
      </w:r>
      <w:r>
        <w:rPr>
          <w:rFonts w:ascii="Arial" w:eastAsia="Times New Roman" w:hAnsi="Arial" w:cs="Times New Roman"/>
          <w:b/>
        </w:rPr>
        <w:t>22</w:t>
      </w:r>
      <w:r w:rsidRPr="00707063">
        <w:rPr>
          <w:rFonts w:ascii="Arial" w:eastAsia="Times New Roman" w:hAnsi="Arial" w:cs="Times New Roman"/>
          <w:b/>
        </w:rPr>
        <w:t xml:space="preserve"> and also made</w:t>
      </w:r>
      <w:r>
        <w:rPr>
          <w:rFonts w:ascii="Arial" w:eastAsia="Times New Roman" w:hAnsi="Arial" w:cs="Times New Roman"/>
          <w:b/>
        </w:rPr>
        <w:t xml:space="preserve"> cash </w:t>
      </w:r>
      <w:r w:rsidRPr="00707063">
        <w:rPr>
          <w:rFonts w:ascii="Arial" w:eastAsia="Times New Roman" w:hAnsi="Arial" w:cs="Times New Roman"/>
          <w:b/>
        </w:rPr>
        <w:t>withdrawals</w:t>
      </w:r>
      <w:r>
        <w:rPr>
          <w:rFonts w:ascii="Arial" w:eastAsia="Times New Roman" w:hAnsi="Arial" w:cs="Times New Roman"/>
          <w:b/>
        </w:rPr>
        <w:t xml:space="preserve"> of $75,000</w:t>
      </w:r>
      <w:r w:rsidRPr="00707063">
        <w:rPr>
          <w:rFonts w:ascii="Arial" w:eastAsia="Times New Roman" w:hAnsi="Arial" w:cs="Times New Roman"/>
          <w:b/>
        </w:rPr>
        <w:t>.</w:t>
      </w:r>
    </w:p>
    <w:p w14:paraId="0930A5EF" w14:textId="77777777" w:rsidR="00091474" w:rsidRPr="00707063" w:rsidRDefault="00091474" w:rsidP="00091474">
      <w:pPr>
        <w:tabs>
          <w:tab w:val="left" w:pos="432"/>
        </w:tabs>
        <w:rPr>
          <w:rFonts w:ascii="Arial" w:eastAsia="Times New Roman" w:hAnsi="Arial" w:cs="Times New Roma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gridCol w:w="1152"/>
        <w:gridCol w:w="288"/>
        <w:gridCol w:w="1152"/>
      </w:tblGrid>
      <w:tr w:rsidR="00091474" w:rsidRPr="00707063" w14:paraId="1AB47D98" w14:textId="77777777" w:rsidTr="00FA4834">
        <w:trPr>
          <w:gridAfter w:val="1"/>
          <w:wAfter w:w="1152" w:type="dxa"/>
          <w:jc w:val="center"/>
        </w:trPr>
        <w:tc>
          <w:tcPr>
            <w:tcW w:w="4320" w:type="dxa"/>
            <w:gridSpan w:val="2"/>
            <w:tcBorders>
              <w:top w:val="nil"/>
              <w:left w:val="nil"/>
              <w:right w:val="nil"/>
            </w:tcBorders>
          </w:tcPr>
          <w:p w14:paraId="2A5A7AFF" w14:textId="77777777" w:rsidR="00091474" w:rsidRPr="00707063" w:rsidRDefault="00091474" w:rsidP="00FA4834">
            <w:pPr>
              <w:tabs>
                <w:tab w:val="left" w:pos="432"/>
              </w:tabs>
              <w:rPr>
                <w:rFonts w:ascii="Arial" w:eastAsia="Times New Roman" w:hAnsi="Arial" w:cs="Times New Roman"/>
                <w:b/>
              </w:rPr>
            </w:pPr>
            <w:r w:rsidRPr="00707063">
              <w:rPr>
                <w:rFonts w:ascii="Arial" w:eastAsia="Times New Roman" w:hAnsi="Arial" w:cs="Times New Roman"/>
                <w:b/>
              </w:rPr>
              <w:t xml:space="preserve">            </w:t>
            </w:r>
            <w:r>
              <w:rPr>
                <w:rFonts w:ascii="Arial" w:eastAsia="Times New Roman" w:hAnsi="Arial" w:cs="Times New Roman"/>
                <w:b/>
              </w:rPr>
              <w:t>Simone Byrne</w:t>
            </w:r>
            <w:r w:rsidRPr="00707063">
              <w:rPr>
                <w:rFonts w:ascii="Arial" w:eastAsia="Times New Roman" w:hAnsi="Arial" w:cs="Times New Roman"/>
                <w:b/>
              </w:rPr>
              <w:t>, Capital</w:t>
            </w:r>
          </w:p>
        </w:tc>
        <w:tc>
          <w:tcPr>
            <w:tcW w:w="1152" w:type="dxa"/>
            <w:tcBorders>
              <w:top w:val="nil"/>
              <w:left w:val="nil"/>
              <w:bottom w:val="nil"/>
              <w:right w:val="nil"/>
            </w:tcBorders>
          </w:tcPr>
          <w:p w14:paraId="6C2D52D0" w14:textId="77777777" w:rsidR="00091474" w:rsidRPr="00707063" w:rsidRDefault="00091474" w:rsidP="00FA4834">
            <w:pPr>
              <w:tabs>
                <w:tab w:val="left" w:pos="432"/>
              </w:tabs>
              <w:rPr>
                <w:rFonts w:ascii="Arial" w:eastAsia="Times New Roman" w:hAnsi="Arial" w:cs="Times New Roman"/>
                <w:b/>
              </w:rPr>
            </w:pPr>
          </w:p>
        </w:tc>
        <w:tc>
          <w:tcPr>
            <w:tcW w:w="288" w:type="dxa"/>
            <w:tcBorders>
              <w:top w:val="nil"/>
              <w:left w:val="nil"/>
              <w:bottom w:val="nil"/>
              <w:right w:val="nil"/>
            </w:tcBorders>
          </w:tcPr>
          <w:p w14:paraId="21CEEF06" w14:textId="77777777" w:rsidR="00091474" w:rsidRPr="00707063" w:rsidRDefault="00091474" w:rsidP="00FA4834">
            <w:pPr>
              <w:tabs>
                <w:tab w:val="left" w:pos="432"/>
              </w:tabs>
              <w:rPr>
                <w:rFonts w:ascii="Arial" w:eastAsia="Times New Roman" w:hAnsi="Arial" w:cs="Times New Roman"/>
                <w:b/>
              </w:rPr>
            </w:pPr>
          </w:p>
        </w:tc>
      </w:tr>
      <w:tr w:rsidR="00091474" w:rsidRPr="00707063" w14:paraId="0856BD40" w14:textId="77777777" w:rsidTr="00FA4834">
        <w:trPr>
          <w:jc w:val="center"/>
        </w:trPr>
        <w:tc>
          <w:tcPr>
            <w:tcW w:w="2160" w:type="dxa"/>
            <w:tcBorders>
              <w:left w:val="nil"/>
              <w:bottom w:val="nil"/>
            </w:tcBorders>
          </w:tcPr>
          <w:p w14:paraId="1942DD7A" w14:textId="77777777" w:rsidR="00091474" w:rsidRPr="00707063" w:rsidRDefault="00091474" w:rsidP="00FA4834">
            <w:pPr>
              <w:tabs>
                <w:tab w:val="left" w:pos="432"/>
              </w:tabs>
              <w:rPr>
                <w:rFonts w:ascii="Arial" w:eastAsia="Times New Roman" w:hAnsi="Arial" w:cs="Times New Roman"/>
                <w:b/>
              </w:rPr>
            </w:pPr>
          </w:p>
        </w:tc>
        <w:tc>
          <w:tcPr>
            <w:tcW w:w="2160" w:type="dxa"/>
            <w:tcBorders>
              <w:bottom w:val="nil"/>
              <w:right w:val="nil"/>
            </w:tcBorders>
          </w:tcPr>
          <w:p w14:paraId="35376012" w14:textId="77777777" w:rsidR="00091474" w:rsidRPr="00707063" w:rsidRDefault="00091474" w:rsidP="00FA4834">
            <w:pPr>
              <w:tabs>
                <w:tab w:val="left" w:pos="432"/>
              </w:tabs>
              <w:rPr>
                <w:rFonts w:ascii="Arial" w:eastAsia="Times New Roman" w:hAnsi="Arial" w:cs="Times New Roman"/>
                <w:b/>
              </w:rPr>
            </w:pPr>
            <w:r w:rsidRPr="00707063">
              <w:rPr>
                <w:rFonts w:ascii="Arial" w:eastAsia="Times New Roman" w:hAnsi="Arial" w:cs="Times New Roman"/>
                <w:b/>
              </w:rPr>
              <w:t xml:space="preserve">    </w:t>
            </w:r>
            <w:r>
              <w:rPr>
                <w:rFonts w:ascii="Arial" w:eastAsia="Times New Roman" w:hAnsi="Arial" w:cs="Times New Roman"/>
                <w:b/>
              </w:rPr>
              <w:t xml:space="preserve">    88</w:t>
            </w:r>
            <w:r w:rsidRPr="00707063">
              <w:rPr>
                <w:rFonts w:ascii="Arial" w:eastAsia="Times New Roman" w:hAnsi="Arial" w:cs="Times New Roman"/>
                <w:b/>
              </w:rPr>
              <w:t>,</w:t>
            </w:r>
            <w:r>
              <w:rPr>
                <w:rFonts w:ascii="Arial" w:eastAsia="Times New Roman" w:hAnsi="Arial" w:cs="Times New Roman"/>
                <w:b/>
              </w:rPr>
              <w:t>274</w:t>
            </w:r>
          </w:p>
        </w:tc>
        <w:tc>
          <w:tcPr>
            <w:tcW w:w="2592" w:type="dxa"/>
            <w:gridSpan w:val="3"/>
            <w:tcBorders>
              <w:top w:val="nil"/>
              <w:left w:val="nil"/>
              <w:bottom w:val="nil"/>
              <w:right w:val="nil"/>
            </w:tcBorders>
          </w:tcPr>
          <w:p w14:paraId="286D68B5" w14:textId="77777777" w:rsidR="00091474" w:rsidRPr="00707063" w:rsidRDefault="00091474" w:rsidP="00FA4834">
            <w:pPr>
              <w:tabs>
                <w:tab w:val="left" w:pos="432"/>
              </w:tabs>
              <w:rPr>
                <w:rFonts w:ascii="Arial" w:eastAsia="Times New Roman" w:hAnsi="Arial" w:cs="Times New Roman"/>
                <w:b/>
              </w:rPr>
            </w:pPr>
          </w:p>
        </w:tc>
      </w:tr>
      <w:tr w:rsidR="00091474" w:rsidRPr="00707063" w14:paraId="159BCF65" w14:textId="77777777" w:rsidTr="00FA4834">
        <w:trPr>
          <w:jc w:val="center"/>
        </w:trPr>
        <w:tc>
          <w:tcPr>
            <w:tcW w:w="2160" w:type="dxa"/>
            <w:tcBorders>
              <w:top w:val="nil"/>
              <w:left w:val="nil"/>
              <w:bottom w:val="nil"/>
              <w:right w:val="nil"/>
            </w:tcBorders>
          </w:tcPr>
          <w:p w14:paraId="02A6FD65" w14:textId="77777777" w:rsidR="00091474" w:rsidRPr="00707063" w:rsidRDefault="00091474" w:rsidP="00FA4834">
            <w:pPr>
              <w:tabs>
                <w:tab w:val="left" w:pos="432"/>
              </w:tabs>
              <w:rPr>
                <w:rFonts w:ascii="Arial" w:eastAsia="Times New Roman" w:hAnsi="Arial" w:cs="Times New Roman"/>
                <w:b/>
              </w:rPr>
            </w:pPr>
          </w:p>
        </w:tc>
        <w:tc>
          <w:tcPr>
            <w:tcW w:w="2160" w:type="dxa"/>
            <w:tcBorders>
              <w:top w:val="nil"/>
              <w:left w:val="single" w:sz="6" w:space="0" w:color="auto"/>
              <w:bottom w:val="single" w:sz="6" w:space="0" w:color="000000"/>
              <w:right w:val="nil"/>
            </w:tcBorders>
          </w:tcPr>
          <w:p w14:paraId="5B53C78F" w14:textId="77777777" w:rsidR="00091474" w:rsidRPr="00707063" w:rsidRDefault="00091474" w:rsidP="00FA4834">
            <w:pPr>
              <w:tabs>
                <w:tab w:val="left" w:pos="432"/>
              </w:tabs>
              <w:rPr>
                <w:rFonts w:ascii="Arial" w:eastAsia="Times New Roman" w:hAnsi="Arial" w:cs="Times New Roman"/>
                <w:b/>
              </w:rPr>
            </w:pPr>
            <w:r w:rsidRPr="00707063">
              <w:rPr>
                <w:rFonts w:ascii="Arial" w:eastAsia="Times New Roman" w:hAnsi="Arial" w:cs="Times New Roman"/>
                <w:b/>
              </w:rPr>
              <w:t xml:space="preserve">      </w:t>
            </w:r>
          </w:p>
        </w:tc>
        <w:tc>
          <w:tcPr>
            <w:tcW w:w="2592" w:type="dxa"/>
            <w:gridSpan w:val="3"/>
            <w:tcBorders>
              <w:top w:val="nil"/>
              <w:left w:val="nil"/>
              <w:bottom w:val="nil"/>
              <w:right w:val="nil"/>
            </w:tcBorders>
          </w:tcPr>
          <w:p w14:paraId="381B97D0" w14:textId="77777777" w:rsidR="00091474" w:rsidRPr="00707063" w:rsidRDefault="00091474" w:rsidP="00FA4834">
            <w:pPr>
              <w:tabs>
                <w:tab w:val="left" w:pos="432"/>
              </w:tabs>
              <w:rPr>
                <w:rFonts w:ascii="Arial" w:eastAsia="Times New Roman" w:hAnsi="Arial" w:cs="Times New Roman"/>
                <w:b/>
              </w:rPr>
            </w:pPr>
          </w:p>
        </w:tc>
      </w:tr>
      <w:tr w:rsidR="00091474" w:rsidRPr="00707063" w14:paraId="03A0FB08" w14:textId="77777777" w:rsidTr="00FA4834">
        <w:trPr>
          <w:jc w:val="center"/>
        </w:trPr>
        <w:tc>
          <w:tcPr>
            <w:tcW w:w="2160" w:type="dxa"/>
            <w:tcBorders>
              <w:left w:val="nil"/>
              <w:bottom w:val="nil"/>
            </w:tcBorders>
          </w:tcPr>
          <w:p w14:paraId="15701E73" w14:textId="77777777" w:rsidR="00091474" w:rsidRPr="00707063" w:rsidRDefault="00091474" w:rsidP="00FA4834">
            <w:pPr>
              <w:tabs>
                <w:tab w:val="left" w:pos="432"/>
              </w:tabs>
              <w:rPr>
                <w:rFonts w:ascii="Arial" w:eastAsia="Times New Roman" w:hAnsi="Arial" w:cs="Times New Roman"/>
                <w:b/>
              </w:rPr>
            </w:pPr>
          </w:p>
        </w:tc>
        <w:tc>
          <w:tcPr>
            <w:tcW w:w="2160" w:type="dxa"/>
            <w:tcBorders>
              <w:top w:val="nil"/>
              <w:bottom w:val="nil"/>
              <w:right w:val="nil"/>
            </w:tcBorders>
          </w:tcPr>
          <w:p w14:paraId="094CE391" w14:textId="77777777" w:rsidR="00091474" w:rsidRPr="00707063" w:rsidRDefault="00091474" w:rsidP="00FA4834">
            <w:pPr>
              <w:tabs>
                <w:tab w:val="left" w:pos="432"/>
              </w:tabs>
              <w:rPr>
                <w:rFonts w:ascii="Arial" w:eastAsia="Times New Roman" w:hAnsi="Arial" w:cs="Times New Roman"/>
                <w:b/>
                <w:i/>
                <w:iCs/>
              </w:rPr>
            </w:pPr>
            <w:r w:rsidRPr="00707063">
              <w:rPr>
                <w:rFonts w:ascii="Arial" w:eastAsia="Times New Roman" w:hAnsi="Arial" w:cs="Times New Roman"/>
                <w:b/>
              </w:rPr>
              <w:t xml:space="preserve">                    </w:t>
            </w:r>
            <w:r>
              <w:rPr>
                <w:rFonts w:ascii="Arial" w:eastAsia="Times New Roman" w:hAnsi="Arial" w:cs="Times New Roman"/>
                <w:b/>
                <w:vertAlign w:val="superscript"/>
              </w:rPr>
              <w:t>93,274</w:t>
            </w:r>
            <w:r w:rsidRPr="00707063">
              <w:rPr>
                <w:rFonts w:ascii="Arial" w:eastAsia="Times New Roman" w:hAnsi="Arial" w:cs="Times New Roman"/>
                <w:b/>
              </w:rPr>
              <w:t xml:space="preserve">    </w:t>
            </w:r>
            <w:r w:rsidRPr="00707063">
              <w:rPr>
                <w:rFonts w:ascii="Arial" w:eastAsia="Times New Roman" w:hAnsi="Arial" w:cs="Times New Roman"/>
                <w:b/>
                <w:i/>
                <w:iCs/>
              </w:rPr>
              <w:t xml:space="preserve">  </w:t>
            </w:r>
          </w:p>
        </w:tc>
        <w:tc>
          <w:tcPr>
            <w:tcW w:w="2592" w:type="dxa"/>
            <w:gridSpan w:val="3"/>
            <w:tcBorders>
              <w:top w:val="nil"/>
              <w:left w:val="nil"/>
              <w:bottom w:val="nil"/>
              <w:right w:val="nil"/>
            </w:tcBorders>
          </w:tcPr>
          <w:p w14:paraId="65C2F795" w14:textId="77777777" w:rsidR="00091474" w:rsidRPr="00707063" w:rsidRDefault="00091474" w:rsidP="00FA4834">
            <w:pPr>
              <w:tabs>
                <w:tab w:val="left" w:pos="432"/>
              </w:tabs>
              <w:rPr>
                <w:rFonts w:ascii="Arial" w:eastAsia="Times New Roman" w:hAnsi="Arial" w:cs="Times New Roman"/>
                <w:b/>
                <w:i/>
                <w:iCs/>
              </w:rPr>
            </w:pPr>
            <w:r w:rsidRPr="00707063">
              <w:rPr>
                <w:rFonts w:ascii="Arial" w:eastAsia="Times New Roman" w:hAnsi="Arial" w:cs="Times New Roman"/>
                <w:b/>
                <w:i/>
                <w:iCs/>
                <w:sz w:val="16"/>
              </w:rPr>
              <w:t>(footing before closing entries)</w:t>
            </w:r>
          </w:p>
        </w:tc>
      </w:tr>
      <w:tr w:rsidR="00091474" w:rsidRPr="00707063" w14:paraId="6CD9092B" w14:textId="77777777" w:rsidTr="00FA4834">
        <w:trPr>
          <w:jc w:val="center"/>
        </w:trPr>
        <w:tc>
          <w:tcPr>
            <w:tcW w:w="2160" w:type="dxa"/>
            <w:tcBorders>
              <w:top w:val="nil"/>
              <w:left w:val="nil"/>
              <w:bottom w:val="nil"/>
            </w:tcBorders>
          </w:tcPr>
          <w:p w14:paraId="51CB0499" w14:textId="77777777" w:rsidR="00091474" w:rsidRPr="00707063" w:rsidRDefault="00091474" w:rsidP="00FA4834">
            <w:pPr>
              <w:tabs>
                <w:tab w:val="left" w:pos="432"/>
              </w:tabs>
              <w:jc w:val="center"/>
              <w:rPr>
                <w:rFonts w:ascii="Arial" w:eastAsia="Times New Roman" w:hAnsi="Arial" w:cs="Times New Roman"/>
                <w:b/>
              </w:rPr>
            </w:pPr>
          </w:p>
        </w:tc>
        <w:tc>
          <w:tcPr>
            <w:tcW w:w="2160" w:type="dxa"/>
            <w:tcBorders>
              <w:top w:val="nil"/>
              <w:bottom w:val="nil"/>
              <w:right w:val="nil"/>
            </w:tcBorders>
          </w:tcPr>
          <w:p w14:paraId="747C3F3D" w14:textId="77777777" w:rsidR="00091474" w:rsidRPr="00707063" w:rsidRDefault="00091474" w:rsidP="00FA4834">
            <w:pPr>
              <w:tabs>
                <w:tab w:val="left" w:pos="432"/>
              </w:tabs>
              <w:rPr>
                <w:rFonts w:ascii="Arial" w:eastAsia="Times New Roman" w:hAnsi="Arial" w:cs="Times New Roman"/>
                <w:b/>
                <w:szCs w:val="20"/>
              </w:rPr>
            </w:pPr>
            <w:r w:rsidRPr="00707063">
              <w:rPr>
                <w:rFonts w:ascii="Arial" w:eastAsia="Times New Roman" w:hAnsi="Arial" w:cs="Times New Roman"/>
                <w:b/>
                <w:szCs w:val="20"/>
              </w:rPr>
              <w:t xml:space="preserve">          ??</w:t>
            </w:r>
          </w:p>
        </w:tc>
        <w:tc>
          <w:tcPr>
            <w:tcW w:w="2592" w:type="dxa"/>
            <w:gridSpan w:val="3"/>
            <w:tcBorders>
              <w:top w:val="nil"/>
              <w:left w:val="nil"/>
              <w:bottom w:val="nil"/>
              <w:right w:val="nil"/>
            </w:tcBorders>
          </w:tcPr>
          <w:p w14:paraId="5D93094F" w14:textId="77777777" w:rsidR="00091474" w:rsidRPr="00707063" w:rsidRDefault="00091474" w:rsidP="00FA4834">
            <w:pPr>
              <w:tabs>
                <w:tab w:val="left" w:pos="432"/>
              </w:tabs>
              <w:rPr>
                <w:rFonts w:ascii="Arial" w:eastAsia="Times New Roman" w:hAnsi="Arial" w:cs="Times New Roman"/>
                <w:b/>
              </w:rPr>
            </w:pPr>
          </w:p>
        </w:tc>
      </w:tr>
      <w:tr w:rsidR="00091474" w:rsidRPr="00707063" w14:paraId="771BB509" w14:textId="77777777" w:rsidTr="00FA4834">
        <w:trPr>
          <w:jc w:val="center"/>
        </w:trPr>
        <w:tc>
          <w:tcPr>
            <w:tcW w:w="2160" w:type="dxa"/>
            <w:tcBorders>
              <w:top w:val="nil"/>
              <w:left w:val="nil"/>
              <w:bottom w:val="nil"/>
            </w:tcBorders>
          </w:tcPr>
          <w:p w14:paraId="5D419EEB" w14:textId="77777777" w:rsidR="00091474" w:rsidRPr="00707063" w:rsidRDefault="00091474" w:rsidP="00FA4834">
            <w:pPr>
              <w:tabs>
                <w:tab w:val="left" w:pos="432"/>
              </w:tabs>
              <w:rPr>
                <w:rFonts w:ascii="Arial" w:eastAsia="Times New Roman" w:hAnsi="Arial" w:cs="Times New Roman"/>
                <w:b/>
              </w:rPr>
            </w:pPr>
          </w:p>
        </w:tc>
        <w:tc>
          <w:tcPr>
            <w:tcW w:w="2160" w:type="dxa"/>
            <w:tcBorders>
              <w:top w:val="nil"/>
              <w:bottom w:val="nil"/>
              <w:right w:val="nil"/>
            </w:tcBorders>
          </w:tcPr>
          <w:p w14:paraId="397A9794" w14:textId="77777777" w:rsidR="00091474" w:rsidRPr="00707063" w:rsidRDefault="00091474" w:rsidP="00FA4834">
            <w:pPr>
              <w:tabs>
                <w:tab w:val="left" w:pos="432"/>
              </w:tabs>
              <w:rPr>
                <w:rFonts w:ascii="Arial" w:eastAsia="Times New Roman" w:hAnsi="Arial" w:cs="Times New Roman"/>
                <w:b/>
                <w:szCs w:val="20"/>
              </w:rPr>
            </w:pPr>
            <w:r w:rsidRPr="00707063">
              <w:rPr>
                <w:rFonts w:ascii="Arial" w:eastAsia="Times New Roman" w:hAnsi="Arial" w:cs="Times New Roman"/>
                <w:b/>
                <w:szCs w:val="20"/>
              </w:rPr>
              <w:t xml:space="preserve">            </w:t>
            </w:r>
          </w:p>
        </w:tc>
        <w:tc>
          <w:tcPr>
            <w:tcW w:w="2592" w:type="dxa"/>
            <w:gridSpan w:val="3"/>
            <w:tcBorders>
              <w:top w:val="nil"/>
              <w:left w:val="nil"/>
              <w:bottom w:val="nil"/>
              <w:right w:val="nil"/>
            </w:tcBorders>
          </w:tcPr>
          <w:p w14:paraId="2F15EC6C" w14:textId="77777777" w:rsidR="00091474" w:rsidRPr="00707063" w:rsidRDefault="00091474" w:rsidP="00FA4834">
            <w:pPr>
              <w:tabs>
                <w:tab w:val="left" w:pos="432"/>
              </w:tabs>
              <w:rPr>
                <w:rFonts w:ascii="Arial" w:eastAsia="Times New Roman" w:hAnsi="Arial" w:cs="Times New Roman"/>
                <w:b/>
              </w:rPr>
            </w:pPr>
          </w:p>
        </w:tc>
      </w:tr>
      <w:tr w:rsidR="00091474" w:rsidRPr="00707063" w14:paraId="73B9AF1D" w14:textId="77777777" w:rsidTr="00FA4834">
        <w:trPr>
          <w:jc w:val="center"/>
        </w:trPr>
        <w:tc>
          <w:tcPr>
            <w:tcW w:w="2160" w:type="dxa"/>
            <w:tcBorders>
              <w:left w:val="nil"/>
              <w:bottom w:val="nil"/>
            </w:tcBorders>
          </w:tcPr>
          <w:p w14:paraId="7CFD173F" w14:textId="77777777" w:rsidR="00091474" w:rsidRPr="00707063" w:rsidRDefault="00091474" w:rsidP="00FA4834">
            <w:pPr>
              <w:tabs>
                <w:tab w:val="left" w:pos="432"/>
              </w:tabs>
              <w:rPr>
                <w:rFonts w:ascii="Arial" w:eastAsia="Times New Roman" w:hAnsi="Arial" w:cs="Times New Roman"/>
                <w:b/>
              </w:rPr>
            </w:pPr>
          </w:p>
        </w:tc>
        <w:tc>
          <w:tcPr>
            <w:tcW w:w="2160" w:type="dxa"/>
            <w:tcBorders>
              <w:bottom w:val="nil"/>
              <w:right w:val="nil"/>
            </w:tcBorders>
          </w:tcPr>
          <w:p w14:paraId="1471CB31" w14:textId="77777777" w:rsidR="00091474" w:rsidRPr="00707063" w:rsidRDefault="00091474" w:rsidP="00FA4834">
            <w:pPr>
              <w:tabs>
                <w:tab w:val="left" w:pos="432"/>
              </w:tabs>
              <w:rPr>
                <w:rFonts w:ascii="Arial" w:eastAsia="Times New Roman" w:hAnsi="Arial" w:cs="Times New Roman"/>
                <w:b/>
                <w:i/>
                <w:iCs/>
              </w:rPr>
            </w:pPr>
            <w:r w:rsidRPr="00707063">
              <w:rPr>
                <w:rFonts w:ascii="Arial" w:eastAsia="Times New Roman" w:hAnsi="Arial" w:cs="Times New Roman"/>
                <w:b/>
              </w:rPr>
              <w:t xml:space="preserve">          </w:t>
            </w:r>
            <w:r w:rsidRPr="00707063">
              <w:rPr>
                <w:rFonts w:ascii="Arial" w:eastAsia="Times New Roman" w:hAnsi="Arial" w:cs="Times New Roman"/>
                <w:b/>
                <w:vertAlign w:val="superscript"/>
              </w:rPr>
              <w:t xml:space="preserve">                 ??</w:t>
            </w:r>
            <w:r w:rsidRPr="00707063">
              <w:rPr>
                <w:rFonts w:ascii="Arial" w:eastAsia="Times New Roman" w:hAnsi="Arial" w:cs="Times New Roman"/>
                <w:b/>
              </w:rPr>
              <w:t xml:space="preserve">          </w:t>
            </w:r>
          </w:p>
        </w:tc>
        <w:tc>
          <w:tcPr>
            <w:tcW w:w="2592" w:type="dxa"/>
            <w:gridSpan w:val="3"/>
            <w:tcBorders>
              <w:top w:val="nil"/>
              <w:left w:val="nil"/>
              <w:bottom w:val="nil"/>
              <w:right w:val="nil"/>
            </w:tcBorders>
          </w:tcPr>
          <w:p w14:paraId="6C8CE1A7" w14:textId="77777777" w:rsidR="00091474" w:rsidRPr="00707063" w:rsidRDefault="00091474" w:rsidP="00FA4834">
            <w:pPr>
              <w:tabs>
                <w:tab w:val="left" w:pos="432"/>
              </w:tabs>
              <w:rPr>
                <w:rFonts w:ascii="Arial" w:eastAsia="Times New Roman" w:hAnsi="Arial" w:cs="Times New Roman"/>
                <w:b/>
                <w:i/>
                <w:iCs/>
              </w:rPr>
            </w:pPr>
            <w:r w:rsidRPr="00707063">
              <w:rPr>
                <w:rFonts w:ascii="Arial" w:eastAsia="Times New Roman" w:hAnsi="Arial" w:cs="Times New Roman"/>
                <w:b/>
                <w:i/>
                <w:iCs/>
                <w:sz w:val="16"/>
              </w:rPr>
              <w:t>(footing after closing entries)</w:t>
            </w:r>
          </w:p>
        </w:tc>
      </w:tr>
    </w:tbl>
    <w:p w14:paraId="357FD7A8" w14:textId="77777777" w:rsidR="00091474" w:rsidRPr="00707063" w:rsidRDefault="00091474" w:rsidP="00091474">
      <w:pPr>
        <w:tabs>
          <w:tab w:val="left" w:pos="432"/>
        </w:tabs>
        <w:rPr>
          <w:rFonts w:ascii="Arial" w:eastAsia="Times New Roman" w:hAnsi="Arial" w:cs="Times New Roman"/>
        </w:rPr>
      </w:pPr>
    </w:p>
    <w:p w14:paraId="04812612" w14:textId="23E83870" w:rsidR="00091474" w:rsidRDefault="00091474" w:rsidP="00091474">
      <w:pPr>
        <w:tabs>
          <w:tab w:val="left" w:pos="432"/>
        </w:tabs>
        <w:jc w:val="both"/>
        <w:rPr>
          <w:rFonts w:ascii="Arial" w:eastAsia="Times New Roman" w:hAnsi="Arial" w:cs="Times New Roman"/>
          <w:b/>
        </w:rPr>
      </w:pPr>
      <w:r w:rsidRPr="00707063">
        <w:rPr>
          <w:rFonts w:ascii="Arial" w:eastAsia="Times New Roman" w:hAnsi="Arial" w:cs="Times New Roman"/>
          <w:b/>
        </w:rPr>
        <w:t xml:space="preserve">For questions </w:t>
      </w:r>
      <w:r w:rsidR="008B6B43">
        <w:rPr>
          <w:rFonts w:ascii="Arial" w:eastAsia="Times New Roman" w:hAnsi="Arial" w:cs="Times New Roman"/>
          <w:b/>
        </w:rPr>
        <w:t>13</w:t>
      </w:r>
      <w:r w:rsidRPr="00707063">
        <w:rPr>
          <w:rFonts w:ascii="Arial" w:eastAsia="Times New Roman" w:hAnsi="Arial" w:cs="Times New Roman"/>
          <w:b/>
        </w:rPr>
        <w:t xml:space="preserve"> through </w:t>
      </w:r>
      <w:r w:rsidR="008B6B43">
        <w:rPr>
          <w:rFonts w:ascii="Arial" w:eastAsia="Times New Roman" w:hAnsi="Arial" w:cs="Times New Roman"/>
          <w:b/>
        </w:rPr>
        <w:t>18</w:t>
      </w:r>
      <w:r w:rsidRPr="00707063">
        <w:rPr>
          <w:rFonts w:ascii="Arial" w:eastAsia="Times New Roman" w:hAnsi="Arial" w:cs="Times New Roman"/>
          <w:b/>
        </w:rPr>
        <w:t xml:space="preserve">, write the correct </w:t>
      </w:r>
      <w:r>
        <w:rPr>
          <w:rFonts w:ascii="Arial" w:eastAsia="Times New Roman" w:hAnsi="Arial" w:cs="Times New Roman"/>
          <w:b/>
        </w:rPr>
        <w:t xml:space="preserve">amount </w:t>
      </w:r>
      <w:r w:rsidRPr="00707063">
        <w:rPr>
          <w:rFonts w:ascii="Arial" w:eastAsia="Times New Roman" w:hAnsi="Arial" w:cs="Times New Roman"/>
          <w:b/>
        </w:rPr>
        <w:t>on your answer</w:t>
      </w:r>
      <w:r>
        <w:rPr>
          <w:rFonts w:ascii="Arial" w:eastAsia="Times New Roman" w:hAnsi="Arial" w:cs="Times New Roman"/>
          <w:b/>
        </w:rPr>
        <w:t xml:space="preserve"> sheet</w:t>
      </w:r>
      <w:r w:rsidRPr="00707063">
        <w:rPr>
          <w:rFonts w:ascii="Arial" w:eastAsia="Times New Roman" w:hAnsi="Arial" w:cs="Times New Roman"/>
          <w:b/>
        </w:rPr>
        <w:t>.</w:t>
      </w:r>
    </w:p>
    <w:p w14:paraId="699E3270" w14:textId="77777777" w:rsidR="00091474" w:rsidRPr="00707063" w:rsidRDefault="00091474" w:rsidP="00091474">
      <w:pPr>
        <w:tabs>
          <w:tab w:val="left" w:pos="432"/>
        </w:tabs>
        <w:rPr>
          <w:rFonts w:ascii="Arial" w:eastAsia="Times New Roman" w:hAnsi="Arial" w:cs="Times New Roman"/>
          <w:b/>
        </w:rPr>
      </w:pPr>
    </w:p>
    <w:p w14:paraId="7501F1D7" w14:textId="2EE97860" w:rsidR="00091474" w:rsidRPr="00707063" w:rsidRDefault="00091474" w:rsidP="00091474">
      <w:pPr>
        <w:tabs>
          <w:tab w:val="left" w:pos="432"/>
        </w:tabs>
        <w:rPr>
          <w:rFonts w:ascii="Arial" w:eastAsia="Times New Roman" w:hAnsi="Arial" w:cs="Times New Roman"/>
        </w:rPr>
      </w:pPr>
      <w:r>
        <w:rPr>
          <w:rFonts w:ascii="Arial" w:eastAsia="Times New Roman" w:hAnsi="Arial" w:cs="Times New Roman"/>
        </w:rPr>
        <w:t>13</w:t>
      </w:r>
      <w:r w:rsidRPr="00707063">
        <w:rPr>
          <w:rFonts w:ascii="Arial" w:eastAsia="Times New Roman" w:hAnsi="Arial" w:cs="Times New Roman"/>
        </w:rPr>
        <w:t>. the amount of capital on January 1, 20</w:t>
      </w:r>
      <w:r>
        <w:rPr>
          <w:rFonts w:ascii="Arial" w:eastAsia="Times New Roman" w:hAnsi="Arial" w:cs="Times New Roman"/>
        </w:rPr>
        <w:t>22</w:t>
      </w:r>
    </w:p>
    <w:p w14:paraId="66A7A84F" w14:textId="370DA27C" w:rsidR="00091474" w:rsidRPr="00707063" w:rsidRDefault="00091474" w:rsidP="00091474">
      <w:pPr>
        <w:tabs>
          <w:tab w:val="left" w:pos="432"/>
        </w:tabs>
        <w:ind w:left="-90" w:firstLine="90"/>
        <w:rPr>
          <w:rFonts w:ascii="Arial" w:eastAsia="Times New Roman" w:hAnsi="Arial" w:cs="Times New Roman"/>
        </w:rPr>
      </w:pPr>
      <w:r>
        <w:rPr>
          <w:rFonts w:ascii="Arial" w:eastAsia="Times New Roman" w:hAnsi="Arial" w:cs="Times New Roman"/>
        </w:rPr>
        <w:t>14</w:t>
      </w:r>
      <w:r w:rsidRPr="00707063">
        <w:rPr>
          <w:rFonts w:ascii="Arial" w:eastAsia="Times New Roman" w:hAnsi="Arial" w:cs="Times New Roman"/>
        </w:rPr>
        <w:t>. the amount of capital extended to the balance sheet credit column of the work sheet</w:t>
      </w:r>
    </w:p>
    <w:p w14:paraId="48F0CB6C" w14:textId="77777777" w:rsidR="00091474" w:rsidRPr="00707063" w:rsidRDefault="00091474" w:rsidP="00091474">
      <w:pPr>
        <w:tabs>
          <w:tab w:val="left" w:pos="432"/>
        </w:tabs>
        <w:ind w:left="-90" w:firstLine="90"/>
        <w:rPr>
          <w:rFonts w:ascii="Arial" w:eastAsia="Times New Roman" w:hAnsi="Arial" w:cs="Times New Roman"/>
        </w:rPr>
      </w:pPr>
      <w:r w:rsidRPr="00707063">
        <w:rPr>
          <w:rFonts w:ascii="Arial" w:eastAsia="Times New Roman" w:hAnsi="Arial" w:cs="Times New Roman"/>
        </w:rPr>
        <w:tab/>
        <w:t>for 20</w:t>
      </w:r>
      <w:r>
        <w:rPr>
          <w:rFonts w:ascii="Arial" w:eastAsia="Times New Roman" w:hAnsi="Arial" w:cs="Times New Roman"/>
        </w:rPr>
        <w:t>22</w:t>
      </w:r>
    </w:p>
    <w:p w14:paraId="58B8B737" w14:textId="4756087C" w:rsidR="00091474" w:rsidRPr="00707063" w:rsidRDefault="00091474" w:rsidP="00091474">
      <w:pPr>
        <w:tabs>
          <w:tab w:val="left" w:pos="432"/>
        </w:tabs>
        <w:rPr>
          <w:rFonts w:ascii="Arial" w:eastAsia="Times New Roman" w:hAnsi="Arial" w:cs="Times New Roman"/>
        </w:rPr>
      </w:pPr>
      <w:r>
        <w:rPr>
          <w:rFonts w:ascii="Arial" w:eastAsia="Times New Roman" w:hAnsi="Arial" w:cs="Times New Roman"/>
        </w:rPr>
        <w:t>15</w:t>
      </w:r>
      <w:r w:rsidRPr="00707063">
        <w:rPr>
          <w:rFonts w:ascii="Arial" w:eastAsia="Times New Roman" w:hAnsi="Arial" w:cs="Times New Roman"/>
        </w:rPr>
        <w:t>. the amount of owner investments made in 20</w:t>
      </w:r>
      <w:r>
        <w:rPr>
          <w:rFonts w:ascii="Arial" w:eastAsia="Times New Roman" w:hAnsi="Arial" w:cs="Times New Roman"/>
        </w:rPr>
        <w:t>22</w:t>
      </w:r>
    </w:p>
    <w:p w14:paraId="41598FAC" w14:textId="1BFAEFD1" w:rsidR="00091474" w:rsidRPr="00707063" w:rsidRDefault="00091474" w:rsidP="00091474">
      <w:pPr>
        <w:tabs>
          <w:tab w:val="left" w:pos="432"/>
        </w:tabs>
        <w:rPr>
          <w:rFonts w:ascii="Arial" w:eastAsia="Times New Roman" w:hAnsi="Arial" w:cs="Times New Roman"/>
        </w:rPr>
      </w:pPr>
      <w:r>
        <w:rPr>
          <w:rFonts w:ascii="Arial" w:eastAsia="Times New Roman" w:hAnsi="Arial" w:cs="Times New Roman"/>
        </w:rPr>
        <w:t>16</w:t>
      </w:r>
      <w:r w:rsidRPr="00707063">
        <w:rPr>
          <w:rFonts w:ascii="Arial" w:eastAsia="Times New Roman" w:hAnsi="Arial" w:cs="Times New Roman"/>
        </w:rPr>
        <w:t xml:space="preserve">. the resulting amount of owner investments, owner withdrawals, net profits, and net </w:t>
      </w:r>
    </w:p>
    <w:p w14:paraId="23E99965" w14:textId="77777777" w:rsidR="00091474" w:rsidRPr="00707063" w:rsidRDefault="00091474" w:rsidP="00091474">
      <w:pPr>
        <w:tabs>
          <w:tab w:val="left" w:pos="432"/>
        </w:tabs>
        <w:rPr>
          <w:rFonts w:ascii="Arial" w:eastAsia="Times New Roman" w:hAnsi="Arial" w:cs="Times New Roman"/>
        </w:rPr>
      </w:pPr>
      <w:r w:rsidRPr="00707063">
        <w:rPr>
          <w:rFonts w:ascii="Arial" w:eastAsia="Times New Roman" w:hAnsi="Arial" w:cs="Times New Roman"/>
        </w:rPr>
        <w:tab/>
        <w:t>losses from years prior to 20</w:t>
      </w:r>
      <w:r>
        <w:rPr>
          <w:rFonts w:ascii="Arial" w:eastAsia="Times New Roman" w:hAnsi="Arial" w:cs="Times New Roman"/>
        </w:rPr>
        <w:t>22</w:t>
      </w:r>
    </w:p>
    <w:p w14:paraId="53AE7E59" w14:textId="0E2E3AA5" w:rsidR="00091474" w:rsidRPr="00707063" w:rsidRDefault="00091474" w:rsidP="00091474">
      <w:pPr>
        <w:rPr>
          <w:rFonts w:ascii="Arial" w:hAnsi="Arial" w:cs="Arial"/>
        </w:rPr>
      </w:pPr>
      <w:r>
        <w:rPr>
          <w:rFonts w:ascii="Arial" w:hAnsi="Arial" w:cs="Arial"/>
        </w:rPr>
        <w:t>17</w:t>
      </w:r>
      <w:r w:rsidRPr="00707063">
        <w:rPr>
          <w:rFonts w:ascii="Arial" w:hAnsi="Arial" w:cs="Arial"/>
        </w:rPr>
        <w:t>. What is the amount of</w:t>
      </w:r>
      <w:r>
        <w:rPr>
          <w:rFonts w:ascii="Arial" w:hAnsi="Arial" w:cs="Arial"/>
        </w:rPr>
        <w:t xml:space="preserve"> the net income for 2022?</w:t>
      </w:r>
    </w:p>
    <w:p w14:paraId="6832012F" w14:textId="10992B2F" w:rsidR="00091474" w:rsidRPr="00707063" w:rsidRDefault="00091474" w:rsidP="00091474">
      <w:pPr>
        <w:tabs>
          <w:tab w:val="left" w:pos="432"/>
        </w:tabs>
        <w:ind w:hanging="90"/>
        <w:rPr>
          <w:rFonts w:ascii="Arial" w:eastAsia="Times New Roman" w:hAnsi="Arial" w:cs="Times New Roman"/>
        </w:rPr>
      </w:pPr>
      <w:r>
        <w:rPr>
          <w:rFonts w:ascii="Arial" w:eastAsia="Times New Roman" w:hAnsi="Arial" w:cs="Arial"/>
        </w:rPr>
        <w:t>*18</w:t>
      </w:r>
      <w:r w:rsidRPr="00707063">
        <w:rPr>
          <w:rFonts w:ascii="Arial" w:eastAsia="Times New Roman" w:hAnsi="Arial" w:cs="Arial"/>
        </w:rPr>
        <w:t>. What is</w:t>
      </w:r>
      <w:r w:rsidRPr="00707063">
        <w:rPr>
          <w:rFonts w:ascii="Arial" w:eastAsia="Times New Roman" w:hAnsi="Arial" w:cs="Times New Roman"/>
        </w:rPr>
        <w:t xml:space="preserve"> the amount of ending capital that would be found on the </w:t>
      </w:r>
      <w:r>
        <w:rPr>
          <w:rFonts w:ascii="Arial" w:eastAsia="Times New Roman" w:hAnsi="Arial" w:cs="Times New Roman"/>
        </w:rPr>
        <w:t>B</w:t>
      </w:r>
      <w:r w:rsidRPr="00707063">
        <w:rPr>
          <w:rFonts w:ascii="Arial" w:eastAsia="Times New Roman" w:hAnsi="Arial" w:cs="Times New Roman"/>
        </w:rPr>
        <w:t xml:space="preserve">alance </w:t>
      </w:r>
      <w:r>
        <w:rPr>
          <w:rFonts w:ascii="Arial" w:eastAsia="Times New Roman" w:hAnsi="Arial" w:cs="Times New Roman"/>
        </w:rPr>
        <w:t>S</w:t>
      </w:r>
      <w:r w:rsidRPr="00707063">
        <w:rPr>
          <w:rFonts w:ascii="Arial" w:eastAsia="Times New Roman" w:hAnsi="Arial" w:cs="Times New Roman"/>
        </w:rPr>
        <w:t>heet for</w:t>
      </w:r>
    </w:p>
    <w:p w14:paraId="06DB7993" w14:textId="616454A5" w:rsidR="00BB722A" w:rsidRDefault="00091474" w:rsidP="00091474">
      <w:pPr>
        <w:pStyle w:val="NoSpacing"/>
        <w:rPr>
          <w:rFonts w:ascii="Arial" w:hAnsi="Arial" w:cs="Arial"/>
        </w:rPr>
      </w:pPr>
      <w:r w:rsidRPr="00707063">
        <w:rPr>
          <w:rFonts w:ascii="Arial" w:eastAsia="Times New Roman" w:hAnsi="Arial" w:cs="Times New Roman"/>
        </w:rPr>
        <w:t xml:space="preserve">      December 31, 20</w:t>
      </w:r>
      <w:r>
        <w:rPr>
          <w:rFonts w:ascii="Arial" w:eastAsia="Times New Roman" w:hAnsi="Arial" w:cs="Times New Roman"/>
        </w:rPr>
        <w:t>22</w:t>
      </w:r>
      <w:r w:rsidRPr="00707063">
        <w:rPr>
          <w:rFonts w:ascii="Arial" w:eastAsia="Times New Roman" w:hAnsi="Arial" w:cs="Times New Roman"/>
        </w:rPr>
        <w:t>?</w:t>
      </w:r>
    </w:p>
    <w:p w14:paraId="25657E28" w14:textId="41A590BC" w:rsidR="00091474" w:rsidRDefault="00091474" w:rsidP="00C46E77">
      <w:pPr>
        <w:pStyle w:val="NoSpacing"/>
        <w:rPr>
          <w:rFonts w:ascii="Arial" w:hAnsi="Arial" w:cs="Arial"/>
        </w:rPr>
      </w:pPr>
    </w:p>
    <w:p w14:paraId="6580342E" w14:textId="070FA48C" w:rsidR="008B6B43" w:rsidRPr="00CC35AE" w:rsidRDefault="008B6B43" w:rsidP="008B6B43">
      <w:pPr>
        <w:pStyle w:val="NoSpacing"/>
        <w:rPr>
          <w:rFonts w:ascii="Arial" w:hAnsi="Arial" w:cs="Arial"/>
          <w:b/>
          <w:bCs/>
          <w:u w:val="single"/>
        </w:rPr>
      </w:pPr>
      <w:r w:rsidRPr="00CC35AE">
        <w:rPr>
          <w:rFonts w:ascii="Arial" w:hAnsi="Arial" w:cs="Arial"/>
          <w:b/>
          <w:bCs/>
          <w:u w:val="single"/>
        </w:rPr>
        <w:t xml:space="preserve">Group </w:t>
      </w:r>
      <w:r>
        <w:rPr>
          <w:rFonts w:ascii="Arial" w:hAnsi="Arial" w:cs="Arial"/>
          <w:b/>
          <w:bCs/>
          <w:u w:val="single"/>
        </w:rPr>
        <w:t>4</w:t>
      </w:r>
    </w:p>
    <w:p w14:paraId="04A3E8BF" w14:textId="77777777" w:rsidR="00A52BBC" w:rsidRPr="00FA16A2" w:rsidRDefault="00A52BBC" w:rsidP="00A52BBC">
      <w:pPr>
        <w:pStyle w:val="NoSpacing"/>
        <w:jc w:val="both"/>
        <w:rPr>
          <w:rFonts w:ascii="Arial" w:hAnsi="Arial" w:cs="Arial"/>
          <w:b/>
          <w:bCs/>
        </w:rPr>
      </w:pPr>
      <w:r>
        <w:rPr>
          <w:rFonts w:ascii="Arial" w:hAnsi="Arial" w:cs="Arial"/>
          <w:b/>
          <w:bCs/>
        </w:rPr>
        <w:t>Morgan Co.</w:t>
      </w:r>
      <w:r w:rsidRPr="00FA16A2">
        <w:rPr>
          <w:rFonts w:ascii="Arial" w:hAnsi="Arial" w:cs="Arial"/>
          <w:b/>
          <w:bCs/>
        </w:rPr>
        <w:t xml:space="preserve"> began operations of a service business on Jan </w:t>
      </w:r>
      <w:r>
        <w:rPr>
          <w:rFonts w:ascii="Arial" w:hAnsi="Arial" w:cs="Arial"/>
          <w:b/>
          <w:bCs/>
        </w:rPr>
        <w:t>5</w:t>
      </w:r>
      <w:r w:rsidRPr="00FA16A2">
        <w:rPr>
          <w:rFonts w:ascii="Arial" w:hAnsi="Arial" w:cs="Arial"/>
          <w:b/>
          <w:bCs/>
        </w:rPr>
        <w:t>, 20</w:t>
      </w:r>
      <w:r>
        <w:rPr>
          <w:rFonts w:ascii="Arial" w:hAnsi="Arial" w:cs="Arial"/>
          <w:b/>
          <w:bCs/>
        </w:rPr>
        <w:t>22</w:t>
      </w:r>
      <w:r w:rsidRPr="00FA16A2">
        <w:rPr>
          <w:rFonts w:ascii="Arial" w:hAnsi="Arial" w:cs="Arial"/>
          <w:b/>
          <w:bCs/>
        </w:rPr>
        <w:t xml:space="preserve"> when the owner invested $</w:t>
      </w:r>
      <w:r>
        <w:rPr>
          <w:rFonts w:ascii="Arial" w:hAnsi="Arial" w:cs="Arial"/>
          <w:b/>
          <w:bCs/>
        </w:rPr>
        <w:t>30</w:t>
      </w:r>
      <w:r w:rsidRPr="00FA16A2">
        <w:rPr>
          <w:rFonts w:ascii="Arial" w:hAnsi="Arial" w:cs="Arial"/>
          <w:b/>
          <w:bCs/>
        </w:rPr>
        <w:t>,000 cash in the business.  The fiscal year end is Dec</w:t>
      </w:r>
      <w:r>
        <w:rPr>
          <w:rFonts w:ascii="Arial" w:hAnsi="Arial" w:cs="Arial"/>
          <w:b/>
          <w:bCs/>
        </w:rPr>
        <w:t>.</w:t>
      </w:r>
      <w:r w:rsidRPr="00FA16A2">
        <w:rPr>
          <w:rFonts w:ascii="Arial" w:hAnsi="Arial" w:cs="Arial"/>
          <w:b/>
          <w:bCs/>
        </w:rPr>
        <w:t xml:space="preserve"> 31.</w:t>
      </w:r>
    </w:p>
    <w:p w14:paraId="1F248DE7" w14:textId="77777777" w:rsidR="00A52BBC" w:rsidRPr="00E43C62" w:rsidRDefault="00A52BBC" w:rsidP="00A52BBC">
      <w:pPr>
        <w:jc w:val="both"/>
        <w:rPr>
          <w:b/>
          <w:bCs/>
        </w:rPr>
      </w:pPr>
    </w:p>
    <w:p w14:paraId="58649854" w14:textId="77777777" w:rsidR="00A52BBC" w:rsidRPr="00AC0417" w:rsidRDefault="00A52BBC" w:rsidP="00A52BBC">
      <w:pPr>
        <w:jc w:val="both"/>
        <w:rPr>
          <w:rFonts w:ascii="Arial" w:hAnsi="Arial" w:cs="Arial"/>
          <w:b/>
        </w:rPr>
      </w:pPr>
      <w:r w:rsidRPr="00AC0417">
        <w:rPr>
          <w:rFonts w:ascii="Arial" w:hAnsi="Arial" w:cs="Arial"/>
          <w:b/>
        </w:rPr>
        <w:t>During 20</w:t>
      </w:r>
      <w:r>
        <w:rPr>
          <w:rFonts w:ascii="Arial" w:hAnsi="Arial" w:cs="Arial"/>
          <w:b/>
        </w:rPr>
        <w:t>22</w:t>
      </w:r>
      <w:r w:rsidRPr="00AC0417">
        <w:rPr>
          <w:rFonts w:ascii="Arial" w:hAnsi="Arial" w:cs="Arial"/>
          <w:b/>
        </w:rPr>
        <w:t>, the company had service revenue of $</w:t>
      </w:r>
      <w:r>
        <w:rPr>
          <w:rFonts w:ascii="Arial" w:hAnsi="Arial" w:cs="Arial"/>
          <w:b/>
        </w:rPr>
        <w:t>96,217</w:t>
      </w:r>
      <w:r w:rsidRPr="00AC0417">
        <w:rPr>
          <w:rFonts w:ascii="Arial" w:hAnsi="Arial" w:cs="Arial"/>
          <w:b/>
        </w:rPr>
        <w:t>; of this amount, $</w:t>
      </w:r>
      <w:r>
        <w:rPr>
          <w:rFonts w:ascii="Arial" w:hAnsi="Arial" w:cs="Arial"/>
          <w:b/>
        </w:rPr>
        <w:t>92,007</w:t>
      </w:r>
      <w:r w:rsidRPr="00AC0417">
        <w:rPr>
          <w:rFonts w:ascii="Arial" w:hAnsi="Arial" w:cs="Arial"/>
          <w:b/>
        </w:rPr>
        <w:t xml:space="preserve"> was collected during 20</w:t>
      </w:r>
      <w:r>
        <w:rPr>
          <w:rFonts w:ascii="Arial" w:hAnsi="Arial" w:cs="Arial"/>
          <w:b/>
        </w:rPr>
        <w:t>22</w:t>
      </w:r>
      <w:r w:rsidRPr="00AC0417">
        <w:rPr>
          <w:rFonts w:ascii="Arial" w:hAnsi="Arial" w:cs="Arial"/>
          <w:b/>
        </w:rPr>
        <w:t xml:space="preserve"> and the rest was considered a collectible outstanding receivable at year-end.</w:t>
      </w:r>
    </w:p>
    <w:p w14:paraId="2634BE4F" w14:textId="77777777" w:rsidR="00A52BBC" w:rsidRPr="00AC0417" w:rsidRDefault="00A52BBC" w:rsidP="00A52BBC">
      <w:pPr>
        <w:jc w:val="both"/>
        <w:rPr>
          <w:rFonts w:ascii="Arial" w:hAnsi="Arial" w:cs="Arial"/>
          <w:b/>
          <w:bCs/>
        </w:rPr>
      </w:pPr>
    </w:p>
    <w:p w14:paraId="5075B6D6" w14:textId="77777777" w:rsidR="00A52BBC" w:rsidRPr="00AC0417" w:rsidRDefault="00A52BBC" w:rsidP="00A52BBC">
      <w:pPr>
        <w:jc w:val="both"/>
        <w:rPr>
          <w:rFonts w:ascii="Arial" w:hAnsi="Arial" w:cs="Arial"/>
          <w:b/>
          <w:bCs/>
        </w:rPr>
      </w:pPr>
      <w:r>
        <w:rPr>
          <w:rFonts w:ascii="Arial" w:hAnsi="Arial" w:cs="Arial"/>
          <w:b/>
          <w:bCs/>
        </w:rPr>
        <w:t>Morgan</w:t>
      </w:r>
      <w:r w:rsidRPr="00AC0417">
        <w:rPr>
          <w:rFonts w:ascii="Arial" w:hAnsi="Arial" w:cs="Arial"/>
          <w:b/>
          <w:bCs/>
        </w:rPr>
        <w:t xml:space="preserve"> incurred $</w:t>
      </w:r>
      <w:r>
        <w:rPr>
          <w:rFonts w:ascii="Arial" w:hAnsi="Arial" w:cs="Arial"/>
          <w:b/>
          <w:bCs/>
        </w:rPr>
        <w:t>74,960</w:t>
      </w:r>
      <w:r w:rsidRPr="00AC0417">
        <w:rPr>
          <w:rFonts w:ascii="Arial" w:hAnsi="Arial" w:cs="Arial"/>
          <w:b/>
          <w:bCs/>
        </w:rPr>
        <w:t xml:space="preserve"> of expenses during 20</w:t>
      </w:r>
      <w:r>
        <w:rPr>
          <w:rFonts w:ascii="Arial" w:hAnsi="Arial" w:cs="Arial"/>
          <w:b/>
          <w:bCs/>
        </w:rPr>
        <w:t>22</w:t>
      </w:r>
      <w:r w:rsidRPr="00AC0417">
        <w:rPr>
          <w:rFonts w:ascii="Arial" w:hAnsi="Arial" w:cs="Arial"/>
          <w:b/>
          <w:bCs/>
        </w:rPr>
        <w:t>; of this amount, $</w:t>
      </w:r>
      <w:r>
        <w:rPr>
          <w:rFonts w:ascii="Arial" w:hAnsi="Arial" w:cs="Arial"/>
          <w:b/>
          <w:bCs/>
        </w:rPr>
        <w:t>3,318</w:t>
      </w:r>
      <w:r w:rsidRPr="00AC0417">
        <w:rPr>
          <w:rFonts w:ascii="Arial" w:hAnsi="Arial" w:cs="Arial"/>
          <w:b/>
          <w:bCs/>
        </w:rPr>
        <w:t xml:space="preserve"> was unpaid as of December 31, 20</w:t>
      </w:r>
      <w:r>
        <w:rPr>
          <w:rFonts w:ascii="Arial" w:hAnsi="Arial" w:cs="Arial"/>
          <w:b/>
          <w:bCs/>
        </w:rPr>
        <w:t>22</w:t>
      </w:r>
      <w:r w:rsidRPr="00AC0417">
        <w:rPr>
          <w:rFonts w:ascii="Arial" w:hAnsi="Arial" w:cs="Arial"/>
          <w:b/>
          <w:bCs/>
        </w:rPr>
        <w:t>.</w:t>
      </w:r>
    </w:p>
    <w:p w14:paraId="4EF41D49" w14:textId="77777777" w:rsidR="00A52BBC" w:rsidRPr="00AC0417" w:rsidRDefault="00A52BBC" w:rsidP="00A52BBC">
      <w:pPr>
        <w:jc w:val="both"/>
        <w:rPr>
          <w:rFonts w:ascii="Arial" w:hAnsi="Arial" w:cs="Arial"/>
          <w:b/>
          <w:bCs/>
        </w:rPr>
      </w:pPr>
    </w:p>
    <w:p w14:paraId="061468CB" w14:textId="77777777" w:rsidR="00A52BBC" w:rsidRPr="00AC0417" w:rsidRDefault="00A52BBC" w:rsidP="00A52BBC">
      <w:pPr>
        <w:jc w:val="both"/>
        <w:rPr>
          <w:rFonts w:ascii="Arial" w:hAnsi="Arial" w:cs="Arial"/>
          <w:b/>
          <w:bCs/>
        </w:rPr>
      </w:pPr>
      <w:r w:rsidRPr="00AC0417">
        <w:rPr>
          <w:rFonts w:ascii="Arial" w:hAnsi="Arial" w:cs="Arial"/>
          <w:b/>
          <w:bCs/>
        </w:rPr>
        <w:t>The owner withdrew $</w:t>
      </w:r>
      <w:r>
        <w:rPr>
          <w:rFonts w:ascii="Arial" w:hAnsi="Arial" w:cs="Arial"/>
          <w:b/>
          <w:bCs/>
        </w:rPr>
        <w:t>5</w:t>
      </w:r>
      <w:r w:rsidRPr="00AC0417">
        <w:rPr>
          <w:rFonts w:ascii="Arial" w:hAnsi="Arial" w:cs="Arial"/>
          <w:b/>
          <w:bCs/>
        </w:rPr>
        <w:t>,000 of cash from the business on December 2</w:t>
      </w:r>
      <w:r>
        <w:rPr>
          <w:rFonts w:ascii="Arial" w:hAnsi="Arial" w:cs="Arial"/>
          <w:b/>
          <w:bCs/>
        </w:rPr>
        <w:t>3</w:t>
      </w:r>
      <w:r w:rsidRPr="00AC0417">
        <w:rPr>
          <w:rFonts w:ascii="Arial" w:hAnsi="Arial" w:cs="Arial"/>
          <w:b/>
          <w:bCs/>
        </w:rPr>
        <w:t>, 20</w:t>
      </w:r>
      <w:r>
        <w:rPr>
          <w:rFonts w:ascii="Arial" w:hAnsi="Arial" w:cs="Arial"/>
          <w:b/>
          <w:bCs/>
        </w:rPr>
        <w:t>22</w:t>
      </w:r>
      <w:r w:rsidRPr="00AC0417">
        <w:rPr>
          <w:rFonts w:ascii="Arial" w:hAnsi="Arial" w:cs="Arial"/>
          <w:b/>
          <w:bCs/>
        </w:rPr>
        <w:t>.</w:t>
      </w:r>
    </w:p>
    <w:p w14:paraId="5804DD1B" w14:textId="77777777" w:rsidR="00A52BBC" w:rsidRPr="00AC0417" w:rsidRDefault="00A52BBC" w:rsidP="00A52BBC">
      <w:pPr>
        <w:rPr>
          <w:rFonts w:ascii="Arial" w:hAnsi="Arial" w:cs="Arial"/>
        </w:rPr>
      </w:pPr>
    </w:p>
    <w:p w14:paraId="4DA338D6" w14:textId="2DD70C3A" w:rsidR="00A52BBC" w:rsidRPr="00AC0417" w:rsidRDefault="00A52BBC" w:rsidP="00A52BBC">
      <w:pPr>
        <w:jc w:val="both"/>
        <w:rPr>
          <w:rFonts w:ascii="Arial" w:hAnsi="Arial" w:cs="Arial"/>
          <w:b/>
        </w:rPr>
      </w:pPr>
      <w:r w:rsidRPr="00AC0417">
        <w:rPr>
          <w:rFonts w:ascii="Arial" w:hAnsi="Arial" w:cs="Arial"/>
          <w:b/>
        </w:rPr>
        <w:t xml:space="preserve">Use the above information to answer questions </w:t>
      </w:r>
      <w:r>
        <w:rPr>
          <w:rFonts w:ascii="Arial" w:hAnsi="Arial" w:cs="Arial"/>
          <w:b/>
        </w:rPr>
        <w:t>19</w:t>
      </w:r>
      <w:r w:rsidRPr="00AC0417">
        <w:rPr>
          <w:rFonts w:ascii="Arial" w:hAnsi="Arial" w:cs="Arial"/>
          <w:b/>
        </w:rPr>
        <w:t xml:space="preserve"> through </w:t>
      </w:r>
      <w:r>
        <w:rPr>
          <w:rFonts w:ascii="Arial" w:hAnsi="Arial" w:cs="Arial"/>
          <w:b/>
        </w:rPr>
        <w:t>22</w:t>
      </w:r>
      <w:r w:rsidRPr="00AC0417">
        <w:rPr>
          <w:rFonts w:ascii="Arial" w:hAnsi="Arial" w:cs="Arial"/>
          <w:b/>
        </w:rPr>
        <w:t>.  Write the correct amount on your answer sheet.</w:t>
      </w:r>
    </w:p>
    <w:p w14:paraId="09C85664" w14:textId="77777777" w:rsidR="00A52BBC" w:rsidRPr="00AC0417" w:rsidRDefault="00A52BBC" w:rsidP="00A52BBC">
      <w:pPr>
        <w:rPr>
          <w:rFonts w:ascii="Arial" w:hAnsi="Arial" w:cs="Arial"/>
        </w:rPr>
      </w:pPr>
    </w:p>
    <w:p w14:paraId="65A6FC57" w14:textId="08A7AA22" w:rsidR="00A52BBC" w:rsidRPr="00AC0417" w:rsidRDefault="00A52BBC" w:rsidP="00A52BBC">
      <w:pPr>
        <w:rPr>
          <w:rFonts w:ascii="Arial" w:hAnsi="Arial" w:cs="Arial"/>
        </w:rPr>
      </w:pPr>
      <w:r>
        <w:rPr>
          <w:rFonts w:ascii="Arial" w:hAnsi="Arial" w:cs="Arial"/>
        </w:rPr>
        <w:t>19</w:t>
      </w:r>
      <w:r w:rsidRPr="00AC0417">
        <w:rPr>
          <w:rFonts w:ascii="Arial" w:hAnsi="Arial" w:cs="Arial"/>
        </w:rPr>
        <w:t>. What is the balance of the cash account on 12-31-</w:t>
      </w:r>
      <w:r>
        <w:rPr>
          <w:rFonts w:ascii="Arial" w:hAnsi="Arial" w:cs="Arial"/>
        </w:rPr>
        <w:t>22</w:t>
      </w:r>
      <w:r w:rsidRPr="00AC0417">
        <w:rPr>
          <w:rFonts w:ascii="Arial" w:hAnsi="Arial" w:cs="Arial"/>
        </w:rPr>
        <w:t>?</w:t>
      </w:r>
    </w:p>
    <w:p w14:paraId="522B706B" w14:textId="7F89E892" w:rsidR="00A52BBC" w:rsidRPr="00AC0417" w:rsidRDefault="00A52BBC" w:rsidP="00A52BBC">
      <w:pPr>
        <w:rPr>
          <w:rFonts w:ascii="Arial" w:hAnsi="Arial" w:cs="Arial"/>
        </w:rPr>
      </w:pPr>
      <w:r w:rsidRPr="00AC0417">
        <w:rPr>
          <w:rFonts w:ascii="Arial" w:hAnsi="Arial" w:cs="Arial"/>
        </w:rPr>
        <w:t>2</w:t>
      </w:r>
      <w:r>
        <w:rPr>
          <w:rFonts w:ascii="Arial" w:hAnsi="Arial" w:cs="Arial"/>
        </w:rPr>
        <w:t>0</w:t>
      </w:r>
      <w:r w:rsidRPr="00AC0417">
        <w:rPr>
          <w:rFonts w:ascii="Arial" w:hAnsi="Arial" w:cs="Arial"/>
        </w:rPr>
        <w:t>. What is the amount of total liabilities on 12-31-</w:t>
      </w:r>
      <w:r>
        <w:rPr>
          <w:rFonts w:ascii="Arial" w:hAnsi="Arial" w:cs="Arial"/>
        </w:rPr>
        <w:t>22</w:t>
      </w:r>
      <w:r w:rsidRPr="00AC0417">
        <w:rPr>
          <w:rFonts w:ascii="Arial" w:hAnsi="Arial" w:cs="Arial"/>
        </w:rPr>
        <w:t>?</w:t>
      </w:r>
    </w:p>
    <w:p w14:paraId="67849867" w14:textId="302CDBE5" w:rsidR="00A52BBC" w:rsidRPr="00AC0417" w:rsidRDefault="00A52BBC" w:rsidP="00A52BBC">
      <w:pPr>
        <w:rPr>
          <w:rFonts w:ascii="Arial" w:hAnsi="Arial" w:cs="Arial"/>
        </w:rPr>
      </w:pPr>
      <w:r w:rsidRPr="00AC0417">
        <w:rPr>
          <w:rFonts w:ascii="Arial" w:hAnsi="Arial" w:cs="Arial"/>
        </w:rPr>
        <w:t>2</w:t>
      </w:r>
      <w:r>
        <w:rPr>
          <w:rFonts w:ascii="Arial" w:hAnsi="Arial" w:cs="Arial"/>
        </w:rPr>
        <w:t>1</w:t>
      </w:r>
      <w:r w:rsidRPr="00AC0417">
        <w:rPr>
          <w:rFonts w:ascii="Arial" w:hAnsi="Arial" w:cs="Arial"/>
        </w:rPr>
        <w:t>. What is the company’s net income for 20</w:t>
      </w:r>
      <w:r>
        <w:rPr>
          <w:rFonts w:ascii="Arial" w:hAnsi="Arial" w:cs="Arial"/>
        </w:rPr>
        <w:t>22</w:t>
      </w:r>
      <w:r w:rsidRPr="00AC0417">
        <w:rPr>
          <w:rFonts w:ascii="Arial" w:hAnsi="Arial" w:cs="Arial"/>
        </w:rPr>
        <w:t>?</w:t>
      </w:r>
    </w:p>
    <w:p w14:paraId="07AE4BBA" w14:textId="29AA6A1A" w:rsidR="00091474" w:rsidRDefault="00A52BBC" w:rsidP="00A52BBC">
      <w:pPr>
        <w:pStyle w:val="NoSpacing"/>
        <w:rPr>
          <w:rFonts w:ascii="Arial" w:hAnsi="Arial" w:cs="Arial"/>
        </w:rPr>
      </w:pPr>
      <w:r w:rsidRPr="00AC0417">
        <w:rPr>
          <w:rFonts w:ascii="Arial" w:hAnsi="Arial" w:cs="Arial"/>
        </w:rPr>
        <w:t>2</w:t>
      </w:r>
      <w:r>
        <w:rPr>
          <w:rFonts w:ascii="Arial" w:hAnsi="Arial" w:cs="Arial"/>
        </w:rPr>
        <w:t>2</w:t>
      </w:r>
      <w:r w:rsidRPr="00AC0417">
        <w:rPr>
          <w:rFonts w:ascii="Arial" w:hAnsi="Arial" w:cs="Arial"/>
        </w:rPr>
        <w:t>. What is the balance in the capital account after closing entries for 20</w:t>
      </w:r>
      <w:r>
        <w:rPr>
          <w:rFonts w:ascii="Arial" w:hAnsi="Arial" w:cs="Arial"/>
        </w:rPr>
        <w:t>22</w:t>
      </w:r>
      <w:r w:rsidRPr="00AC0417">
        <w:rPr>
          <w:rFonts w:ascii="Arial" w:hAnsi="Arial" w:cs="Arial"/>
        </w:rPr>
        <w:t xml:space="preserve"> are posted</w:t>
      </w:r>
      <w:r w:rsidR="006102E3">
        <w:rPr>
          <w:rFonts w:ascii="Arial" w:hAnsi="Arial" w:cs="Arial"/>
        </w:rPr>
        <w:t>?</w:t>
      </w:r>
    </w:p>
    <w:p w14:paraId="262F868E" w14:textId="0849B61A" w:rsidR="00091474" w:rsidRDefault="00091474" w:rsidP="00C46E77">
      <w:pPr>
        <w:pStyle w:val="NoSpacing"/>
        <w:rPr>
          <w:rFonts w:ascii="Arial" w:hAnsi="Arial" w:cs="Arial"/>
        </w:rPr>
      </w:pPr>
    </w:p>
    <w:p w14:paraId="0EDBC5FC" w14:textId="77777777" w:rsidR="00091474" w:rsidRPr="00C46E77" w:rsidRDefault="00091474" w:rsidP="00C46E77">
      <w:pPr>
        <w:pStyle w:val="NoSpacing"/>
        <w:rPr>
          <w:rFonts w:ascii="Arial" w:hAnsi="Arial" w:cs="Arial"/>
        </w:rPr>
      </w:pPr>
    </w:p>
    <w:p w14:paraId="50A985CF" w14:textId="77777777" w:rsidR="001217F1" w:rsidRPr="00C46E77" w:rsidRDefault="001217F1" w:rsidP="00513BB2">
      <w:pPr>
        <w:pStyle w:val="NoSpacing"/>
        <w:rPr>
          <w:rFonts w:ascii="Arial" w:hAnsi="Arial" w:cs="Arial"/>
        </w:rPr>
      </w:pPr>
    </w:p>
    <w:p w14:paraId="30C49769" w14:textId="5709E916" w:rsidR="00FC074E" w:rsidRPr="00CC35AE" w:rsidRDefault="0082400D" w:rsidP="00FC074E">
      <w:pPr>
        <w:pStyle w:val="NoSpacing"/>
        <w:rPr>
          <w:rFonts w:ascii="Arial" w:hAnsi="Arial" w:cs="Arial"/>
          <w:b/>
          <w:bCs/>
          <w:u w:val="single"/>
        </w:rPr>
      </w:pPr>
      <w:r w:rsidRPr="00CC35AE">
        <w:rPr>
          <w:rFonts w:ascii="Arial" w:hAnsi="Arial" w:cs="Arial"/>
          <w:b/>
          <w:bCs/>
          <w:u w:val="single"/>
        </w:rPr>
        <w:t>Group 5</w:t>
      </w:r>
    </w:p>
    <w:p w14:paraId="1EEEE089" w14:textId="326AFF65" w:rsidR="006102E3" w:rsidRPr="00BE7684" w:rsidRDefault="006102E3" w:rsidP="006102E3">
      <w:pPr>
        <w:jc w:val="both"/>
        <w:rPr>
          <w:rFonts w:ascii="Arial" w:eastAsia="Times New Roman" w:hAnsi="Arial" w:cs="Times New Roman"/>
          <w:b/>
        </w:rPr>
      </w:pPr>
      <w:r w:rsidRPr="00BE7684">
        <w:rPr>
          <w:rFonts w:ascii="Arial" w:eastAsia="Times New Roman" w:hAnsi="Arial" w:cs="Times New Roman"/>
          <w:b/>
        </w:rPr>
        <w:t xml:space="preserve">Use the following information for questions </w:t>
      </w:r>
      <w:r>
        <w:rPr>
          <w:rFonts w:ascii="Arial" w:eastAsia="Times New Roman" w:hAnsi="Arial" w:cs="Times New Roman"/>
          <w:b/>
        </w:rPr>
        <w:t>23</w:t>
      </w:r>
      <w:r w:rsidRPr="00BE7684">
        <w:rPr>
          <w:rFonts w:ascii="Arial" w:eastAsia="Times New Roman" w:hAnsi="Arial" w:cs="Times New Roman"/>
          <w:b/>
        </w:rPr>
        <w:t xml:space="preserve"> and </w:t>
      </w:r>
      <w:r>
        <w:rPr>
          <w:rFonts w:ascii="Arial" w:eastAsia="Times New Roman" w:hAnsi="Arial" w:cs="Times New Roman"/>
          <w:b/>
        </w:rPr>
        <w:t>24</w:t>
      </w:r>
      <w:r w:rsidRPr="00BE7684">
        <w:rPr>
          <w:rFonts w:ascii="Arial" w:eastAsia="Times New Roman" w:hAnsi="Arial" w:cs="Times New Roman"/>
          <w:b/>
        </w:rPr>
        <w:t>.  Write the correct amount on your answer sheet.  Payroll tax expense per employee is based on the following:</w:t>
      </w:r>
    </w:p>
    <w:p w14:paraId="4D289B9F" w14:textId="77777777" w:rsidR="006102E3" w:rsidRPr="00280DBB" w:rsidRDefault="006102E3" w:rsidP="006102E3">
      <w:pPr>
        <w:tabs>
          <w:tab w:val="left" w:pos="432"/>
        </w:tabs>
        <w:rPr>
          <w:rFonts w:ascii="Arial" w:eastAsia="Times New Roman" w:hAnsi="Arial" w:cs="Times New Roman"/>
          <w:bCs/>
          <w:sz w:val="16"/>
          <w:szCs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25" w:color="auto" w:fill="auto"/>
        <w:tblLook w:val="00A0" w:firstRow="1" w:lastRow="0" w:firstColumn="1" w:lastColumn="0" w:noHBand="0" w:noVBand="0"/>
      </w:tblPr>
      <w:tblGrid>
        <w:gridCol w:w="3351"/>
        <w:gridCol w:w="4631"/>
      </w:tblGrid>
      <w:tr w:rsidR="006102E3" w:rsidRPr="00BE7684" w14:paraId="0AAC0CD9" w14:textId="77777777" w:rsidTr="00FA4834">
        <w:trPr>
          <w:jc w:val="center"/>
        </w:trPr>
        <w:tc>
          <w:tcPr>
            <w:tcW w:w="0" w:type="auto"/>
            <w:shd w:val="clear" w:color="auto" w:fill="D9D9D9" w:themeFill="background1" w:themeFillShade="D9"/>
          </w:tcPr>
          <w:p w14:paraId="29E6F0EA" w14:textId="77777777" w:rsidR="006102E3" w:rsidRPr="00BE7684" w:rsidRDefault="006102E3" w:rsidP="00FA4834">
            <w:pPr>
              <w:tabs>
                <w:tab w:val="left" w:pos="432"/>
              </w:tabs>
              <w:rPr>
                <w:rFonts w:ascii="Arial" w:eastAsia="Times New Roman" w:hAnsi="Arial" w:cs="Times New Roman"/>
                <w:b/>
              </w:rPr>
            </w:pPr>
            <w:r w:rsidRPr="00BE7684">
              <w:rPr>
                <w:rFonts w:ascii="Arial" w:eastAsia="Times New Roman" w:hAnsi="Arial" w:cs="Times New Roman"/>
                <w:b/>
              </w:rPr>
              <w:t>Social Security</w:t>
            </w:r>
          </w:p>
        </w:tc>
        <w:tc>
          <w:tcPr>
            <w:tcW w:w="0" w:type="auto"/>
            <w:shd w:val="clear" w:color="auto" w:fill="D9D9D9" w:themeFill="background1" w:themeFillShade="D9"/>
          </w:tcPr>
          <w:p w14:paraId="1BB505CB" w14:textId="77777777" w:rsidR="006102E3" w:rsidRPr="00BE7684" w:rsidRDefault="006102E3" w:rsidP="00FA4834">
            <w:pPr>
              <w:tabs>
                <w:tab w:val="left" w:pos="432"/>
              </w:tabs>
              <w:rPr>
                <w:rFonts w:ascii="Arial" w:eastAsia="Times New Roman" w:hAnsi="Arial" w:cs="Times New Roman"/>
                <w:b/>
              </w:rPr>
            </w:pPr>
            <w:r w:rsidRPr="00BE7684">
              <w:rPr>
                <w:rFonts w:ascii="Arial" w:eastAsia="Times New Roman" w:hAnsi="Arial" w:cs="Times New Roman"/>
                <w:b/>
              </w:rPr>
              <w:t>6.2% on gross earnings up to $1</w:t>
            </w:r>
            <w:r>
              <w:rPr>
                <w:rFonts w:ascii="Arial" w:eastAsia="Times New Roman" w:hAnsi="Arial" w:cs="Times New Roman"/>
                <w:b/>
              </w:rPr>
              <w:t>47</w:t>
            </w:r>
            <w:r w:rsidRPr="00BE7684">
              <w:rPr>
                <w:rFonts w:ascii="Arial" w:eastAsia="Times New Roman" w:hAnsi="Arial" w:cs="Times New Roman"/>
                <w:b/>
              </w:rPr>
              <w:t>,</w:t>
            </w:r>
            <w:r>
              <w:rPr>
                <w:rFonts w:ascii="Arial" w:eastAsia="Times New Roman" w:hAnsi="Arial" w:cs="Times New Roman"/>
                <w:b/>
              </w:rPr>
              <w:t>0</w:t>
            </w:r>
            <w:r w:rsidRPr="00BE7684">
              <w:rPr>
                <w:rFonts w:ascii="Arial" w:eastAsia="Times New Roman" w:hAnsi="Arial" w:cs="Times New Roman"/>
                <w:b/>
              </w:rPr>
              <w:t>00</w:t>
            </w:r>
          </w:p>
        </w:tc>
      </w:tr>
      <w:tr w:rsidR="006102E3" w:rsidRPr="00BE7684" w14:paraId="7610222B" w14:textId="77777777" w:rsidTr="00FA4834">
        <w:trPr>
          <w:jc w:val="center"/>
        </w:trPr>
        <w:tc>
          <w:tcPr>
            <w:tcW w:w="0" w:type="auto"/>
            <w:shd w:val="clear" w:color="auto" w:fill="D9D9D9" w:themeFill="background1" w:themeFillShade="D9"/>
          </w:tcPr>
          <w:p w14:paraId="05759AFB" w14:textId="77777777" w:rsidR="006102E3" w:rsidRPr="00BE7684" w:rsidRDefault="006102E3" w:rsidP="00FA4834">
            <w:pPr>
              <w:tabs>
                <w:tab w:val="left" w:pos="432"/>
              </w:tabs>
              <w:rPr>
                <w:rFonts w:ascii="Arial" w:eastAsia="Times New Roman" w:hAnsi="Arial" w:cs="Times New Roman"/>
                <w:b/>
              </w:rPr>
            </w:pPr>
            <w:r w:rsidRPr="00BE7684">
              <w:rPr>
                <w:rFonts w:ascii="Arial" w:eastAsia="Times New Roman" w:hAnsi="Arial" w:cs="Times New Roman"/>
                <w:b/>
              </w:rPr>
              <w:t>Medicare</w:t>
            </w:r>
          </w:p>
        </w:tc>
        <w:tc>
          <w:tcPr>
            <w:tcW w:w="0" w:type="auto"/>
            <w:shd w:val="clear" w:color="auto" w:fill="D9D9D9" w:themeFill="background1" w:themeFillShade="D9"/>
          </w:tcPr>
          <w:p w14:paraId="0BC740DD" w14:textId="77777777" w:rsidR="006102E3" w:rsidRPr="00BE7684" w:rsidRDefault="006102E3" w:rsidP="00FA4834">
            <w:pPr>
              <w:tabs>
                <w:tab w:val="left" w:pos="432"/>
              </w:tabs>
              <w:rPr>
                <w:rFonts w:ascii="Arial" w:eastAsia="Times New Roman" w:hAnsi="Arial" w:cs="Times New Roman"/>
                <w:b/>
              </w:rPr>
            </w:pPr>
            <w:r w:rsidRPr="00BE7684">
              <w:rPr>
                <w:rFonts w:ascii="Arial" w:eastAsia="Times New Roman" w:hAnsi="Arial" w:cs="Times New Roman"/>
                <w:b/>
              </w:rPr>
              <w:t>1.45% on all earnings</w:t>
            </w:r>
          </w:p>
        </w:tc>
      </w:tr>
      <w:tr w:rsidR="006102E3" w:rsidRPr="00BE7684" w14:paraId="4C6268AF" w14:textId="77777777" w:rsidTr="00FA4834">
        <w:trPr>
          <w:jc w:val="center"/>
        </w:trPr>
        <w:tc>
          <w:tcPr>
            <w:tcW w:w="0" w:type="auto"/>
            <w:shd w:val="clear" w:color="auto" w:fill="D9D9D9" w:themeFill="background1" w:themeFillShade="D9"/>
          </w:tcPr>
          <w:p w14:paraId="63FBBB30" w14:textId="77777777" w:rsidR="006102E3" w:rsidRPr="00BE7684" w:rsidRDefault="006102E3" w:rsidP="00FA4834">
            <w:pPr>
              <w:tabs>
                <w:tab w:val="left" w:pos="432"/>
              </w:tabs>
              <w:rPr>
                <w:rFonts w:ascii="Arial" w:eastAsia="Times New Roman" w:hAnsi="Arial" w:cs="Times New Roman"/>
                <w:b/>
              </w:rPr>
            </w:pPr>
            <w:r w:rsidRPr="00BE7684">
              <w:rPr>
                <w:rFonts w:ascii="Arial" w:eastAsia="Times New Roman" w:hAnsi="Arial" w:cs="Times New Roman"/>
                <w:b/>
              </w:rPr>
              <w:t>Federal Unemployment Tax</w:t>
            </w:r>
          </w:p>
        </w:tc>
        <w:tc>
          <w:tcPr>
            <w:tcW w:w="0" w:type="auto"/>
            <w:shd w:val="clear" w:color="auto" w:fill="D9D9D9" w:themeFill="background1" w:themeFillShade="D9"/>
          </w:tcPr>
          <w:p w14:paraId="4B490C1C" w14:textId="77777777" w:rsidR="006102E3" w:rsidRPr="00BE7684" w:rsidRDefault="006102E3" w:rsidP="00FA4834">
            <w:pPr>
              <w:tabs>
                <w:tab w:val="left" w:pos="432"/>
              </w:tabs>
              <w:rPr>
                <w:rFonts w:ascii="Arial" w:eastAsia="Times New Roman" w:hAnsi="Arial" w:cs="Times New Roman"/>
                <w:b/>
              </w:rPr>
            </w:pPr>
            <w:r w:rsidRPr="00BE7684">
              <w:rPr>
                <w:rFonts w:ascii="Arial" w:eastAsia="Times New Roman" w:hAnsi="Arial" w:cs="Times New Roman"/>
                <w:b/>
              </w:rPr>
              <w:t>.</w:t>
            </w:r>
            <w:r>
              <w:rPr>
                <w:rFonts w:ascii="Arial" w:eastAsia="Times New Roman" w:hAnsi="Arial" w:cs="Times New Roman"/>
                <w:b/>
              </w:rPr>
              <w:t>6</w:t>
            </w:r>
            <w:r w:rsidRPr="00BE7684">
              <w:rPr>
                <w:rFonts w:ascii="Arial" w:eastAsia="Times New Roman" w:hAnsi="Arial" w:cs="Times New Roman"/>
                <w:b/>
              </w:rPr>
              <w:t>% on first $7,000 of gross earnings</w:t>
            </w:r>
          </w:p>
        </w:tc>
      </w:tr>
      <w:tr w:rsidR="006102E3" w:rsidRPr="00BE7684" w14:paraId="31836DA2" w14:textId="77777777" w:rsidTr="00FA4834">
        <w:trPr>
          <w:jc w:val="center"/>
        </w:trPr>
        <w:tc>
          <w:tcPr>
            <w:tcW w:w="0" w:type="auto"/>
            <w:shd w:val="clear" w:color="auto" w:fill="D9D9D9" w:themeFill="background1" w:themeFillShade="D9"/>
          </w:tcPr>
          <w:p w14:paraId="7656EB98" w14:textId="77777777" w:rsidR="006102E3" w:rsidRPr="00BE7684" w:rsidRDefault="006102E3" w:rsidP="00FA4834">
            <w:pPr>
              <w:tabs>
                <w:tab w:val="left" w:pos="432"/>
              </w:tabs>
              <w:rPr>
                <w:rFonts w:ascii="Arial" w:eastAsia="Times New Roman" w:hAnsi="Arial" w:cs="Times New Roman"/>
                <w:b/>
              </w:rPr>
            </w:pPr>
            <w:r w:rsidRPr="00BE7684">
              <w:rPr>
                <w:rFonts w:ascii="Arial" w:eastAsia="Times New Roman" w:hAnsi="Arial" w:cs="Times New Roman"/>
                <w:b/>
              </w:rPr>
              <w:t>State Unemployment Tax</w:t>
            </w:r>
          </w:p>
        </w:tc>
        <w:tc>
          <w:tcPr>
            <w:tcW w:w="0" w:type="auto"/>
            <w:shd w:val="clear" w:color="auto" w:fill="D9D9D9" w:themeFill="background1" w:themeFillShade="D9"/>
          </w:tcPr>
          <w:p w14:paraId="7F99273E" w14:textId="77777777" w:rsidR="006102E3" w:rsidRPr="00BE7684" w:rsidRDefault="006102E3" w:rsidP="00FA4834">
            <w:pPr>
              <w:tabs>
                <w:tab w:val="left" w:pos="432"/>
              </w:tabs>
              <w:rPr>
                <w:rFonts w:ascii="Arial" w:eastAsia="Times New Roman" w:hAnsi="Arial" w:cs="Times New Roman"/>
                <w:b/>
              </w:rPr>
            </w:pPr>
            <w:r>
              <w:rPr>
                <w:rFonts w:ascii="Arial" w:eastAsia="Times New Roman" w:hAnsi="Arial" w:cs="Times New Roman"/>
                <w:b/>
              </w:rPr>
              <w:t>1</w:t>
            </w:r>
            <w:r w:rsidRPr="00BE7684">
              <w:rPr>
                <w:rFonts w:ascii="Arial" w:eastAsia="Times New Roman" w:hAnsi="Arial" w:cs="Times New Roman"/>
                <w:b/>
              </w:rPr>
              <w:t>.</w:t>
            </w:r>
            <w:r>
              <w:rPr>
                <w:rFonts w:ascii="Arial" w:eastAsia="Times New Roman" w:hAnsi="Arial" w:cs="Times New Roman"/>
                <w:b/>
              </w:rPr>
              <w:t>2</w:t>
            </w:r>
            <w:r w:rsidRPr="00BE7684">
              <w:rPr>
                <w:rFonts w:ascii="Arial" w:eastAsia="Times New Roman" w:hAnsi="Arial" w:cs="Times New Roman"/>
                <w:b/>
              </w:rPr>
              <w:t>% on first $9,000 of gross earnings</w:t>
            </w:r>
          </w:p>
        </w:tc>
      </w:tr>
    </w:tbl>
    <w:p w14:paraId="1A11C049" w14:textId="77777777" w:rsidR="006102E3" w:rsidRPr="0037438F" w:rsidRDefault="006102E3" w:rsidP="006102E3">
      <w:pPr>
        <w:tabs>
          <w:tab w:val="left" w:pos="432"/>
        </w:tabs>
        <w:rPr>
          <w:rFonts w:ascii="Arial" w:eastAsia="Times New Roman" w:hAnsi="Arial" w:cs="Times New Roman"/>
          <w:bCs/>
        </w:rPr>
      </w:pPr>
    </w:p>
    <w:p w14:paraId="360A8198" w14:textId="15201624" w:rsidR="006102E3" w:rsidRDefault="006102E3" w:rsidP="006102E3">
      <w:pPr>
        <w:tabs>
          <w:tab w:val="left" w:pos="432"/>
        </w:tabs>
        <w:ind w:hanging="180"/>
        <w:rPr>
          <w:rFonts w:ascii="Arial" w:eastAsia="Times New Roman" w:hAnsi="Arial" w:cs="Times New Roman"/>
          <w:bCs/>
        </w:rPr>
      </w:pPr>
      <w:r w:rsidRPr="00BE7684">
        <w:rPr>
          <w:rFonts w:ascii="Arial" w:eastAsia="Times New Roman" w:hAnsi="Arial" w:cs="Times New Roman"/>
          <w:bCs/>
        </w:rPr>
        <w:t xml:space="preserve">  *</w:t>
      </w:r>
      <w:r>
        <w:rPr>
          <w:rFonts w:ascii="Arial" w:eastAsia="Times New Roman" w:hAnsi="Arial" w:cs="Times New Roman"/>
          <w:bCs/>
        </w:rPr>
        <w:t>23</w:t>
      </w:r>
      <w:r w:rsidRPr="00BE7684">
        <w:rPr>
          <w:rFonts w:ascii="Arial" w:eastAsia="Times New Roman" w:hAnsi="Arial" w:cs="Times New Roman"/>
          <w:bCs/>
        </w:rPr>
        <w:t xml:space="preserve">. </w:t>
      </w:r>
      <w:r>
        <w:rPr>
          <w:rFonts w:ascii="Arial" w:eastAsia="Times New Roman" w:hAnsi="Arial" w:cs="Times New Roman"/>
          <w:bCs/>
        </w:rPr>
        <w:t>Dixie, an</w:t>
      </w:r>
      <w:r w:rsidRPr="00BE7684">
        <w:rPr>
          <w:rFonts w:ascii="Arial" w:eastAsia="Times New Roman" w:hAnsi="Arial" w:cs="Times New Roman"/>
          <w:bCs/>
        </w:rPr>
        <w:t xml:space="preserve"> employee</w:t>
      </w:r>
      <w:r>
        <w:rPr>
          <w:rFonts w:ascii="Arial" w:eastAsia="Times New Roman" w:hAnsi="Arial" w:cs="Times New Roman"/>
          <w:bCs/>
        </w:rPr>
        <w:t>,</w:t>
      </w:r>
      <w:r w:rsidRPr="00BE7684">
        <w:rPr>
          <w:rFonts w:ascii="Arial" w:eastAsia="Times New Roman" w:hAnsi="Arial" w:cs="Times New Roman"/>
          <w:bCs/>
        </w:rPr>
        <w:t xml:space="preserve"> has cumulative gross wages of $</w:t>
      </w:r>
      <w:r>
        <w:rPr>
          <w:rFonts w:ascii="Arial" w:eastAsia="Times New Roman" w:hAnsi="Arial" w:cs="Times New Roman"/>
          <w:bCs/>
        </w:rPr>
        <w:t>6,595</w:t>
      </w:r>
      <w:r w:rsidRPr="00BE7684">
        <w:rPr>
          <w:rFonts w:ascii="Arial" w:eastAsia="Times New Roman" w:hAnsi="Arial" w:cs="Times New Roman"/>
          <w:bCs/>
        </w:rPr>
        <w:t xml:space="preserve"> in the first quarter.</w:t>
      </w:r>
    </w:p>
    <w:p w14:paraId="4C1A6C39" w14:textId="77777777" w:rsidR="006102E3" w:rsidRDefault="006102E3" w:rsidP="006102E3">
      <w:pPr>
        <w:tabs>
          <w:tab w:val="left" w:pos="432"/>
        </w:tabs>
        <w:ind w:hanging="180"/>
        <w:rPr>
          <w:rFonts w:ascii="Arial" w:eastAsia="Times New Roman" w:hAnsi="Arial" w:cs="Times New Roman"/>
          <w:bCs/>
        </w:rPr>
      </w:pPr>
      <w:r>
        <w:rPr>
          <w:rFonts w:ascii="Arial" w:eastAsia="Times New Roman" w:hAnsi="Arial" w:cs="Times New Roman"/>
          <w:bCs/>
        </w:rPr>
        <w:tab/>
      </w:r>
      <w:r>
        <w:rPr>
          <w:rFonts w:ascii="Arial" w:eastAsia="Times New Roman" w:hAnsi="Arial" w:cs="Times New Roman"/>
          <w:bCs/>
        </w:rPr>
        <w:tab/>
      </w:r>
      <w:r w:rsidRPr="00BE7684">
        <w:rPr>
          <w:rFonts w:ascii="Arial" w:eastAsia="Times New Roman" w:hAnsi="Arial" w:cs="Times New Roman"/>
          <w:bCs/>
        </w:rPr>
        <w:t>In the second quarter, if the current gross wages are $</w:t>
      </w:r>
      <w:r>
        <w:rPr>
          <w:rFonts w:ascii="Arial" w:eastAsia="Times New Roman" w:hAnsi="Arial" w:cs="Times New Roman"/>
          <w:bCs/>
        </w:rPr>
        <w:t>1,980</w:t>
      </w:r>
      <w:r w:rsidRPr="00BE7684">
        <w:rPr>
          <w:rFonts w:ascii="Arial" w:eastAsia="Times New Roman" w:hAnsi="Arial" w:cs="Times New Roman"/>
          <w:bCs/>
        </w:rPr>
        <w:t>, what is the total</w:t>
      </w:r>
    </w:p>
    <w:p w14:paraId="2CB6B5E7" w14:textId="77777777" w:rsidR="006102E3" w:rsidRDefault="006102E3" w:rsidP="006102E3">
      <w:pPr>
        <w:tabs>
          <w:tab w:val="left" w:pos="432"/>
        </w:tabs>
        <w:ind w:hanging="180"/>
        <w:rPr>
          <w:rFonts w:ascii="Arial" w:eastAsia="Times New Roman" w:hAnsi="Arial" w:cs="Times New Roman"/>
          <w:bCs/>
        </w:rPr>
      </w:pPr>
      <w:r>
        <w:rPr>
          <w:rFonts w:ascii="Arial" w:eastAsia="Times New Roman" w:hAnsi="Arial" w:cs="Times New Roman"/>
          <w:bCs/>
        </w:rPr>
        <w:tab/>
      </w:r>
      <w:r>
        <w:rPr>
          <w:rFonts w:ascii="Arial" w:eastAsia="Times New Roman" w:hAnsi="Arial" w:cs="Times New Roman"/>
          <w:bCs/>
        </w:rPr>
        <w:tab/>
      </w:r>
      <w:r w:rsidRPr="00BE7684">
        <w:rPr>
          <w:rFonts w:ascii="Arial" w:eastAsia="Times New Roman" w:hAnsi="Arial" w:cs="Times New Roman"/>
          <w:bCs/>
        </w:rPr>
        <w:t>amount</w:t>
      </w:r>
      <w:r>
        <w:rPr>
          <w:rFonts w:ascii="Arial" w:eastAsia="Times New Roman" w:hAnsi="Arial" w:cs="Times New Roman"/>
          <w:bCs/>
        </w:rPr>
        <w:t xml:space="preserve"> </w:t>
      </w:r>
      <w:r w:rsidRPr="00BE7684">
        <w:rPr>
          <w:rFonts w:ascii="Arial" w:eastAsia="Times New Roman" w:hAnsi="Arial" w:cs="Times New Roman"/>
          <w:bCs/>
        </w:rPr>
        <w:t xml:space="preserve">of employer’s payroll tax expense on </w:t>
      </w:r>
      <w:r>
        <w:rPr>
          <w:rFonts w:ascii="Arial" w:eastAsia="Times New Roman" w:hAnsi="Arial" w:cs="Times New Roman"/>
          <w:bCs/>
        </w:rPr>
        <w:t>Dixie’s earnings</w:t>
      </w:r>
      <w:r w:rsidRPr="00BE7684">
        <w:rPr>
          <w:rFonts w:ascii="Arial" w:eastAsia="Times New Roman" w:hAnsi="Arial" w:cs="Times New Roman"/>
          <w:bCs/>
        </w:rPr>
        <w:t xml:space="preserve"> for the second</w:t>
      </w:r>
    </w:p>
    <w:p w14:paraId="786D27AC" w14:textId="77777777" w:rsidR="006102E3" w:rsidRPr="00BE7684" w:rsidRDefault="006102E3" w:rsidP="006102E3">
      <w:pPr>
        <w:tabs>
          <w:tab w:val="left" w:pos="432"/>
        </w:tabs>
        <w:ind w:hanging="180"/>
        <w:rPr>
          <w:rFonts w:ascii="Arial" w:eastAsia="Times New Roman" w:hAnsi="Arial" w:cs="Times New Roman"/>
          <w:bCs/>
        </w:rPr>
      </w:pPr>
      <w:r>
        <w:rPr>
          <w:rFonts w:ascii="Arial" w:eastAsia="Times New Roman" w:hAnsi="Arial" w:cs="Times New Roman"/>
          <w:bCs/>
        </w:rPr>
        <w:tab/>
      </w:r>
      <w:r>
        <w:rPr>
          <w:rFonts w:ascii="Arial" w:eastAsia="Times New Roman" w:hAnsi="Arial" w:cs="Times New Roman"/>
          <w:bCs/>
        </w:rPr>
        <w:tab/>
      </w:r>
      <w:r w:rsidRPr="00BE7684">
        <w:rPr>
          <w:rFonts w:ascii="Arial" w:eastAsia="Times New Roman" w:hAnsi="Arial" w:cs="Times New Roman"/>
          <w:bCs/>
        </w:rPr>
        <w:t>quarter only?</w:t>
      </w:r>
    </w:p>
    <w:p w14:paraId="08B1E3C4" w14:textId="77777777" w:rsidR="0037438F" w:rsidRPr="0037438F" w:rsidRDefault="0037438F" w:rsidP="006102E3">
      <w:pPr>
        <w:tabs>
          <w:tab w:val="left" w:pos="432"/>
        </w:tabs>
        <w:rPr>
          <w:rFonts w:ascii="Arial" w:eastAsia="Times New Roman" w:hAnsi="Arial" w:cs="Times New Roman"/>
          <w:bCs/>
        </w:rPr>
      </w:pPr>
    </w:p>
    <w:p w14:paraId="72850845" w14:textId="049D8002" w:rsidR="006102E3" w:rsidRDefault="006102E3" w:rsidP="006102E3">
      <w:pPr>
        <w:tabs>
          <w:tab w:val="left" w:pos="432"/>
        </w:tabs>
        <w:ind w:hanging="180"/>
        <w:rPr>
          <w:rFonts w:ascii="Arial" w:eastAsia="Times New Roman" w:hAnsi="Arial" w:cs="Times New Roman"/>
          <w:bCs/>
        </w:rPr>
      </w:pPr>
      <w:r w:rsidRPr="00BE7684">
        <w:rPr>
          <w:rFonts w:ascii="Arial" w:eastAsia="Times New Roman" w:hAnsi="Arial" w:cs="Times New Roman"/>
          <w:bCs/>
        </w:rPr>
        <w:t xml:space="preserve">  *</w:t>
      </w:r>
      <w:r>
        <w:rPr>
          <w:rFonts w:ascii="Arial" w:eastAsia="Times New Roman" w:hAnsi="Arial" w:cs="Times New Roman"/>
          <w:bCs/>
        </w:rPr>
        <w:t>24</w:t>
      </w:r>
      <w:r w:rsidRPr="00BE7684">
        <w:rPr>
          <w:rFonts w:ascii="Arial" w:eastAsia="Times New Roman" w:hAnsi="Arial" w:cs="Times New Roman"/>
          <w:bCs/>
        </w:rPr>
        <w:t xml:space="preserve">. </w:t>
      </w:r>
      <w:r>
        <w:rPr>
          <w:rFonts w:ascii="Arial" w:eastAsia="Times New Roman" w:hAnsi="Arial" w:cs="Times New Roman"/>
          <w:bCs/>
        </w:rPr>
        <w:t xml:space="preserve">Tina, an </w:t>
      </w:r>
      <w:r w:rsidRPr="00BE7684">
        <w:rPr>
          <w:rFonts w:ascii="Arial" w:eastAsia="Times New Roman" w:hAnsi="Arial" w:cs="Times New Roman"/>
          <w:bCs/>
        </w:rPr>
        <w:t>employee</w:t>
      </w:r>
      <w:r>
        <w:rPr>
          <w:rFonts w:ascii="Arial" w:eastAsia="Times New Roman" w:hAnsi="Arial" w:cs="Times New Roman"/>
          <w:bCs/>
        </w:rPr>
        <w:t>,</w:t>
      </w:r>
      <w:r w:rsidRPr="00BE7684">
        <w:rPr>
          <w:rFonts w:ascii="Arial" w:eastAsia="Times New Roman" w:hAnsi="Arial" w:cs="Times New Roman"/>
          <w:bCs/>
        </w:rPr>
        <w:t xml:space="preserve"> has cumulative gross wages of $</w:t>
      </w:r>
      <w:r>
        <w:rPr>
          <w:rFonts w:ascii="Arial" w:eastAsia="Times New Roman" w:hAnsi="Arial" w:cs="Times New Roman"/>
          <w:bCs/>
        </w:rPr>
        <w:t>6,855</w:t>
      </w:r>
      <w:r w:rsidRPr="00BE7684">
        <w:rPr>
          <w:rFonts w:ascii="Arial" w:eastAsia="Times New Roman" w:hAnsi="Arial" w:cs="Times New Roman"/>
          <w:bCs/>
        </w:rPr>
        <w:t xml:space="preserve"> in the first quarter.</w:t>
      </w:r>
    </w:p>
    <w:p w14:paraId="749B38E6" w14:textId="77777777" w:rsidR="006102E3" w:rsidRPr="00BE7684" w:rsidRDefault="006102E3" w:rsidP="006102E3">
      <w:pPr>
        <w:tabs>
          <w:tab w:val="left" w:pos="432"/>
        </w:tabs>
        <w:ind w:hanging="180"/>
        <w:rPr>
          <w:rFonts w:ascii="Arial" w:eastAsia="Times New Roman" w:hAnsi="Arial" w:cs="Times New Roman"/>
          <w:bCs/>
        </w:rPr>
      </w:pPr>
      <w:r>
        <w:rPr>
          <w:rFonts w:ascii="Arial" w:eastAsia="Times New Roman" w:hAnsi="Arial" w:cs="Times New Roman"/>
          <w:bCs/>
        </w:rPr>
        <w:tab/>
      </w:r>
      <w:r>
        <w:rPr>
          <w:rFonts w:ascii="Arial" w:eastAsia="Times New Roman" w:hAnsi="Arial" w:cs="Times New Roman"/>
          <w:bCs/>
        </w:rPr>
        <w:tab/>
      </w:r>
      <w:r w:rsidRPr="00BE7684">
        <w:rPr>
          <w:rFonts w:ascii="Arial" w:eastAsia="Times New Roman" w:hAnsi="Arial" w:cs="Times New Roman"/>
          <w:bCs/>
        </w:rPr>
        <w:t>In</w:t>
      </w:r>
      <w:r>
        <w:rPr>
          <w:rFonts w:ascii="Arial" w:eastAsia="Times New Roman" w:hAnsi="Arial" w:cs="Times New Roman"/>
          <w:bCs/>
        </w:rPr>
        <w:t xml:space="preserve"> </w:t>
      </w:r>
      <w:r w:rsidRPr="00BE7684">
        <w:rPr>
          <w:rFonts w:ascii="Arial" w:eastAsia="Times New Roman" w:hAnsi="Arial" w:cs="Times New Roman"/>
          <w:bCs/>
        </w:rPr>
        <w:t>the second quarter, if current gross wages are $</w:t>
      </w:r>
      <w:r>
        <w:rPr>
          <w:rFonts w:ascii="Arial" w:eastAsia="Times New Roman" w:hAnsi="Arial" w:cs="Times New Roman"/>
          <w:bCs/>
        </w:rPr>
        <w:t>2,240</w:t>
      </w:r>
      <w:r w:rsidRPr="00BE7684">
        <w:rPr>
          <w:rFonts w:ascii="Arial" w:eastAsia="Times New Roman" w:hAnsi="Arial" w:cs="Times New Roman"/>
          <w:bCs/>
        </w:rPr>
        <w:t xml:space="preserve"> what is the total amount of </w:t>
      </w:r>
    </w:p>
    <w:p w14:paraId="01E2B6E3" w14:textId="77777777" w:rsidR="006102E3" w:rsidRDefault="006102E3" w:rsidP="006102E3">
      <w:pPr>
        <w:tabs>
          <w:tab w:val="left" w:pos="432"/>
        </w:tabs>
        <w:rPr>
          <w:rFonts w:ascii="Arial" w:eastAsia="Times New Roman" w:hAnsi="Arial" w:cs="Times New Roman"/>
          <w:bCs/>
        </w:rPr>
      </w:pPr>
      <w:r w:rsidRPr="00BE7684">
        <w:rPr>
          <w:rFonts w:ascii="Arial" w:eastAsia="Times New Roman" w:hAnsi="Arial" w:cs="Times New Roman"/>
          <w:bCs/>
        </w:rPr>
        <w:tab/>
        <w:t xml:space="preserve">employer’s payroll tax expense on </w:t>
      </w:r>
      <w:r>
        <w:rPr>
          <w:rFonts w:ascii="Arial" w:eastAsia="Times New Roman" w:hAnsi="Arial" w:cs="Times New Roman"/>
          <w:bCs/>
        </w:rPr>
        <w:t>Tina’s earnings</w:t>
      </w:r>
      <w:r w:rsidRPr="00BE7684">
        <w:rPr>
          <w:rFonts w:ascii="Arial" w:eastAsia="Times New Roman" w:hAnsi="Arial" w:cs="Times New Roman"/>
          <w:bCs/>
        </w:rPr>
        <w:t xml:space="preserve"> for the second quarter </w:t>
      </w:r>
    </w:p>
    <w:p w14:paraId="4DB89546" w14:textId="718EC228" w:rsidR="00CC35AE" w:rsidRPr="00CC35AE" w:rsidRDefault="006102E3" w:rsidP="006102E3">
      <w:pPr>
        <w:rPr>
          <w:rFonts w:ascii="Arial" w:hAnsi="Arial" w:cs="Arial"/>
        </w:rPr>
      </w:pPr>
      <w:r>
        <w:rPr>
          <w:rFonts w:ascii="Arial" w:eastAsia="Times New Roman" w:hAnsi="Arial" w:cs="Times New Roman"/>
          <w:bCs/>
        </w:rPr>
        <w:tab/>
      </w:r>
      <w:r w:rsidRPr="00BE7684">
        <w:rPr>
          <w:rFonts w:ascii="Arial" w:eastAsia="Times New Roman" w:hAnsi="Arial" w:cs="Times New Roman"/>
          <w:bCs/>
        </w:rPr>
        <w:t>only</w:t>
      </w:r>
    </w:p>
    <w:p w14:paraId="3DDFFB02" w14:textId="2B7B89D5" w:rsidR="0037438F" w:rsidRDefault="000E78C4" w:rsidP="000E78C4">
      <w:pPr>
        <w:pStyle w:val="NoSpacing"/>
        <w:ind w:hanging="90"/>
        <w:rPr>
          <w:rFonts w:ascii="Arial" w:hAnsi="Arial" w:cs="Arial"/>
        </w:rPr>
      </w:pPr>
      <w:r w:rsidRPr="000E78C4">
        <w:rPr>
          <w:rFonts w:ascii="Arial" w:hAnsi="Arial" w:cs="Arial"/>
        </w:rPr>
        <w:tab/>
      </w:r>
      <w:r w:rsidRPr="000E78C4">
        <w:rPr>
          <w:rFonts w:ascii="Arial" w:hAnsi="Arial" w:cs="Arial"/>
        </w:rPr>
        <w:tab/>
      </w:r>
    </w:p>
    <w:p w14:paraId="3D6369A0" w14:textId="77777777" w:rsidR="0037438F" w:rsidRDefault="0037438F" w:rsidP="000E78C4">
      <w:pPr>
        <w:pStyle w:val="NoSpacing"/>
        <w:ind w:hanging="90"/>
        <w:rPr>
          <w:rFonts w:ascii="Arial" w:hAnsi="Arial" w:cs="Arial"/>
        </w:rPr>
      </w:pPr>
    </w:p>
    <w:p w14:paraId="18A72E20" w14:textId="77777777" w:rsidR="0037438F" w:rsidRDefault="0037438F" w:rsidP="000E78C4">
      <w:pPr>
        <w:pStyle w:val="NoSpacing"/>
        <w:ind w:hanging="90"/>
        <w:rPr>
          <w:rFonts w:ascii="Arial" w:hAnsi="Arial" w:cs="Arial"/>
        </w:rPr>
      </w:pPr>
    </w:p>
    <w:p w14:paraId="27224E38" w14:textId="29D7F046" w:rsidR="0037438F" w:rsidRDefault="0037438F" w:rsidP="000E78C4">
      <w:pPr>
        <w:pStyle w:val="NoSpacing"/>
        <w:ind w:hanging="90"/>
        <w:rPr>
          <w:rFonts w:ascii="Arial" w:hAnsi="Arial" w:cs="Arial"/>
        </w:rPr>
      </w:pPr>
    </w:p>
    <w:p w14:paraId="5C297C67" w14:textId="77777777" w:rsidR="0037438F" w:rsidRDefault="0037438F" w:rsidP="000E78C4">
      <w:pPr>
        <w:pStyle w:val="NoSpacing"/>
        <w:ind w:hanging="90"/>
        <w:rPr>
          <w:rFonts w:ascii="Arial" w:hAnsi="Arial" w:cs="Arial"/>
        </w:rPr>
      </w:pPr>
    </w:p>
    <w:p w14:paraId="53D316CE" w14:textId="77777777" w:rsidR="0037438F" w:rsidRDefault="0037438F" w:rsidP="000E78C4">
      <w:pPr>
        <w:pStyle w:val="NoSpacing"/>
        <w:ind w:hanging="90"/>
        <w:rPr>
          <w:rFonts w:ascii="Arial" w:hAnsi="Arial" w:cs="Arial"/>
        </w:rPr>
      </w:pPr>
    </w:p>
    <w:p w14:paraId="1AE6B612" w14:textId="6A1F74DC" w:rsidR="000E78C4" w:rsidRPr="000E78C4" w:rsidRDefault="000E78C4" w:rsidP="000E78C4">
      <w:pPr>
        <w:pStyle w:val="NoSpacing"/>
        <w:ind w:hanging="90"/>
        <w:rPr>
          <w:rFonts w:ascii="Arial" w:hAnsi="Arial" w:cs="Arial"/>
        </w:rPr>
      </w:pPr>
      <w:r w:rsidRPr="000E78C4">
        <w:rPr>
          <w:rFonts w:ascii="Arial" w:hAnsi="Arial" w:cs="Arial"/>
        </w:rPr>
        <w:tab/>
      </w:r>
      <w:r w:rsidRPr="000E78C4">
        <w:rPr>
          <w:rFonts w:ascii="Arial" w:hAnsi="Arial" w:cs="Arial"/>
        </w:rPr>
        <w:tab/>
      </w:r>
      <w:r w:rsidRPr="000E78C4">
        <w:rPr>
          <w:rFonts w:ascii="Arial" w:hAnsi="Arial" w:cs="Arial"/>
        </w:rPr>
        <w:tab/>
      </w:r>
      <w:r w:rsidRPr="000E78C4">
        <w:rPr>
          <w:rFonts w:ascii="Arial" w:hAnsi="Arial" w:cs="Arial"/>
        </w:rPr>
        <w:tab/>
        <w:t xml:space="preserve">       </w:t>
      </w:r>
      <w:r w:rsidRPr="000E78C4">
        <w:rPr>
          <w:rFonts w:ascii="Arial" w:hAnsi="Arial" w:cs="Arial"/>
        </w:rPr>
        <w:tab/>
      </w:r>
      <w:r w:rsidRPr="000E78C4">
        <w:rPr>
          <w:rFonts w:ascii="Arial" w:hAnsi="Arial" w:cs="Arial"/>
        </w:rPr>
        <w:tab/>
        <w:t xml:space="preserve">       </w:t>
      </w:r>
    </w:p>
    <w:p w14:paraId="3E9FC010" w14:textId="4368D1CA" w:rsidR="00FC074E" w:rsidRPr="009841D0" w:rsidRDefault="00FC074E" w:rsidP="00513BB2">
      <w:pPr>
        <w:pStyle w:val="NoSpacing"/>
        <w:rPr>
          <w:rFonts w:ascii="Arial" w:hAnsi="Arial" w:cs="Arial"/>
          <w:b/>
          <w:bCs/>
          <w:sz w:val="23"/>
          <w:szCs w:val="23"/>
          <w:u w:val="single"/>
        </w:rPr>
      </w:pPr>
      <w:r w:rsidRPr="009841D0">
        <w:rPr>
          <w:rFonts w:ascii="Arial" w:hAnsi="Arial" w:cs="Arial"/>
          <w:b/>
          <w:bCs/>
          <w:sz w:val="23"/>
          <w:szCs w:val="23"/>
          <w:u w:val="single"/>
        </w:rPr>
        <w:t xml:space="preserve">Group </w:t>
      </w:r>
      <w:r w:rsidR="00696FC0" w:rsidRPr="009841D0">
        <w:rPr>
          <w:rFonts w:ascii="Arial" w:hAnsi="Arial" w:cs="Arial"/>
          <w:b/>
          <w:bCs/>
          <w:sz w:val="23"/>
          <w:szCs w:val="23"/>
          <w:u w:val="single"/>
        </w:rPr>
        <w:t>6</w:t>
      </w:r>
    </w:p>
    <w:p w14:paraId="675F9D0E" w14:textId="695B354F" w:rsidR="0037438F" w:rsidRPr="0093571F" w:rsidRDefault="0037438F" w:rsidP="0037438F">
      <w:pPr>
        <w:pStyle w:val="NoSpacing"/>
        <w:jc w:val="both"/>
        <w:rPr>
          <w:rFonts w:ascii="Arial" w:eastAsia="Times New Roman" w:hAnsi="Arial" w:cs="Arial"/>
          <w:b/>
        </w:rPr>
      </w:pPr>
      <w:r w:rsidRPr="0093571F">
        <w:rPr>
          <w:rFonts w:ascii="Arial" w:eastAsia="Times New Roman" w:hAnsi="Arial" w:cs="Arial"/>
          <w:b/>
        </w:rPr>
        <w:t xml:space="preserve">Determine when each of the following items </w:t>
      </w:r>
      <w:r>
        <w:rPr>
          <w:rFonts w:ascii="Arial" w:eastAsia="Times New Roman" w:hAnsi="Arial" w:cs="Arial"/>
          <w:b/>
        </w:rPr>
        <w:t>25</w:t>
      </w:r>
      <w:r w:rsidRPr="0093571F">
        <w:rPr>
          <w:rFonts w:ascii="Arial" w:eastAsia="Times New Roman" w:hAnsi="Arial" w:cs="Arial"/>
          <w:b/>
        </w:rPr>
        <w:t xml:space="preserve"> through </w:t>
      </w:r>
      <w:r>
        <w:rPr>
          <w:rFonts w:ascii="Arial" w:eastAsia="Times New Roman" w:hAnsi="Arial" w:cs="Arial"/>
          <w:b/>
        </w:rPr>
        <w:t>34</w:t>
      </w:r>
      <w:r w:rsidRPr="0093571F">
        <w:rPr>
          <w:rFonts w:ascii="Arial" w:eastAsia="Times New Roman" w:hAnsi="Arial" w:cs="Arial"/>
          <w:b/>
        </w:rPr>
        <w:t xml:space="preserve"> would be journalized with the salary expense entry, or the payroll tax expense entry, or both.</w:t>
      </w:r>
      <w:r>
        <w:rPr>
          <w:rFonts w:ascii="Arial" w:eastAsia="Times New Roman" w:hAnsi="Arial" w:cs="Arial"/>
          <w:b/>
        </w:rPr>
        <w:t xml:space="preserve">  In this state, employees are exempt from all unemployment taxes.</w:t>
      </w:r>
      <w:r w:rsidRPr="0093571F">
        <w:rPr>
          <w:rFonts w:ascii="Arial" w:eastAsia="Times New Roman" w:hAnsi="Arial" w:cs="Arial"/>
          <w:b/>
        </w:rPr>
        <w:t xml:space="preserve">  Write the correct identifying letter on your answer sheet using the following code:</w:t>
      </w:r>
    </w:p>
    <w:p w14:paraId="5A191DF1" w14:textId="77777777" w:rsidR="0037438F" w:rsidRPr="0093571F" w:rsidRDefault="0037438F" w:rsidP="0037438F">
      <w:pPr>
        <w:pStyle w:val="NoSpacing"/>
        <w:rPr>
          <w:rFonts w:ascii="Arial" w:eastAsia="Times New Roman" w:hAnsi="Arial" w:cs="Arial"/>
        </w:rPr>
      </w:pPr>
    </w:p>
    <w:tbl>
      <w:tblPr>
        <w:tblStyle w:val="TableGrid3"/>
        <w:tblW w:w="0" w:type="auto"/>
        <w:tblInd w:w="828" w:type="dxa"/>
        <w:tblLook w:val="01E0" w:firstRow="1" w:lastRow="1" w:firstColumn="1" w:lastColumn="1" w:noHBand="0" w:noVBand="0"/>
      </w:tblPr>
      <w:tblGrid>
        <w:gridCol w:w="390"/>
        <w:gridCol w:w="8070"/>
      </w:tblGrid>
      <w:tr w:rsidR="0037438F" w:rsidRPr="0093571F" w14:paraId="37288B49" w14:textId="77777777" w:rsidTr="00FA4834">
        <w:tc>
          <w:tcPr>
            <w:tcW w:w="390" w:type="dxa"/>
            <w:shd w:val="pct25" w:color="auto" w:fill="auto"/>
            <w:vAlign w:val="center"/>
          </w:tcPr>
          <w:p w14:paraId="109E8A0F" w14:textId="77777777" w:rsidR="0037438F" w:rsidRPr="00C670DE" w:rsidRDefault="0037438F" w:rsidP="00FA4834">
            <w:pPr>
              <w:pStyle w:val="NoSpacing"/>
              <w:rPr>
                <w:rFonts w:ascii="Arial" w:hAnsi="Arial" w:cs="Arial"/>
                <w:b/>
                <w:sz w:val="24"/>
                <w:szCs w:val="24"/>
              </w:rPr>
            </w:pPr>
            <w:r w:rsidRPr="00C670DE">
              <w:rPr>
                <w:rFonts w:ascii="Arial" w:hAnsi="Arial" w:cs="Arial"/>
                <w:b/>
                <w:sz w:val="24"/>
                <w:szCs w:val="24"/>
              </w:rPr>
              <w:t>A</w:t>
            </w:r>
          </w:p>
        </w:tc>
        <w:tc>
          <w:tcPr>
            <w:tcW w:w="8070" w:type="dxa"/>
          </w:tcPr>
          <w:p w14:paraId="2D231D52" w14:textId="77777777" w:rsidR="0037438F" w:rsidRPr="0093571F" w:rsidRDefault="0037438F" w:rsidP="00FA4834">
            <w:pPr>
              <w:pStyle w:val="NoSpacing"/>
              <w:rPr>
                <w:rFonts w:ascii="Arial" w:hAnsi="Arial" w:cs="Arial"/>
                <w:sz w:val="24"/>
                <w:szCs w:val="24"/>
              </w:rPr>
            </w:pPr>
            <w:r w:rsidRPr="0093571F">
              <w:rPr>
                <w:rFonts w:ascii="Arial" w:hAnsi="Arial" w:cs="Arial"/>
                <w:sz w:val="24"/>
                <w:szCs w:val="24"/>
              </w:rPr>
              <w:t>with the salary expense entry only</w:t>
            </w:r>
          </w:p>
        </w:tc>
      </w:tr>
      <w:tr w:rsidR="0037438F" w:rsidRPr="0093571F" w14:paraId="49E1F883" w14:textId="77777777" w:rsidTr="00FA4834">
        <w:tc>
          <w:tcPr>
            <w:tcW w:w="390" w:type="dxa"/>
            <w:shd w:val="pct25" w:color="auto" w:fill="auto"/>
            <w:vAlign w:val="center"/>
          </w:tcPr>
          <w:p w14:paraId="297447B6" w14:textId="77777777" w:rsidR="0037438F" w:rsidRPr="00C670DE" w:rsidRDefault="0037438F" w:rsidP="00FA4834">
            <w:pPr>
              <w:pStyle w:val="NoSpacing"/>
              <w:rPr>
                <w:rFonts w:ascii="Arial" w:hAnsi="Arial" w:cs="Arial"/>
                <w:b/>
                <w:sz w:val="24"/>
                <w:szCs w:val="24"/>
              </w:rPr>
            </w:pPr>
            <w:r w:rsidRPr="00C670DE">
              <w:rPr>
                <w:rFonts w:ascii="Arial" w:hAnsi="Arial" w:cs="Arial"/>
                <w:b/>
                <w:sz w:val="24"/>
                <w:szCs w:val="24"/>
              </w:rPr>
              <w:t>B</w:t>
            </w:r>
          </w:p>
        </w:tc>
        <w:tc>
          <w:tcPr>
            <w:tcW w:w="8070" w:type="dxa"/>
          </w:tcPr>
          <w:p w14:paraId="6CEFE2F0" w14:textId="77777777" w:rsidR="0037438F" w:rsidRPr="0093571F" w:rsidRDefault="0037438F" w:rsidP="00FA4834">
            <w:pPr>
              <w:pStyle w:val="NoSpacing"/>
              <w:rPr>
                <w:rFonts w:ascii="Arial" w:hAnsi="Arial" w:cs="Arial"/>
                <w:sz w:val="24"/>
                <w:szCs w:val="24"/>
              </w:rPr>
            </w:pPr>
            <w:r w:rsidRPr="0093571F">
              <w:rPr>
                <w:rFonts w:ascii="Arial" w:hAnsi="Arial" w:cs="Arial"/>
                <w:sz w:val="24"/>
                <w:szCs w:val="24"/>
              </w:rPr>
              <w:t>with the payroll tax expense entry only</w:t>
            </w:r>
          </w:p>
        </w:tc>
      </w:tr>
      <w:tr w:rsidR="0037438F" w:rsidRPr="0093571F" w14:paraId="11E81947" w14:textId="77777777" w:rsidTr="00FA4834">
        <w:tc>
          <w:tcPr>
            <w:tcW w:w="390" w:type="dxa"/>
            <w:shd w:val="pct25" w:color="auto" w:fill="auto"/>
            <w:vAlign w:val="center"/>
          </w:tcPr>
          <w:p w14:paraId="7D07A602" w14:textId="77777777" w:rsidR="0037438F" w:rsidRPr="00C670DE" w:rsidRDefault="0037438F" w:rsidP="00FA4834">
            <w:pPr>
              <w:pStyle w:val="NoSpacing"/>
              <w:rPr>
                <w:rFonts w:ascii="Arial" w:hAnsi="Arial" w:cs="Arial"/>
                <w:b/>
                <w:sz w:val="24"/>
                <w:szCs w:val="24"/>
              </w:rPr>
            </w:pPr>
            <w:r w:rsidRPr="00C670DE">
              <w:rPr>
                <w:rFonts w:ascii="Arial" w:hAnsi="Arial" w:cs="Arial"/>
                <w:b/>
                <w:sz w:val="24"/>
                <w:szCs w:val="24"/>
              </w:rPr>
              <w:t>C</w:t>
            </w:r>
          </w:p>
        </w:tc>
        <w:tc>
          <w:tcPr>
            <w:tcW w:w="8070" w:type="dxa"/>
          </w:tcPr>
          <w:p w14:paraId="29789490" w14:textId="77777777" w:rsidR="0037438F" w:rsidRPr="0093571F" w:rsidRDefault="0037438F" w:rsidP="00FA4834">
            <w:pPr>
              <w:pStyle w:val="NoSpacing"/>
              <w:rPr>
                <w:rFonts w:ascii="Arial" w:hAnsi="Arial" w:cs="Arial"/>
                <w:sz w:val="24"/>
                <w:szCs w:val="24"/>
              </w:rPr>
            </w:pPr>
            <w:r w:rsidRPr="0093571F">
              <w:rPr>
                <w:rFonts w:ascii="Arial" w:hAnsi="Arial" w:cs="Arial"/>
                <w:sz w:val="24"/>
                <w:szCs w:val="24"/>
              </w:rPr>
              <w:t>with both the salary expense entry and the payroll tax expense entry</w:t>
            </w:r>
          </w:p>
        </w:tc>
      </w:tr>
    </w:tbl>
    <w:p w14:paraId="101E7EC7" w14:textId="77777777" w:rsidR="0037438F" w:rsidRPr="0093571F" w:rsidRDefault="0037438F" w:rsidP="0037438F">
      <w:pPr>
        <w:pStyle w:val="NoSpacing"/>
        <w:rPr>
          <w:rFonts w:ascii="Arial" w:eastAsia="Times New Roman" w:hAnsi="Arial" w:cs="Arial"/>
        </w:rPr>
      </w:pPr>
    </w:p>
    <w:p w14:paraId="7CF264CB" w14:textId="55AE8486" w:rsidR="0037438F" w:rsidRPr="0093571F" w:rsidRDefault="0037438F" w:rsidP="0037438F">
      <w:pPr>
        <w:pStyle w:val="NoSpacing"/>
        <w:rPr>
          <w:rFonts w:ascii="Arial" w:eastAsia="Times New Roman" w:hAnsi="Arial" w:cs="Arial"/>
        </w:rPr>
      </w:pPr>
      <w:r>
        <w:rPr>
          <w:rFonts w:ascii="Arial" w:eastAsia="Times New Roman" w:hAnsi="Arial" w:cs="Arial"/>
        </w:rPr>
        <w:t>25</w:t>
      </w:r>
      <w:r w:rsidRPr="0093571F">
        <w:rPr>
          <w:rFonts w:ascii="Arial" w:eastAsia="Times New Roman" w:hAnsi="Arial" w:cs="Arial"/>
        </w:rPr>
        <w:t>. Social Security taxes</w:t>
      </w:r>
    </w:p>
    <w:p w14:paraId="7A11AB0A" w14:textId="75E73753" w:rsidR="0037438F" w:rsidRPr="0093571F" w:rsidRDefault="0037438F" w:rsidP="0037438F">
      <w:pPr>
        <w:pStyle w:val="NoSpacing"/>
        <w:rPr>
          <w:rFonts w:ascii="Arial" w:eastAsia="Times New Roman" w:hAnsi="Arial" w:cs="Arial"/>
        </w:rPr>
      </w:pPr>
      <w:r>
        <w:rPr>
          <w:rFonts w:ascii="Arial" w:eastAsia="Times New Roman" w:hAnsi="Arial" w:cs="Arial"/>
        </w:rPr>
        <w:t>26</w:t>
      </w:r>
      <w:r w:rsidRPr="0093571F">
        <w:rPr>
          <w:rFonts w:ascii="Arial" w:eastAsia="Times New Roman" w:hAnsi="Arial" w:cs="Arial"/>
        </w:rPr>
        <w:t>. Union Dues Payable</w:t>
      </w:r>
    </w:p>
    <w:p w14:paraId="12DBA309" w14:textId="0407CAF4" w:rsidR="0037438F" w:rsidRPr="0093571F" w:rsidRDefault="0037438F" w:rsidP="0037438F">
      <w:pPr>
        <w:pStyle w:val="NoSpacing"/>
        <w:rPr>
          <w:rFonts w:ascii="Arial" w:eastAsia="Times New Roman" w:hAnsi="Arial" w:cs="Arial"/>
        </w:rPr>
      </w:pPr>
      <w:r>
        <w:rPr>
          <w:rFonts w:ascii="Arial" w:eastAsia="Times New Roman" w:hAnsi="Arial" w:cs="Arial"/>
        </w:rPr>
        <w:t>27</w:t>
      </w:r>
      <w:r w:rsidRPr="0093571F">
        <w:rPr>
          <w:rFonts w:ascii="Arial" w:eastAsia="Times New Roman" w:hAnsi="Arial" w:cs="Arial"/>
        </w:rPr>
        <w:t xml:space="preserve">. federal unemployment taxes </w:t>
      </w:r>
    </w:p>
    <w:p w14:paraId="0F0A4240" w14:textId="6C57B72E" w:rsidR="0037438F" w:rsidRPr="0093571F" w:rsidRDefault="0037438F" w:rsidP="0037438F">
      <w:pPr>
        <w:pStyle w:val="NoSpacing"/>
        <w:rPr>
          <w:rFonts w:ascii="Arial" w:eastAsia="Times New Roman" w:hAnsi="Arial" w:cs="Arial"/>
        </w:rPr>
      </w:pPr>
      <w:r>
        <w:rPr>
          <w:rFonts w:ascii="Arial" w:eastAsia="Times New Roman" w:hAnsi="Arial" w:cs="Arial"/>
        </w:rPr>
        <w:t>28</w:t>
      </w:r>
      <w:r w:rsidRPr="0093571F">
        <w:rPr>
          <w:rFonts w:ascii="Arial" w:eastAsia="Times New Roman" w:hAnsi="Arial" w:cs="Arial"/>
        </w:rPr>
        <w:t>. health insurance premiums paid by employees</w:t>
      </w:r>
    </w:p>
    <w:p w14:paraId="179C4AA6" w14:textId="3E64268D" w:rsidR="0037438F" w:rsidRPr="0093571F" w:rsidRDefault="0037438F" w:rsidP="0037438F">
      <w:pPr>
        <w:pStyle w:val="NoSpacing"/>
        <w:rPr>
          <w:rFonts w:ascii="Arial" w:eastAsia="Times New Roman" w:hAnsi="Arial" w:cs="Arial"/>
        </w:rPr>
      </w:pPr>
      <w:r>
        <w:rPr>
          <w:rFonts w:ascii="Arial" w:eastAsia="Times New Roman" w:hAnsi="Arial" w:cs="Arial"/>
        </w:rPr>
        <w:t>29</w:t>
      </w:r>
      <w:r w:rsidRPr="0093571F">
        <w:rPr>
          <w:rFonts w:ascii="Arial" w:eastAsia="Times New Roman" w:hAnsi="Arial" w:cs="Arial"/>
        </w:rPr>
        <w:t>. payroll tax expense for the period</w:t>
      </w:r>
    </w:p>
    <w:p w14:paraId="61E87B06" w14:textId="77777777" w:rsidR="0037438F" w:rsidRPr="0093571F" w:rsidRDefault="0037438F" w:rsidP="0037438F">
      <w:pPr>
        <w:pStyle w:val="NoSpacing"/>
        <w:rPr>
          <w:rFonts w:ascii="Arial" w:eastAsia="Times New Roman" w:hAnsi="Arial" w:cs="Arial"/>
        </w:rPr>
      </w:pPr>
      <w:r>
        <w:rPr>
          <w:rFonts w:ascii="Arial" w:eastAsia="Times New Roman" w:hAnsi="Arial" w:cs="Arial"/>
        </w:rPr>
        <w:t>30</w:t>
      </w:r>
      <w:r w:rsidRPr="0093571F">
        <w:rPr>
          <w:rFonts w:ascii="Arial" w:eastAsia="Times New Roman" w:hAnsi="Arial" w:cs="Arial"/>
        </w:rPr>
        <w:t>. net pay for the period</w:t>
      </w:r>
    </w:p>
    <w:p w14:paraId="2EC48247" w14:textId="7BAD783F" w:rsidR="0037438F" w:rsidRPr="0093571F" w:rsidRDefault="0037438F" w:rsidP="0037438F">
      <w:pPr>
        <w:pStyle w:val="NoSpacing"/>
        <w:rPr>
          <w:rFonts w:ascii="Arial" w:eastAsia="Times New Roman" w:hAnsi="Arial" w:cs="Arial"/>
        </w:rPr>
      </w:pPr>
      <w:r>
        <w:rPr>
          <w:rFonts w:ascii="Arial" w:eastAsia="Times New Roman" w:hAnsi="Arial" w:cs="Arial"/>
        </w:rPr>
        <w:t>31</w:t>
      </w:r>
      <w:r w:rsidRPr="0093571F">
        <w:rPr>
          <w:rFonts w:ascii="Arial" w:eastAsia="Times New Roman" w:hAnsi="Arial" w:cs="Arial"/>
        </w:rPr>
        <w:t>. employees’ federal income taxes</w:t>
      </w:r>
    </w:p>
    <w:p w14:paraId="43C6A340" w14:textId="79DA1F58" w:rsidR="0037438F" w:rsidRPr="0093571F" w:rsidRDefault="0037438F" w:rsidP="0037438F">
      <w:pPr>
        <w:pStyle w:val="NoSpacing"/>
        <w:rPr>
          <w:rFonts w:ascii="Arial" w:eastAsia="Times New Roman" w:hAnsi="Arial" w:cs="Arial"/>
        </w:rPr>
      </w:pPr>
      <w:r w:rsidRPr="0093571F">
        <w:rPr>
          <w:rFonts w:ascii="Arial" w:eastAsia="Times New Roman" w:hAnsi="Arial" w:cs="Arial"/>
        </w:rPr>
        <w:t>3</w:t>
      </w:r>
      <w:r>
        <w:rPr>
          <w:rFonts w:ascii="Arial" w:eastAsia="Times New Roman" w:hAnsi="Arial" w:cs="Arial"/>
        </w:rPr>
        <w:t>2</w:t>
      </w:r>
      <w:r w:rsidRPr="0093571F">
        <w:rPr>
          <w:rFonts w:ascii="Arial" w:eastAsia="Times New Roman" w:hAnsi="Arial" w:cs="Arial"/>
        </w:rPr>
        <w:t>. Medicare taxes</w:t>
      </w:r>
    </w:p>
    <w:p w14:paraId="3671B6B3" w14:textId="2AD3E837" w:rsidR="0037438F" w:rsidRPr="0093571F" w:rsidRDefault="0037438F" w:rsidP="0037438F">
      <w:pPr>
        <w:pStyle w:val="NoSpacing"/>
        <w:rPr>
          <w:rFonts w:ascii="Arial" w:eastAsia="Times New Roman" w:hAnsi="Arial" w:cs="Arial"/>
        </w:rPr>
      </w:pPr>
      <w:r>
        <w:rPr>
          <w:rFonts w:ascii="Arial" w:eastAsia="Times New Roman" w:hAnsi="Arial" w:cs="Arial"/>
        </w:rPr>
        <w:t>33</w:t>
      </w:r>
      <w:r w:rsidRPr="0093571F">
        <w:rPr>
          <w:rFonts w:ascii="Arial" w:eastAsia="Times New Roman" w:hAnsi="Arial" w:cs="Arial"/>
        </w:rPr>
        <w:t>. gross earnings for the period</w:t>
      </w:r>
    </w:p>
    <w:p w14:paraId="6BA6BE1D" w14:textId="3154456A" w:rsidR="00CC35AE" w:rsidRDefault="0037438F" w:rsidP="0037438F">
      <w:pPr>
        <w:tabs>
          <w:tab w:val="left" w:pos="403"/>
        </w:tabs>
        <w:rPr>
          <w:rFonts w:ascii="Arial" w:hAnsi="Arial" w:cs="Arial"/>
        </w:rPr>
      </w:pPr>
      <w:r>
        <w:rPr>
          <w:rFonts w:ascii="Arial" w:eastAsia="Times New Roman" w:hAnsi="Arial" w:cs="Arial"/>
        </w:rPr>
        <w:t>34</w:t>
      </w:r>
      <w:r w:rsidRPr="0093571F">
        <w:rPr>
          <w:rFonts w:ascii="Arial" w:eastAsia="Times New Roman" w:hAnsi="Arial" w:cs="Arial"/>
        </w:rPr>
        <w:t>. state unemployment taxes</w:t>
      </w:r>
    </w:p>
    <w:p w14:paraId="388DACC6" w14:textId="2E2A04EB" w:rsidR="00464069" w:rsidRDefault="00464069" w:rsidP="00CC35AE">
      <w:pPr>
        <w:tabs>
          <w:tab w:val="left" w:pos="403"/>
        </w:tabs>
        <w:rPr>
          <w:rFonts w:ascii="Arial" w:hAnsi="Arial" w:cs="Arial"/>
        </w:rPr>
      </w:pPr>
    </w:p>
    <w:p w14:paraId="1D0B6ECF" w14:textId="5AA6C0F5" w:rsidR="00464069" w:rsidRDefault="00464069" w:rsidP="00CC35AE">
      <w:pPr>
        <w:tabs>
          <w:tab w:val="left" w:pos="403"/>
        </w:tabs>
        <w:rPr>
          <w:rFonts w:ascii="Arial" w:hAnsi="Arial" w:cs="Arial"/>
        </w:rPr>
      </w:pPr>
    </w:p>
    <w:p w14:paraId="4A4554F7" w14:textId="77777777" w:rsidR="00464069" w:rsidRPr="00CC35AE" w:rsidRDefault="00464069" w:rsidP="00CC35AE">
      <w:pPr>
        <w:tabs>
          <w:tab w:val="left" w:pos="403"/>
        </w:tabs>
        <w:rPr>
          <w:rFonts w:ascii="Arial" w:hAnsi="Arial" w:cs="Arial"/>
        </w:rPr>
      </w:pPr>
    </w:p>
    <w:p w14:paraId="61AD5914" w14:textId="0FA98110" w:rsidR="000E78C4" w:rsidRDefault="000E78C4" w:rsidP="00FD64A8">
      <w:pPr>
        <w:pStyle w:val="NoSpacing"/>
        <w:rPr>
          <w:rFonts w:ascii="Arial" w:hAnsi="Arial" w:cs="Arial"/>
        </w:rPr>
      </w:pPr>
    </w:p>
    <w:p w14:paraId="74C8F8AF" w14:textId="5CF9426A" w:rsidR="0037438F" w:rsidRDefault="0037438F" w:rsidP="00FD64A8">
      <w:pPr>
        <w:pStyle w:val="NoSpacing"/>
        <w:rPr>
          <w:rFonts w:ascii="Arial" w:hAnsi="Arial" w:cs="Arial"/>
        </w:rPr>
      </w:pPr>
    </w:p>
    <w:p w14:paraId="0AF36EEB" w14:textId="052BD1B1" w:rsidR="001D68D7" w:rsidRPr="000917AC" w:rsidRDefault="00FD64A8" w:rsidP="001D68D7">
      <w:pPr>
        <w:rPr>
          <w:rFonts w:ascii="Arial" w:eastAsia="Times New Roman" w:hAnsi="Arial" w:cs="Times New Roman"/>
          <w:b/>
          <w:bCs/>
          <w:u w:val="single"/>
        </w:rPr>
      </w:pPr>
      <w:r w:rsidRPr="000917AC">
        <w:rPr>
          <w:rFonts w:ascii="Arial" w:eastAsia="Times New Roman" w:hAnsi="Arial" w:cs="Times New Roman"/>
          <w:b/>
          <w:bCs/>
          <w:u w:val="single"/>
        </w:rPr>
        <w:t>Group 7</w:t>
      </w:r>
    </w:p>
    <w:p w14:paraId="19ED4806" w14:textId="10100E33" w:rsidR="00A27EF4" w:rsidRPr="00A27EF4" w:rsidRDefault="00A27EF4" w:rsidP="00A27EF4">
      <w:pPr>
        <w:tabs>
          <w:tab w:val="left" w:pos="432"/>
        </w:tabs>
        <w:jc w:val="both"/>
        <w:rPr>
          <w:rFonts w:ascii="Arial" w:hAnsi="Arial" w:cs="Arial"/>
          <w:b/>
          <w:bCs/>
        </w:rPr>
      </w:pPr>
      <w:r w:rsidRPr="00A27EF4">
        <w:rPr>
          <w:rFonts w:ascii="Arial" w:hAnsi="Arial" w:cs="Arial"/>
          <w:b/>
          <w:bCs/>
        </w:rPr>
        <w:t xml:space="preserve">Answer questions 35 through </w:t>
      </w:r>
      <w:r>
        <w:rPr>
          <w:rFonts w:ascii="Arial" w:hAnsi="Arial" w:cs="Arial"/>
          <w:b/>
          <w:bCs/>
        </w:rPr>
        <w:t>38</w:t>
      </w:r>
      <w:r w:rsidRPr="00A27EF4">
        <w:rPr>
          <w:rFonts w:ascii="Arial" w:hAnsi="Arial" w:cs="Arial"/>
          <w:b/>
          <w:bCs/>
        </w:rPr>
        <w:t xml:space="preserve"> regarding the six-column worksheet using the identifying letter of the following account titles.</w:t>
      </w:r>
    </w:p>
    <w:p w14:paraId="3EF0DE34" w14:textId="77777777" w:rsidR="00A27EF4" w:rsidRPr="00A27EF4" w:rsidRDefault="00A27EF4" w:rsidP="00A27EF4">
      <w:pPr>
        <w:tabs>
          <w:tab w:val="left" w:pos="432"/>
        </w:tabs>
        <w:jc w:val="both"/>
        <w:rPr>
          <w:rFonts w:ascii="Arial" w:hAnsi="Arial" w:cs="Arial"/>
          <w:b/>
          <w:bCs/>
          <w:sz w:val="16"/>
          <w:szCs w:val="16"/>
        </w:rPr>
      </w:pPr>
    </w:p>
    <w:tbl>
      <w:tblPr>
        <w:tblStyle w:val="TableGrid"/>
        <w:tblW w:w="0" w:type="auto"/>
        <w:tblInd w:w="1188" w:type="dxa"/>
        <w:tblLook w:val="04A0" w:firstRow="1" w:lastRow="0" w:firstColumn="1" w:lastColumn="0" w:noHBand="0" w:noVBand="1"/>
      </w:tblPr>
      <w:tblGrid>
        <w:gridCol w:w="540"/>
        <w:gridCol w:w="2790"/>
      </w:tblGrid>
      <w:tr w:rsidR="00A27EF4" w:rsidRPr="00A27EF4" w14:paraId="0E37A124" w14:textId="77777777" w:rsidTr="00FA4834">
        <w:tc>
          <w:tcPr>
            <w:tcW w:w="540" w:type="dxa"/>
            <w:shd w:val="clear" w:color="auto" w:fill="BFBFBF" w:themeFill="background1" w:themeFillShade="BF"/>
            <w:vAlign w:val="bottom"/>
          </w:tcPr>
          <w:p w14:paraId="39894A6E" w14:textId="77777777" w:rsidR="00A27EF4" w:rsidRPr="00A27EF4" w:rsidRDefault="00A27EF4" w:rsidP="00FA4834">
            <w:pPr>
              <w:tabs>
                <w:tab w:val="left" w:pos="432"/>
              </w:tabs>
              <w:jc w:val="center"/>
              <w:rPr>
                <w:rFonts w:ascii="Arial" w:hAnsi="Arial" w:cs="Arial"/>
                <w:b/>
                <w:bCs/>
              </w:rPr>
            </w:pPr>
            <w:r w:rsidRPr="00A27EF4">
              <w:rPr>
                <w:rFonts w:ascii="Arial" w:hAnsi="Arial" w:cs="Arial"/>
                <w:b/>
                <w:bCs/>
              </w:rPr>
              <w:t>A</w:t>
            </w:r>
          </w:p>
        </w:tc>
        <w:tc>
          <w:tcPr>
            <w:tcW w:w="2790" w:type="dxa"/>
            <w:vAlign w:val="bottom"/>
          </w:tcPr>
          <w:p w14:paraId="62F93A1F" w14:textId="77777777" w:rsidR="00A27EF4" w:rsidRPr="00A27EF4" w:rsidRDefault="00A27EF4" w:rsidP="00FA4834">
            <w:pPr>
              <w:tabs>
                <w:tab w:val="left" w:pos="432"/>
              </w:tabs>
              <w:rPr>
                <w:rFonts w:ascii="Arial" w:hAnsi="Arial" w:cs="Arial"/>
                <w:b/>
                <w:bCs/>
              </w:rPr>
            </w:pPr>
            <w:r w:rsidRPr="00A27EF4">
              <w:rPr>
                <w:rFonts w:ascii="Arial" w:hAnsi="Arial" w:cs="Arial"/>
                <w:b/>
                <w:bCs/>
              </w:rPr>
              <w:t>Supplies</w:t>
            </w:r>
          </w:p>
        </w:tc>
      </w:tr>
      <w:tr w:rsidR="00A27EF4" w:rsidRPr="00A27EF4" w14:paraId="18D86C81" w14:textId="77777777" w:rsidTr="00FA4834">
        <w:tc>
          <w:tcPr>
            <w:tcW w:w="540" w:type="dxa"/>
            <w:shd w:val="clear" w:color="auto" w:fill="BFBFBF" w:themeFill="background1" w:themeFillShade="BF"/>
            <w:vAlign w:val="bottom"/>
          </w:tcPr>
          <w:p w14:paraId="072D8872" w14:textId="77777777" w:rsidR="00A27EF4" w:rsidRPr="00A27EF4" w:rsidRDefault="00A27EF4" w:rsidP="00FA4834">
            <w:pPr>
              <w:tabs>
                <w:tab w:val="left" w:pos="432"/>
              </w:tabs>
              <w:jc w:val="center"/>
              <w:rPr>
                <w:rFonts w:ascii="Arial" w:hAnsi="Arial" w:cs="Arial"/>
                <w:b/>
                <w:bCs/>
              </w:rPr>
            </w:pPr>
            <w:r w:rsidRPr="00A27EF4">
              <w:rPr>
                <w:rFonts w:ascii="Arial" w:hAnsi="Arial" w:cs="Arial"/>
                <w:b/>
                <w:bCs/>
              </w:rPr>
              <w:t>B</w:t>
            </w:r>
          </w:p>
        </w:tc>
        <w:tc>
          <w:tcPr>
            <w:tcW w:w="2790" w:type="dxa"/>
            <w:vAlign w:val="bottom"/>
          </w:tcPr>
          <w:p w14:paraId="78D830E3" w14:textId="77777777" w:rsidR="00A27EF4" w:rsidRPr="00A27EF4" w:rsidRDefault="00A27EF4" w:rsidP="00FA4834">
            <w:pPr>
              <w:tabs>
                <w:tab w:val="left" w:pos="432"/>
              </w:tabs>
              <w:rPr>
                <w:rFonts w:ascii="Arial" w:hAnsi="Arial" w:cs="Arial"/>
                <w:b/>
                <w:bCs/>
              </w:rPr>
            </w:pPr>
            <w:r w:rsidRPr="00A27EF4">
              <w:rPr>
                <w:rFonts w:ascii="Arial" w:hAnsi="Arial" w:cs="Arial"/>
                <w:b/>
                <w:bCs/>
              </w:rPr>
              <w:t>Joe Anson, Capital</w:t>
            </w:r>
          </w:p>
        </w:tc>
      </w:tr>
      <w:tr w:rsidR="00A27EF4" w:rsidRPr="00A27EF4" w14:paraId="0F8CC8A0" w14:textId="77777777" w:rsidTr="00FA4834">
        <w:tc>
          <w:tcPr>
            <w:tcW w:w="540" w:type="dxa"/>
            <w:shd w:val="clear" w:color="auto" w:fill="BFBFBF" w:themeFill="background1" w:themeFillShade="BF"/>
            <w:vAlign w:val="bottom"/>
          </w:tcPr>
          <w:p w14:paraId="41C7440A" w14:textId="77777777" w:rsidR="00A27EF4" w:rsidRPr="00A27EF4" w:rsidRDefault="00A27EF4" w:rsidP="00FA4834">
            <w:pPr>
              <w:tabs>
                <w:tab w:val="left" w:pos="432"/>
              </w:tabs>
              <w:jc w:val="center"/>
              <w:rPr>
                <w:rFonts w:ascii="Arial" w:hAnsi="Arial" w:cs="Arial"/>
                <w:b/>
                <w:bCs/>
              </w:rPr>
            </w:pPr>
            <w:r w:rsidRPr="00A27EF4">
              <w:rPr>
                <w:rFonts w:ascii="Arial" w:hAnsi="Arial" w:cs="Arial"/>
                <w:b/>
                <w:bCs/>
              </w:rPr>
              <w:t>C</w:t>
            </w:r>
          </w:p>
        </w:tc>
        <w:tc>
          <w:tcPr>
            <w:tcW w:w="2790" w:type="dxa"/>
            <w:vAlign w:val="bottom"/>
          </w:tcPr>
          <w:p w14:paraId="148A0FCC" w14:textId="77777777" w:rsidR="00A27EF4" w:rsidRPr="00A27EF4" w:rsidRDefault="00A27EF4" w:rsidP="00FA4834">
            <w:pPr>
              <w:tabs>
                <w:tab w:val="left" w:pos="432"/>
              </w:tabs>
              <w:rPr>
                <w:rFonts w:ascii="Arial" w:hAnsi="Arial" w:cs="Arial"/>
                <w:b/>
                <w:bCs/>
              </w:rPr>
            </w:pPr>
            <w:r w:rsidRPr="00A27EF4">
              <w:rPr>
                <w:rFonts w:ascii="Arial" w:hAnsi="Arial" w:cs="Arial"/>
                <w:b/>
                <w:bCs/>
              </w:rPr>
              <w:t>Service Revenue</w:t>
            </w:r>
          </w:p>
        </w:tc>
      </w:tr>
      <w:tr w:rsidR="00A27EF4" w:rsidRPr="00A27EF4" w14:paraId="018F11ED" w14:textId="77777777" w:rsidTr="00FA4834">
        <w:tc>
          <w:tcPr>
            <w:tcW w:w="540" w:type="dxa"/>
            <w:shd w:val="clear" w:color="auto" w:fill="BFBFBF" w:themeFill="background1" w:themeFillShade="BF"/>
            <w:vAlign w:val="bottom"/>
          </w:tcPr>
          <w:p w14:paraId="26F9487D" w14:textId="77777777" w:rsidR="00A27EF4" w:rsidRPr="00A27EF4" w:rsidRDefault="00A27EF4" w:rsidP="00FA4834">
            <w:pPr>
              <w:tabs>
                <w:tab w:val="left" w:pos="432"/>
              </w:tabs>
              <w:jc w:val="center"/>
              <w:rPr>
                <w:rFonts w:ascii="Arial" w:hAnsi="Arial" w:cs="Arial"/>
                <w:b/>
                <w:bCs/>
              </w:rPr>
            </w:pPr>
            <w:r w:rsidRPr="00A27EF4">
              <w:rPr>
                <w:rFonts w:ascii="Arial" w:hAnsi="Arial" w:cs="Arial"/>
                <w:b/>
                <w:bCs/>
              </w:rPr>
              <w:t>D</w:t>
            </w:r>
          </w:p>
        </w:tc>
        <w:tc>
          <w:tcPr>
            <w:tcW w:w="2790" w:type="dxa"/>
            <w:vAlign w:val="bottom"/>
          </w:tcPr>
          <w:p w14:paraId="445EBD40" w14:textId="77777777" w:rsidR="00A27EF4" w:rsidRPr="00A27EF4" w:rsidRDefault="00A27EF4" w:rsidP="00FA4834">
            <w:pPr>
              <w:tabs>
                <w:tab w:val="left" w:pos="432"/>
              </w:tabs>
              <w:rPr>
                <w:rFonts w:ascii="Arial" w:hAnsi="Arial" w:cs="Arial"/>
                <w:b/>
                <w:bCs/>
              </w:rPr>
            </w:pPr>
            <w:r w:rsidRPr="00A27EF4">
              <w:rPr>
                <w:rFonts w:ascii="Arial" w:hAnsi="Arial" w:cs="Arial"/>
                <w:b/>
                <w:bCs/>
              </w:rPr>
              <w:t>Utilities Expense</w:t>
            </w:r>
          </w:p>
        </w:tc>
      </w:tr>
    </w:tbl>
    <w:p w14:paraId="2BA0EDDA" w14:textId="77777777" w:rsidR="00A27EF4" w:rsidRPr="00A27EF4" w:rsidRDefault="00A27EF4" w:rsidP="00A27EF4">
      <w:pPr>
        <w:tabs>
          <w:tab w:val="left" w:pos="432"/>
        </w:tabs>
        <w:rPr>
          <w:rFonts w:ascii="Arial" w:hAnsi="Arial" w:cs="Arial"/>
          <w:b/>
          <w:bCs/>
          <w:sz w:val="16"/>
          <w:szCs w:val="16"/>
        </w:rPr>
      </w:pPr>
    </w:p>
    <w:p w14:paraId="6DAD99E6" w14:textId="642B6BA8" w:rsidR="00A27EF4" w:rsidRDefault="00A27EF4" w:rsidP="00A27EF4">
      <w:pPr>
        <w:tabs>
          <w:tab w:val="left" w:pos="432"/>
        </w:tabs>
        <w:ind w:left="432" w:hanging="432"/>
        <w:rPr>
          <w:rFonts w:ascii="Arial" w:hAnsi="Arial" w:cs="Arial"/>
        </w:rPr>
      </w:pPr>
      <w:r>
        <w:rPr>
          <w:rFonts w:ascii="Arial" w:hAnsi="Arial" w:cs="Arial"/>
        </w:rPr>
        <w:t>35. This</w:t>
      </w:r>
      <w:r w:rsidRPr="00A27EF4">
        <w:rPr>
          <w:rFonts w:ascii="Arial" w:hAnsi="Arial" w:cs="Arial"/>
        </w:rPr>
        <w:t xml:space="preserve"> account has a normal debit balance in the Trial Balance section, and the</w:t>
      </w:r>
    </w:p>
    <w:p w14:paraId="57D19B69" w14:textId="70CDFC59" w:rsidR="00A27EF4" w:rsidRPr="00A27EF4" w:rsidRDefault="00A27EF4" w:rsidP="00A27EF4">
      <w:pPr>
        <w:tabs>
          <w:tab w:val="left" w:pos="432"/>
        </w:tabs>
        <w:ind w:left="432" w:hanging="432"/>
        <w:rPr>
          <w:rFonts w:ascii="Arial" w:hAnsi="Arial" w:cs="Arial"/>
        </w:rPr>
      </w:pPr>
      <w:r>
        <w:rPr>
          <w:rFonts w:ascii="Arial" w:hAnsi="Arial" w:cs="Arial"/>
        </w:rPr>
        <w:tab/>
      </w:r>
      <w:r w:rsidRPr="00A27EF4">
        <w:rPr>
          <w:rFonts w:ascii="Arial" w:hAnsi="Arial" w:cs="Arial"/>
        </w:rPr>
        <w:t>balance is extended to the Income Statement section.</w:t>
      </w:r>
    </w:p>
    <w:p w14:paraId="203D9E05" w14:textId="77777777" w:rsidR="00A27EF4" w:rsidRDefault="00A27EF4" w:rsidP="00A27EF4">
      <w:pPr>
        <w:tabs>
          <w:tab w:val="left" w:pos="432"/>
        </w:tabs>
        <w:ind w:left="432" w:hanging="432"/>
        <w:rPr>
          <w:rFonts w:ascii="Arial" w:hAnsi="Arial" w:cs="Arial"/>
        </w:rPr>
      </w:pPr>
      <w:r>
        <w:rPr>
          <w:rFonts w:ascii="Arial" w:hAnsi="Arial" w:cs="Arial"/>
        </w:rPr>
        <w:t>36</w:t>
      </w:r>
      <w:r w:rsidRPr="00A27EF4">
        <w:rPr>
          <w:rFonts w:ascii="Arial" w:hAnsi="Arial" w:cs="Arial"/>
        </w:rPr>
        <w:t>. This account has a normal debit balance in the Trial Balance section, and the</w:t>
      </w:r>
    </w:p>
    <w:p w14:paraId="1F43F578" w14:textId="1F0B18CC" w:rsidR="00A27EF4" w:rsidRPr="00A27EF4" w:rsidRDefault="00A27EF4" w:rsidP="00A27EF4">
      <w:pPr>
        <w:tabs>
          <w:tab w:val="left" w:pos="432"/>
        </w:tabs>
        <w:ind w:left="432" w:hanging="432"/>
        <w:rPr>
          <w:rFonts w:ascii="Arial" w:hAnsi="Arial" w:cs="Arial"/>
        </w:rPr>
      </w:pPr>
      <w:r>
        <w:rPr>
          <w:rFonts w:ascii="Arial" w:hAnsi="Arial" w:cs="Arial"/>
        </w:rPr>
        <w:tab/>
      </w:r>
      <w:r w:rsidRPr="00A27EF4">
        <w:rPr>
          <w:rFonts w:ascii="Arial" w:hAnsi="Arial" w:cs="Arial"/>
        </w:rPr>
        <w:t>balance is extended to the Balance Sheet section.</w:t>
      </w:r>
    </w:p>
    <w:p w14:paraId="2E09AD87" w14:textId="77777777" w:rsidR="00A27EF4" w:rsidRDefault="00A27EF4" w:rsidP="00A27EF4">
      <w:pPr>
        <w:tabs>
          <w:tab w:val="left" w:pos="432"/>
        </w:tabs>
        <w:ind w:left="432" w:hanging="432"/>
        <w:rPr>
          <w:rFonts w:ascii="Arial" w:hAnsi="Arial" w:cs="Arial"/>
        </w:rPr>
      </w:pPr>
      <w:r>
        <w:rPr>
          <w:rFonts w:ascii="Arial" w:hAnsi="Arial" w:cs="Arial"/>
        </w:rPr>
        <w:t>3</w:t>
      </w:r>
      <w:r w:rsidRPr="00A27EF4">
        <w:rPr>
          <w:rFonts w:ascii="Arial" w:hAnsi="Arial" w:cs="Arial"/>
        </w:rPr>
        <w:t>7. This account has a normal credit balance in the Trial Balance section, and the</w:t>
      </w:r>
    </w:p>
    <w:p w14:paraId="0D2CCCC5" w14:textId="3BCA9C4B" w:rsidR="00A27EF4" w:rsidRPr="00A27EF4" w:rsidRDefault="00A27EF4" w:rsidP="00A27EF4">
      <w:pPr>
        <w:tabs>
          <w:tab w:val="left" w:pos="432"/>
        </w:tabs>
        <w:ind w:left="432" w:hanging="432"/>
        <w:rPr>
          <w:rFonts w:ascii="Arial" w:hAnsi="Arial" w:cs="Arial"/>
        </w:rPr>
      </w:pPr>
      <w:r>
        <w:rPr>
          <w:rFonts w:ascii="Arial" w:hAnsi="Arial" w:cs="Arial"/>
        </w:rPr>
        <w:tab/>
      </w:r>
      <w:r w:rsidRPr="00A27EF4">
        <w:rPr>
          <w:rFonts w:ascii="Arial" w:hAnsi="Arial" w:cs="Arial"/>
        </w:rPr>
        <w:t>balance is extended to the Income Statement section.</w:t>
      </w:r>
    </w:p>
    <w:p w14:paraId="0B292B83" w14:textId="77777777" w:rsidR="00A27EF4" w:rsidRDefault="00A27EF4" w:rsidP="00A27EF4">
      <w:pPr>
        <w:pStyle w:val="NoSpacing"/>
        <w:rPr>
          <w:rFonts w:ascii="Arial" w:hAnsi="Arial" w:cs="Arial"/>
        </w:rPr>
      </w:pPr>
      <w:r>
        <w:rPr>
          <w:rFonts w:ascii="Arial" w:hAnsi="Arial" w:cs="Arial"/>
        </w:rPr>
        <w:t>38</w:t>
      </w:r>
      <w:r w:rsidRPr="00A27EF4">
        <w:rPr>
          <w:rFonts w:ascii="Arial" w:hAnsi="Arial" w:cs="Arial"/>
        </w:rPr>
        <w:t>. This account has a normal credit balance in the Trial Balance section, and the</w:t>
      </w:r>
    </w:p>
    <w:p w14:paraId="576CA934" w14:textId="4576EE12" w:rsidR="0037438F" w:rsidRPr="00A27EF4" w:rsidRDefault="00A27EF4" w:rsidP="00A27EF4">
      <w:pPr>
        <w:pStyle w:val="NoSpacing"/>
        <w:ind w:firstLine="432"/>
        <w:rPr>
          <w:rFonts w:ascii="Arial" w:hAnsi="Arial" w:cs="Arial"/>
        </w:rPr>
      </w:pPr>
      <w:r w:rsidRPr="00A27EF4">
        <w:rPr>
          <w:rFonts w:ascii="Arial" w:hAnsi="Arial" w:cs="Arial"/>
        </w:rPr>
        <w:t>balance is extended to the Balance Sheet section.</w:t>
      </w:r>
    </w:p>
    <w:p w14:paraId="32C1D45E" w14:textId="77777777" w:rsidR="009841D0" w:rsidRDefault="009841D0" w:rsidP="00513BB2">
      <w:pPr>
        <w:pStyle w:val="NoSpacing"/>
        <w:rPr>
          <w:rFonts w:ascii="Arial" w:hAnsi="Arial" w:cs="Arial"/>
          <w:b/>
          <w:bCs/>
          <w:u w:val="single"/>
        </w:rPr>
      </w:pPr>
    </w:p>
    <w:p w14:paraId="3B6798D7" w14:textId="00263E78" w:rsidR="001D68D7" w:rsidRPr="006C305F" w:rsidRDefault="001D68D7" w:rsidP="00513BB2">
      <w:pPr>
        <w:pStyle w:val="NoSpacing"/>
        <w:rPr>
          <w:rFonts w:ascii="Arial" w:hAnsi="Arial" w:cs="Arial"/>
          <w:b/>
          <w:bCs/>
          <w:u w:val="single"/>
        </w:rPr>
      </w:pPr>
      <w:r w:rsidRPr="006C305F">
        <w:rPr>
          <w:rFonts w:ascii="Arial" w:hAnsi="Arial" w:cs="Arial"/>
          <w:b/>
          <w:bCs/>
          <w:u w:val="single"/>
        </w:rPr>
        <w:t xml:space="preserve">Group </w:t>
      </w:r>
      <w:r w:rsidR="000917AC">
        <w:rPr>
          <w:rFonts w:ascii="Arial" w:hAnsi="Arial" w:cs="Arial"/>
          <w:b/>
          <w:bCs/>
          <w:u w:val="single"/>
        </w:rPr>
        <w:t>8</w:t>
      </w:r>
    </w:p>
    <w:p w14:paraId="38F6ADC4" w14:textId="4C524E8E" w:rsidR="00A04C66" w:rsidRPr="00A04C66" w:rsidRDefault="00A04C66" w:rsidP="00A04C66">
      <w:pPr>
        <w:pStyle w:val="NoSpacing"/>
        <w:jc w:val="both"/>
        <w:rPr>
          <w:rFonts w:ascii="Arial" w:hAnsi="Arial" w:cs="Arial"/>
          <w:b/>
          <w:bCs/>
        </w:rPr>
      </w:pPr>
      <w:r w:rsidRPr="00A04C66">
        <w:rPr>
          <w:rFonts w:ascii="Arial" w:hAnsi="Arial" w:cs="Arial"/>
          <w:b/>
          <w:bCs/>
        </w:rPr>
        <w:t xml:space="preserve">Use the following information (arranged in alphabetical order) to answer questions </w:t>
      </w:r>
      <w:r>
        <w:rPr>
          <w:rFonts w:ascii="Arial" w:hAnsi="Arial" w:cs="Arial"/>
          <w:b/>
          <w:bCs/>
        </w:rPr>
        <w:t>39</w:t>
      </w:r>
      <w:r w:rsidRPr="00A04C66">
        <w:rPr>
          <w:rFonts w:ascii="Arial" w:hAnsi="Arial" w:cs="Arial"/>
          <w:b/>
          <w:bCs/>
        </w:rPr>
        <w:t xml:space="preserve"> through </w:t>
      </w:r>
      <w:r>
        <w:rPr>
          <w:rFonts w:ascii="Arial" w:hAnsi="Arial" w:cs="Arial"/>
          <w:b/>
          <w:bCs/>
        </w:rPr>
        <w:t>46</w:t>
      </w:r>
      <w:r w:rsidRPr="00A04C66">
        <w:rPr>
          <w:rFonts w:ascii="Arial" w:hAnsi="Arial" w:cs="Arial"/>
          <w:b/>
          <w:bCs/>
        </w:rPr>
        <w:t>.  Write the correct amount on your answer sheet.  All accounts have normal balances.</w:t>
      </w:r>
    </w:p>
    <w:p w14:paraId="6A750959" w14:textId="77777777" w:rsidR="00A04C66" w:rsidRPr="00A04C66" w:rsidRDefault="00A04C66" w:rsidP="00A04C66">
      <w:pPr>
        <w:pStyle w:val="NoSpacing"/>
        <w:jc w:val="both"/>
        <w:rPr>
          <w:rFonts w:ascii="Arial" w:hAnsi="Arial" w:cs="Arial"/>
          <w:b/>
          <w:bCs/>
          <w:sz w:val="16"/>
          <w:szCs w:val="16"/>
        </w:rPr>
      </w:pPr>
    </w:p>
    <w:p w14:paraId="26F490AC" w14:textId="77777777" w:rsidR="00A04C66" w:rsidRPr="00A04C66" w:rsidRDefault="00A04C66" w:rsidP="00A04C66">
      <w:pPr>
        <w:pStyle w:val="NoSpacing"/>
        <w:jc w:val="both"/>
        <w:rPr>
          <w:rFonts w:ascii="Arial" w:hAnsi="Arial" w:cs="Arial"/>
          <w:b/>
          <w:bCs/>
        </w:rPr>
      </w:pPr>
      <w:r w:rsidRPr="00A04C66">
        <w:rPr>
          <w:rFonts w:ascii="Arial" w:hAnsi="Arial" w:cs="Arial"/>
          <w:b/>
          <w:bCs/>
        </w:rPr>
        <w:t>Merchandise Inventory on January 1, 2022 was $12,715.  The work sheet for the twelve months ended December 31, 2022 indicates an adjustment of a debit to Income Summary for $1,435.  The gross profit percentage based on net sales for the year 2022 is 46%.</w:t>
      </w:r>
    </w:p>
    <w:p w14:paraId="0F5EDB32" w14:textId="77777777" w:rsidR="00A04C66" w:rsidRPr="00A04C66" w:rsidRDefault="00A04C66" w:rsidP="00A04C66">
      <w:pPr>
        <w:pStyle w:val="NoSpacing"/>
        <w:rPr>
          <w:rFonts w:ascii="Arial" w:hAnsi="Arial" w:cs="Arial"/>
          <w:sz w:val="16"/>
          <w:szCs w:val="16"/>
        </w:rPr>
      </w:pPr>
    </w:p>
    <w:tbl>
      <w:tblPr>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74"/>
        <w:gridCol w:w="990"/>
      </w:tblGrid>
      <w:tr w:rsidR="00A04C66" w:rsidRPr="00A04C66" w14:paraId="25216C0B" w14:textId="77777777" w:rsidTr="00033F82">
        <w:tc>
          <w:tcPr>
            <w:tcW w:w="4474" w:type="dxa"/>
            <w:tcBorders>
              <w:top w:val="single" w:sz="6" w:space="0" w:color="000000"/>
              <w:left w:val="single" w:sz="6" w:space="0" w:color="000000"/>
              <w:bottom w:val="single" w:sz="6" w:space="0" w:color="000000"/>
              <w:right w:val="single" w:sz="6" w:space="0" w:color="000000"/>
            </w:tcBorders>
          </w:tcPr>
          <w:p w14:paraId="450BD64B" w14:textId="77777777" w:rsidR="00A04C66" w:rsidRPr="00A04C66" w:rsidRDefault="00A04C66" w:rsidP="00A04C66">
            <w:pPr>
              <w:pStyle w:val="NoSpacing"/>
              <w:rPr>
                <w:rFonts w:ascii="Arial" w:hAnsi="Arial" w:cs="Arial"/>
                <w:b/>
                <w:bCs/>
                <w:sz w:val="23"/>
                <w:szCs w:val="23"/>
              </w:rPr>
            </w:pPr>
            <w:r w:rsidRPr="00A04C66">
              <w:rPr>
                <w:rFonts w:ascii="Arial" w:hAnsi="Arial" w:cs="Arial"/>
                <w:b/>
                <w:bCs/>
                <w:sz w:val="23"/>
                <w:szCs w:val="23"/>
              </w:rPr>
              <w:t>Cost of delivered merchandise</w:t>
            </w:r>
          </w:p>
        </w:tc>
        <w:tc>
          <w:tcPr>
            <w:tcW w:w="990" w:type="dxa"/>
            <w:tcBorders>
              <w:top w:val="single" w:sz="6" w:space="0" w:color="000000"/>
              <w:left w:val="single" w:sz="6" w:space="0" w:color="000000"/>
              <w:bottom w:val="single" w:sz="6" w:space="0" w:color="000000"/>
              <w:right w:val="single" w:sz="6" w:space="0" w:color="000000"/>
            </w:tcBorders>
          </w:tcPr>
          <w:p w14:paraId="7228DFDF" w14:textId="77777777" w:rsidR="00A04C66" w:rsidRPr="00A04C66" w:rsidRDefault="00A04C66" w:rsidP="00033F82">
            <w:pPr>
              <w:pStyle w:val="NoSpacing"/>
              <w:jc w:val="center"/>
              <w:rPr>
                <w:rFonts w:ascii="Arial" w:hAnsi="Arial" w:cs="Arial"/>
                <w:b/>
                <w:bCs/>
                <w:sz w:val="23"/>
                <w:szCs w:val="23"/>
              </w:rPr>
            </w:pPr>
            <w:r w:rsidRPr="00A04C66">
              <w:rPr>
                <w:rFonts w:ascii="Arial" w:hAnsi="Arial" w:cs="Arial"/>
                <w:b/>
                <w:bCs/>
                <w:sz w:val="23"/>
                <w:szCs w:val="23"/>
              </w:rPr>
              <w:t>?</w:t>
            </w:r>
          </w:p>
        </w:tc>
      </w:tr>
      <w:tr w:rsidR="00A04C66" w:rsidRPr="00A04C66" w14:paraId="162C1894" w14:textId="77777777" w:rsidTr="00033F82">
        <w:tc>
          <w:tcPr>
            <w:tcW w:w="4474" w:type="dxa"/>
            <w:tcBorders>
              <w:top w:val="single" w:sz="6" w:space="0" w:color="000000"/>
              <w:left w:val="single" w:sz="6" w:space="0" w:color="000000"/>
              <w:bottom w:val="single" w:sz="6" w:space="0" w:color="000000"/>
              <w:right w:val="single" w:sz="6" w:space="0" w:color="000000"/>
            </w:tcBorders>
          </w:tcPr>
          <w:p w14:paraId="0E3AA98E" w14:textId="77777777" w:rsidR="00A04C66" w:rsidRPr="00A04C66" w:rsidRDefault="00A04C66" w:rsidP="00A04C66">
            <w:pPr>
              <w:pStyle w:val="NoSpacing"/>
              <w:rPr>
                <w:rFonts w:ascii="Arial" w:hAnsi="Arial" w:cs="Arial"/>
                <w:b/>
                <w:bCs/>
                <w:sz w:val="23"/>
                <w:szCs w:val="23"/>
              </w:rPr>
            </w:pPr>
            <w:r w:rsidRPr="00A04C66">
              <w:rPr>
                <w:rFonts w:ascii="Arial" w:hAnsi="Arial" w:cs="Arial"/>
                <w:b/>
                <w:bCs/>
                <w:sz w:val="23"/>
                <w:szCs w:val="23"/>
              </w:rPr>
              <w:t>Cost of merchandise available for sale</w:t>
            </w:r>
          </w:p>
        </w:tc>
        <w:tc>
          <w:tcPr>
            <w:tcW w:w="990" w:type="dxa"/>
            <w:tcBorders>
              <w:top w:val="single" w:sz="6" w:space="0" w:color="000000"/>
              <w:left w:val="single" w:sz="6" w:space="0" w:color="000000"/>
              <w:bottom w:val="single" w:sz="6" w:space="0" w:color="000000"/>
              <w:right w:val="single" w:sz="6" w:space="0" w:color="000000"/>
            </w:tcBorders>
          </w:tcPr>
          <w:p w14:paraId="7B8771F7" w14:textId="77777777" w:rsidR="00A04C66" w:rsidRPr="00A04C66" w:rsidRDefault="00A04C66" w:rsidP="00033F82">
            <w:pPr>
              <w:pStyle w:val="NoSpacing"/>
              <w:jc w:val="center"/>
              <w:rPr>
                <w:rFonts w:ascii="Arial" w:hAnsi="Arial" w:cs="Arial"/>
                <w:b/>
                <w:bCs/>
                <w:sz w:val="23"/>
                <w:szCs w:val="23"/>
              </w:rPr>
            </w:pPr>
            <w:r w:rsidRPr="00A04C66">
              <w:rPr>
                <w:rFonts w:ascii="Arial" w:hAnsi="Arial" w:cs="Arial"/>
                <w:b/>
                <w:bCs/>
                <w:sz w:val="23"/>
                <w:szCs w:val="23"/>
              </w:rPr>
              <w:t>61,203</w:t>
            </w:r>
          </w:p>
        </w:tc>
      </w:tr>
      <w:tr w:rsidR="00A04C66" w:rsidRPr="00A04C66" w14:paraId="19EFA6D8" w14:textId="77777777" w:rsidTr="00033F82">
        <w:tc>
          <w:tcPr>
            <w:tcW w:w="4474" w:type="dxa"/>
            <w:tcBorders>
              <w:top w:val="single" w:sz="6" w:space="0" w:color="000000"/>
              <w:left w:val="single" w:sz="6" w:space="0" w:color="000000"/>
              <w:bottom w:val="single" w:sz="6" w:space="0" w:color="000000"/>
              <w:right w:val="single" w:sz="6" w:space="0" w:color="000000"/>
            </w:tcBorders>
          </w:tcPr>
          <w:p w14:paraId="34B7A561" w14:textId="77777777" w:rsidR="00A04C66" w:rsidRPr="00A04C66" w:rsidRDefault="00A04C66" w:rsidP="00A04C66">
            <w:pPr>
              <w:pStyle w:val="NoSpacing"/>
              <w:rPr>
                <w:rFonts w:ascii="Arial" w:hAnsi="Arial" w:cs="Arial"/>
                <w:b/>
                <w:bCs/>
                <w:sz w:val="23"/>
                <w:szCs w:val="23"/>
              </w:rPr>
            </w:pPr>
            <w:r w:rsidRPr="00A04C66">
              <w:rPr>
                <w:rFonts w:ascii="Arial" w:hAnsi="Arial" w:cs="Arial"/>
                <w:b/>
                <w:bCs/>
                <w:sz w:val="23"/>
                <w:szCs w:val="23"/>
              </w:rPr>
              <w:t>Expenses (combined for simplicity)</w:t>
            </w:r>
          </w:p>
        </w:tc>
        <w:tc>
          <w:tcPr>
            <w:tcW w:w="990" w:type="dxa"/>
            <w:tcBorders>
              <w:top w:val="single" w:sz="6" w:space="0" w:color="000000"/>
              <w:left w:val="single" w:sz="6" w:space="0" w:color="000000"/>
              <w:bottom w:val="single" w:sz="6" w:space="0" w:color="000000"/>
              <w:right w:val="single" w:sz="6" w:space="0" w:color="000000"/>
            </w:tcBorders>
          </w:tcPr>
          <w:p w14:paraId="04505C40" w14:textId="77777777" w:rsidR="00A04C66" w:rsidRPr="00A04C66" w:rsidRDefault="00A04C66" w:rsidP="00033F82">
            <w:pPr>
              <w:pStyle w:val="NoSpacing"/>
              <w:jc w:val="center"/>
              <w:rPr>
                <w:rFonts w:ascii="Arial" w:hAnsi="Arial" w:cs="Arial"/>
                <w:b/>
                <w:bCs/>
                <w:sz w:val="23"/>
                <w:szCs w:val="23"/>
              </w:rPr>
            </w:pPr>
            <w:r w:rsidRPr="00A04C66">
              <w:rPr>
                <w:rFonts w:ascii="Arial" w:hAnsi="Arial" w:cs="Arial"/>
                <w:b/>
                <w:bCs/>
                <w:sz w:val="23"/>
                <w:szCs w:val="23"/>
              </w:rPr>
              <w:t>31,980</w:t>
            </w:r>
          </w:p>
        </w:tc>
      </w:tr>
      <w:tr w:rsidR="00A04C66" w:rsidRPr="00A04C66" w14:paraId="36B8B23F" w14:textId="77777777" w:rsidTr="00033F82">
        <w:tc>
          <w:tcPr>
            <w:tcW w:w="4474" w:type="dxa"/>
            <w:tcBorders>
              <w:top w:val="single" w:sz="6" w:space="0" w:color="000000"/>
              <w:left w:val="single" w:sz="6" w:space="0" w:color="000000"/>
              <w:bottom w:val="single" w:sz="6" w:space="0" w:color="000000"/>
              <w:right w:val="single" w:sz="6" w:space="0" w:color="000000"/>
            </w:tcBorders>
          </w:tcPr>
          <w:p w14:paraId="19E06AA9" w14:textId="77777777" w:rsidR="00A04C66" w:rsidRPr="00A04C66" w:rsidRDefault="00A04C66" w:rsidP="00A04C66">
            <w:pPr>
              <w:pStyle w:val="NoSpacing"/>
              <w:rPr>
                <w:rFonts w:ascii="Arial" w:hAnsi="Arial" w:cs="Arial"/>
                <w:b/>
                <w:bCs/>
                <w:sz w:val="23"/>
                <w:szCs w:val="23"/>
              </w:rPr>
            </w:pPr>
            <w:r w:rsidRPr="00A04C66">
              <w:rPr>
                <w:rFonts w:ascii="Arial" w:hAnsi="Arial" w:cs="Arial"/>
                <w:b/>
                <w:bCs/>
                <w:sz w:val="23"/>
                <w:szCs w:val="23"/>
              </w:rPr>
              <w:t>Gross profit</w:t>
            </w:r>
          </w:p>
        </w:tc>
        <w:tc>
          <w:tcPr>
            <w:tcW w:w="990" w:type="dxa"/>
            <w:tcBorders>
              <w:top w:val="single" w:sz="6" w:space="0" w:color="000000"/>
              <w:left w:val="single" w:sz="6" w:space="0" w:color="000000"/>
              <w:bottom w:val="single" w:sz="6" w:space="0" w:color="000000"/>
              <w:right w:val="single" w:sz="6" w:space="0" w:color="000000"/>
            </w:tcBorders>
          </w:tcPr>
          <w:p w14:paraId="5168A617" w14:textId="77777777" w:rsidR="00A04C66" w:rsidRPr="00A04C66" w:rsidRDefault="00A04C66" w:rsidP="00033F82">
            <w:pPr>
              <w:pStyle w:val="NoSpacing"/>
              <w:jc w:val="center"/>
              <w:rPr>
                <w:rFonts w:ascii="Arial" w:hAnsi="Arial" w:cs="Arial"/>
                <w:b/>
                <w:bCs/>
                <w:sz w:val="23"/>
                <w:szCs w:val="23"/>
              </w:rPr>
            </w:pPr>
            <w:r w:rsidRPr="00A04C66">
              <w:rPr>
                <w:rFonts w:ascii="Arial" w:hAnsi="Arial" w:cs="Arial"/>
                <w:b/>
                <w:bCs/>
                <w:sz w:val="23"/>
                <w:szCs w:val="23"/>
              </w:rPr>
              <w:t>?</w:t>
            </w:r>
          </w:p>
        </w:tc>
      </w:tr>
      <w:tr w:rsidR="00A04C66" w:rsidRPr="00A04C66" w14:paraId="3225DFAA" w14:textId="77777777" w:rsidTr="00033F82">
        <w:tc>
          <w:tcPr>
            <w:tcW w:w="4474" w:type="dxa"/>
            <w:tcBorders>
              <w:top w:val="single" w:sz="6" w:space="0" w:color="000000"/>
              <w:left w:val="single" w:sz="6" w:space="0" w:color="000000"/>
              <w:bottom w:val="single" w:sz="6" w:space="0" w:color="000000"/>
              <w:right w:val="single" w:sz="6" w:space="0" w:color="000000"/>
            </w:tcBorders>
          </w:tcPr>
          <w:p w14:paraId="669AF852" w14:textId="77777777" w:rsidR="00A04C66" w:rsidRPr="00A04C66" w:rsidRDefault="00A04C66" w:rsidP="00A04C66">
            <w:pPr>
              <w:pStyle w:val="NoSpacing"/>
              <w:rPr>
                <w:rFonts w:ascii="Arial" w:hAnsi="Arial" w:cs="Arial"/>
                <w:b/>
                <w:bCs/>
                <w:sz w:val="23"/>
                <w:szCs w:val="23"/>
              </w:rPr>
            </w:pPr>
            <w:r w:rsidRPr="00A04C66">
              <w:rPr>
                <w:rFonts w:ascii="Arial" w:hAnsi="Arial" w:cs="Arial"/>
                <w:b/>
                <w:bCs/>
                <w:sz w:val="23"/>
                <w:szCs w:val="23"/>
              </w:rPr>
              <w:t>Net purchases</w:t>
            </w:r>
          </w:p>
        </w:tc>
        <w:tc>
          <w:tcPr>
            <w:tcW w:w="990" w:type="dxa"/>
            <w:tcBorders>
              <w:top w:val="single" w:sz="6" w:space="0" w:color="000000"/>
              <w:left w:val="single" w:sz="6" w:space="0" w:color="000000"/>
              <w:bottom w:val="single" w:sz="6" w:space="0" w:color="000000"/>
              <w:right w:val="single" w:sz="6" w:space="0" w:color="000000"/>
            </w:tcBorders>
          </w:tcPr>
          <w:p w14:paraId="62354F08" w14:textId="77777777" w:rsidR="00A04C66" w:rsidRPr="00A04C66" w:rsidRDefault="00A04C66" w:rsidP="00033F82">
            <w:pPr>
              <w:pStyle w:val="NoSpacing"/>
              <w:jc w:val="center"/>
              <w:rPr>
                <w:rFonts w:ascii="Arial" w:hAnsi="Arial" w:cs="Arial"/>
                <w:b/>
                <w:bCs/>
                <w:sz w:val="23"/>
                <w:szCs w:val="23"/>
              </w:rPr>
            </w:pPr>
            <w:r w:rsidRPr="00A04C66">
              <w:rPr>
                <w:rFonts w:ascii="Arial" w:hAnsi="Arial" w:cs="Arial"/>
                <w:b/>
                <w:bCs/>
                <w:sz w:val="23"/>
                <w:szCs w:val="23"/>
              </w:rPr>
              <w:t>?</w:t>
            </w:r>
          </w:p>
        </w:tc>
      </w:tr>
      <w:tr w:rsidR="00A04C66" w:rsidRPr="00A04C66" w14:paraId="4A21A8C9" w14:textId="77777777" w:rsidTr="00033F82">
        <w:tc>
          <w:tcPr>
            <w:tcW w:w="4474" w:type="dxa"/>
            <w:tcBorders>
              <w:top w:val="single" w:sz="6" w:space="0" w:color="000000"/>
              <w:left w:val="single" w:sz="6" w:space="0" w:color="000000"/>
              <w:bottom w:val="single" w:sz="6" w:space="0" w:color="000000"/>
              <w:right w:val="single" w:sz="6" w:space="0" w:color="000000"/>
            </w:tcBorders>
          </w:tcPr>
          <w:p w14:paraId="72025CF7" w14:textId="77777777" w:rsidR="00A04C66" w:rsidRPr="00A04C66" w:rsidRDefault="00A04C66" w:rsidP="00A04C66">
            <w:pPr>
              <w:pStyle w:val="NoSpacing"/>
              <w:rPr>
                <w:rFonts w:ascii="Arial" w:hAnsi="Arial" w:cs="Arial"/>
                <w:b/>
                <w:bCs/>
                <w:sz w:val="23"/>
                <w:szCs w:val="23"/>
              </w:rPr>
            </w:pPr>
            <w:r w:rsidRPr="00A04C66">
              <w:rPr>
                <w:rFonts w:ascii="Arial" w:hAnsi="Arial" w:cs="Arial"/>
                <w:b/>
                <w:bCs/>
                <w:sz w:val="23"/>
                <w:szCs w:val="23"/>
              </w:rPr>
              <w:t>Net sales</w:t>
            </w:r>
          </w:p>
        </w:tc>
        <w:tc>
          <w:tcPr>
            <w:tcW w:w="990" w:type="dxa"/>
            <w:tcBorders>
              <w:top w:val="single" w:sz="6" w:space="0" w:color="000000"/>
              <w:left w:val="single" w:sz="6" w:space="0" w:color="000000"/>
              <w:bottom w:val="single" w:sz="6" w:space="0" w:color="000000"/>
              <w:right w:val="single" w:sz="6" w:space="0" w:color="000000"/>
            </w:tcBorders>
          </w:tcPr>
          <w:p w14:paraId="5FB55242" w14:textId="77777777" w:rsidR="00A04C66" w:rsidRPr="00A04C66" w:rsidRDefault="00A04C66" w:rsidP="00033F82">
            <w:pPr>
              <w:pStyle w:val="NoSpacing"/>
              <w:jc w:val="center"/>
              <w:rPr>
                <w:rFonts w:ascii="Arial" w:hAnsi="Arial" w:cs="Arial"/>
                <w:b/>
                <w:bCs/>
                <w:sz w:val="23"/>
                <w:szCs w:val="23"/>
              </w:rPr>
            </w:pPr>
            <w:r w:rsidRPr="00A04C66">
              <w:rPr>
                <w:rFonts w:ascii="Arial" w:hAnsi="Arial" w:cs="Arial"/>
                <w:b/>
                <w:bCs/>
                <w:sz w:val="23"/>
                <w:szCs w:val="23"/>
              </w:rPr>
              <w:t>?</w:t>
            </w:r>
          </w:p>
        </w:tc>
      </w:tr>
      <w:tr w:rsidR="00A04C66" w:rsidRPr="00A04C66" w14:paraId="635D03E6" w14:textId="77777777" w:rsidTr="00033F82">
        <w:tc>
          <w:tcPr>
            <w:tcW w:w="4474" w:type="dxa"/>
            <w:tcBorders>
              <w:top w:val="single" w:sz="6" w:space="0" w:color="000000"/>
              <w:left w:val="single" w:sz="6" w:space="0" w:color="000000"/>
              <w:bottom w:val="single" w:sz="6" w:space="0" w:color="000000"/>
              <w:right w:val="single" w:sz="6" w:space="0" w:color="000000"/>
            </w:tcBorders>
          </w:tcPr>
          <w:p w14:paraId="0854F5B3" w14:textId="77777777" w:rsidR="00A04C66" w:rsidRPr="00A04C66" w:rsidRDefault="00A04C66" w:rsidP="00A04C66">
            <w:pPr>
              <w:pStyle w:val="NoSpacing"/>
              <w:rPr>
                <w:rFonts w:ascii="Arial" w:hAnsi="Arial" w:cs="Arial"/>
                <w:b/>
                <w:bCs/>
                <w:sz w:val="23"/>
                <w:szCs w:val="23"/>
              </w:rPr>
            </w:pPr>
            <w:r w:rsidRPr="00A04C66">
              <w:rPr>
                <w:rFonts w:ascii="Arial" w:hAnsi="Arial" w:cs="Arial"/>
                <w:b/>
                <w:bCs/>
                <w:sz w:val="23"/>
                <w:szCs w:val="23"/>
              </w:rPr>
              <w:t>Purchases</w:t>
            </w:r>
          </w:p>
        </w:tc>
        <w:tc>
          <w:tcPr>
            <w:tcW w:w="990" w:type="dxa"/>
            <w:tcBorders>
              <w:top w:val="single" w:sz="6" w:space="0" w:color="000000"/>
              <w:left w:val="single" w:sz="6" w:space="0" w:color="000000"/>
              <w:bottom w:val="single" w:sz="6" w:space="0" w:color="000000"/>
              <w:right w:val="single" w:sz="6" w:space="0" w:color="000000"/>
            </w:tcBorders>
          </w:tcPr>
          <w:p w14:paraId="3E627CDD" w14:textId="77777777" w:rsidR="00A04C66" w:rsidRPr="00A04C66" w:rsidRDefault="00A04C66" w:rsidP="00033F82">
            <w:pPr>
              <w:pStyle w:val="NoSpacing"/>
              <w:jc w:val="center"/>
              <w:rPr>
                <w:rFonts w:ascii="Arial" w:hAnsi="Arial" w:cs="Arial"/>
                <w:b/>
                <w:bCs/>
                <w:sz w:val="23"/>
                <w:szCs w:val="23"/>
              </w:rPr>
            </w:pPr>
            <w:r w:rsidRPr="00A04C66">
              <w:rPr>
                <w:rFonts w:ascii="Arial" w:hAnsi="Arial" w:cs="Arial"/>
                <w:b/>
                <w:bCs/>
                <w:sz w:val="23"/>
                <w:szCs w:val="23"/>
              </w:rPr>
              <w:t>?</w:t>
            </w:r>
          </w:p>
        </w:tc>
      </w:tr>
      <w:tr w:rsidR="00A04C66" w:rsidRPr="00A04C66" w14:paraId="4EB25F9E" w14:textId="77777777" w:rsidTr="00033F82">
        <w:tc>
          <w:tcPr>
            <w:tcW w:w="4474" w:type="dxa"/>
            <w:tcBorders>
              <w:top w:val="single" w:sz="6" w:space="0" w:color="000000"/>
              <w:left w:val="single" w:sz="6" w:space="0" w:color="000000"/>
              <w:bottom w:val="single" w:sz="6" w:space="0" w:color="000000"/>
              <w:right w:val="single" w:sz="6" w:space="0" w:color="000000"/>
            </w:tcBorders>
          </w:tcPr>
          <w:p w14:paraId="026B71B0" w14:textId="77777777" w:rsidR="00A04C66" w:rsidRPr="00A04C66" w:rsidRDefault="00A04C66" w:rsidP="00A04C66">
            <w:pPr>
              <w:pStyle w:val="NoSpacing"/>
              <w:rPr>
                <w:rFonts w:ascii="Arial" w:hAnsi="Arial" w:cs="Arial"/>
                <w:b/>
                <w:bCs/>
                <w:sz w:val="23"/>
                <w:szCs w:val="23"/>
              </w:rPr>
            </w:pPr>
            <w:r w:rsidRPr="00A04C66">
              <w:rPr>
                <w:rFonts w:ascii="Arial" w:hAnsi="Arial" w:cs="Arial"/>
                <w:b/>
                <w:bCs/>
                <w:sz w:val="23"/>
                <w:szCs w:val="23"/>
              </w:rPr>
              <w:t>Purchases discounts</w:t>
            </w:r>
          </w:p>
        </w:tc>
        <w:tc>
          <w:tcPr>
            <w:tcW w:w="990" w:type="dxa"/>
            <w:tcBorders>
              <w:top w:val="single" w:sz="6" w:space="0" w:color="000000"/>
              <w:left w:val="single" w:sz="6" w:space="0" w:color="000000"/>
              <w:bottom w:val="single" w:sz="6" w:space="0" w:color="000000"/>
              <w:right w:val="single" w:sz="6" w:space="0" w:color="000000"/>
            </w:tcBorders>
          </w:tcPr>
          <w:p w14:paraId="6EF52C53" w14:textId="77777777" w:rsidR="00A04C66" w:rsidRPr="00A04C66" w:rsidRDefault="00A04C66" w:rsidP="00033F82">
            <w:pPr>
              <w:pStyle w:val="NoSpacing"/>
              <w:jc w:val="center"/>
              <w:rPr>
                <w:rFonts w:ascii="Arial" w:hAnsi="Arial" w:cs="Arial"/>
                <w:b/>
                <w:bCs/>
                <w:sz w:val="23"/>
                <w:szCs w:val="23"/>
              </w:rPr>
            </w:pPr>
            <w:r w:rsidRPr="00A04C66">
              <w:rPr>
                <w:rFonts w:ascii="Arial" w:hAnsi="Arial" w:cs="Arial"/>
                <w:b/>
                <w:bCs/>
                <w:sz w:val="23"/>
                <w:szCs w:val="23"/>
              </w:rPr>
              <w:t>2,670</w:t>
            </w:r>
          </w:p>
        </w:tc>
      </w:tr>
      <w:tr w:rsidR="00A04C66" w:rsidRPr="00A04C66" w14:paraId="65152B57" w14:textId="77777777" w:rsidTr="00033F82">
        <w:tc>
          <w:tcPr>
            <w:tcW w:w="4474" w:type="dxa"/>
            <w:tcBorders>
              <w:top w:val="single" w:sz="6" w:space="0" w:color="000000"/>
              <w:left w:val="single" w:sz="6" w:space="0" w:color="000000"/>
              <w:bottom w:val="single" w:sz="6" w:space="0" w:color="000000"/>
              <w:right w:val="single" w:sz="6" w:space="0" w:color="000000"/>
            </w:tcBorders>
          </w:tcPr>
          <w:p w14:paraId="2C0B1DB8" w14:textId="77777777" w:rsidR="00A04C66" w:rsidRPr="00A04C66" w:rsidRDefault="00A04C66" w:rsidP="00A04C66">
            <w:pPr>
              <w:pStyle w:val="NoSpacing"/>
              <w:rPr>
                <w:rFonts w:ascii="Arial" w:hAnsi="Arial" w:cs="Arial"/>
                <w:b/>
                <w:bCs/>
                <w:sz w:val="23"/>
                <w:szCs w:val="23"/>
              </w:rPr>
            </w:pPr>
            <w:r w:rsidRPr="00A04C66">
              <w:rPr>
                <w:rFonts w:ascii="Arial" w:hAnsi="Arial" w:cs="Arial"/>
                <w:b/>
                <w:bCs/>
                <w:sz w:val="23"/>
                <w:szCs w:val="23"/>
              </w:rPr>
              <w:t>Purchases returns and allowances</w:t>
            </w:r>
          </w:p>
        </w:tc>
        <w:tc>
          <w:tcPr>
            <w:tcW w:w="990" w:type="dxa"/>
            <w:tcBorders>
              <w:top w:val="single" w:sz="6" w:space="0" w:color="000000"/>
              <w:left w:val="single" w:sz="6" w:space="0" w:color="000000"/>
              <w:bottom w:val="single" w:sz="6" w:space="0" w:color="000000"/>
              <w:right w:val="single" w:sz="6" w:space="0" w:color="000000"/>
            </w:tcBorders>
          </w:tcPr>
          <w:p w14:paraId="417FF635" w14:textId="77777777" w:rsidR="00A04C66" w:rsidRPr="00A04C66" w:rsidRDefault="00A04C66" w:rsidP="00033F82">
            <w:pPr>
              <w:pStyle w:val="NoSpacing"/>
              <w:jc w:val="center"/>
              <w:rPr>
                <w:rFonts w:ascii="Arial" w:hAnsi="Arial" w:cs="Arial"/>
                <w:b/>
                <w:bCs/>
                <w:sz w:val="23"/>
                <w:szCs w:val="23"/>
              </w:rPr>
            </w:pPr>
            <w:r w:rsidRPr="00A04C66">
              <w:rPr>
                <w:rFonts w:ascii="Arial" w:hAnsi="Arial" w:cs="Arial"/>
                <w:b/>
                <w:bCs/>
                <w:sz w:val="23"/>
                <w:szCs w:val="23"/>
              </w:rPr>
              <w:t>1,495</w:t>
            </w:r>
          </w:p>
        </w:tc>
      </w:tr>
      <w:tr w:rsidR="00A04C66" w:rsidRPr="00A04C66" w14:paraId="396B2F3A" w14:textId="77777777" w:rsidTr="00033F82">
        <w:tc>
          <w:tcPr>
            <w:tcW w:w="4474" w:type="dxa"/>
            <w:tcBorders>
              <w:top w:val="single" w:sz="6" w:space="0" w:color="000000"/>
              <w:left w:val="single" w:sz="6" w:space="0" w:color="000000"/>
              <w:bottom w:val="single" w:sz="6" w:space="0" w:color="000000"/>
              <w:right w:val="single" w:sz="6" w:space="0" w:color="000000"/>
            </w:tcBorders>
          </w:tcPr>
          <w:p w14:paraId="782C8B82" w14:textId="77777777" w:rsidR="00A04C66" w:rsidRPr="00A04C66" w:rsidRDefault="00A04C66" w:rsidP="00A04C66">
            <w:pPr>
              <w:pStyle w:val="NoSpacing"/>
              <w:rPr>
                <w:rFonts w:ascii="Arial" w:hAnsi="Arial" w:cs="Arial"/>
                <w:b/>
                <w:bCs/>
                <w:sz w:val="23"/>
                <w:szCs w:val="23"/>
              </w:rPr>
            </w:pPr>
            <w:r w:rsidRPr="00A04C66">
              <w:rPr>
                <w:rFonts w:ascii="Arial" w:hAnsi="Arial" w:cs="Arial"/>
                <w:b/>
                <w:bCs/>
                <w:sz w:val="23"/>
                <w:szCs w:val="23"/>
              </w:rPr>
              <w:t>Sales</w:t>
            </w:r>
          </w:p>
        </w:tc>
        <w:tc>
          <w:tcPr>
            <w:tcW w:w="990" w:type="dxa"/>
            <w:tcBorders>
              <w:top w:val="single" w:sz="6" w:space="0" w:color="000000"/>
              <w:left w:val="single" w:sz="6" w:space="0" w:color="000000"/>
              <w:bottom w:val="single" w:sz="6" w:space="0" w:color="000000"/>
              <w:right w:val="single" w:sz="6" w:space="0" w:color="000000"/>
            </w:tcBorders>
          </w:tcPr>
          <w:p w14:paraId="5FF0F170" w14:textId="77777777" w:rsidR="00A04C66" w:rsidRPr="00A04C66" w:rsidRDefault="00A04C66" w:rsidP="00033F82">
            <w:pPr>
              <w:pStyle w:val="NoSpacing"/>
              <w:jc w:val="center"/>
              <w:rPr>
                <w:rFonts w:ascii="Arial" w:hAnsi="Arial" w:cs="Arial"/>
                <w:b/>
                <w:bCs/>
                <w:sz w:val="23"/>
                <w:szCs w:val="23"/>
              </w:rPr>
            </w:pPr>
            <w:r w:rsidRPr="00A04C66">
              <w:rPr>
                <w:rFonts w:ascii="Arial" w:hAnsi="Arial" w:cs="Arial"/>
                <w:b/>
                <w:bCs/>
                <w:sz w:val="23"/>
                <w:szCs w:val="23"/>
              </w:rPr>
              <w:t>?</w:t>
            </w:r>
          </w:p>
        </w:tc>
      </w:tr>
      <w:tr w:rsidR="00A04C66" w:rsidRPr="00A04C66" w14:paraId="257A606E" w14:textId="77777777" w:rsidTr="00033F82">
        <w:tc>
          <w:tcPr>
            <w:tcW w:w="4474" w:type="dxa"/>
            <w:tcBorders>
              <w:top w:val="single" w:sz="6" w:space="0" w:color="000000"/>
              <w:left w:val="single" w:sz="6" w:space="0" w:color="000000"/>
              <w:bottom w:val="single" w:sz="6" w:space="0" w:color="000000"/>
              <w:right w:val="single" w:sz="6" w:space="0" w:color="000000"/>
            </w:tcBorders>
          </w:tcPr>
          <w:p w14:paraId="5FFFA03B" w14:textId="77777777" w:rsidR="00A04C66" w:rsidRPr="00A04C66" w:rsidRDefault="00A04C66" w:rsidP="00A04C66">
            <w:pPr>
              <w:pStyle w:val="NoSpacing"/>
              <w:rPr>
                <w:rFonts w:ascii="Arial" w:hAnsi="Arial" w:cs="Arial"/>
                <w:b/>
                <w:bCs/>
                <w:sz w:val="23"/>
                <w:szCs w:val="23"/>
              </w:rPr>
            </w:pPr>
            <w:r w:rsidRPr="00A04C66">
              <w:rPr>
                <w:rFonts w:ascii="Arial" w:hAnsi="Arial" w:cs="Arial"/>
                <w:b/>
                <w:bCs/>
                <w:sz w:val="23"/>
                <w:szCs w:val="23"/>
              </w:rPr>
              <w:t>Sales discounts</w:t>
            </w:r>
          </w:p>
        </w:tc>
        <w:tc>
          <w:tcPr>
            <w:tcW w:w="990" w:type="dxa"/>
            <w:tcBorders>
              <w:top w:val="single" w:sz="6" w:space="0" w:color="000000"/>
              <w:left w:val="single" w:sz="6" w:space="0" w:color="000000"/>
              <w:bottom w:val="single" w:sz="6" w:space="0" w:color="000000"/>
              <w:right w:val="single" w:sz="6" w:space="0" w:color="000000"/>
            </w:tcBorders>
          </w:tcPr>
          <w:p w14:paraId="6CB2E14E" w14:textId="77777777" w:rsidR="00A04C66" w:rsidRPr="00A04C66" w:rsidRDefault="00A04C66" w:rsidP="00033F82">
            <w:pPr>
              <w:pStyle w:val="NoSpacing"/>
              <w:jc w:val="center"/>
              <w:rPr>
                <w:rFonts w:ascii="Arial" w:hAnsi="Arial" w:cs="Arial"/>
                <w:b/>
                <w:bCs/>
                <w:sz w:val="23"/>
                <w:szCs w:val="23"/>
              </w:rPr>
            </w:pPr>
            <w:r w:rsidRPr="00A04C66">
              <w:rPr>
                <w:rFonts w:ascii="Arial" w:hAnsi="Arial" w:cs="Arial"/>
                <w:b/>
                <w:bCs/>
                <w:sz w:val="23"/>
                <w:szCs w:val="23"/>
              </w:rPr>
              <w:t>1,322</w:t>
            </w:r>
          </w:p>
        </w:tc>
      </w:tr>
      <w:tr w:rsidR="00A04C66" w:rsidRPr="00A04C66" w14:paraId="36B85BD0" w14:textId="77777777" w:rsidTr="00033F82">
        <w:tc>
          <w:tcPr>
            <w:tcW w:w="4474" w:type="dxa"/>
            <w:tcBorders>
              <w:top w:val="single" w:sz="6" w:space="0" w:color="000000"/>
              <w:left w:val="single" w:sz="6" w:space="0" w:color="000000"/>
              <w:bottom w:val="single" w:sz="6" w:space="0" w:color="000000"/>
              <w:right w:val="single" w:sz="6" w:space="0" w:color="000000"/>
            </w:tcBorders>
          </w:tcPr>
          <w:p w14:paraId="62D20F6F" w14:textId="77777777" w:rsidR="00A04C66" w:rsidRPr="00A04C66" w:rsidRDefault="00A04C66" w:rsidP="00A04C66">
            <w:pPr>
              <w:pStyle w:val="NoSpacing"/>
              <w:rPr>
                <w:rFonts w:ascii="Arial" w:hAnsi="Arial" w:cs="Arial"/>
                <w:b/>
                <w:bCs/>
                <w:sz w:val="23"/>
                <w:szCs w:val="23"/>
              </w:rPr>
            </w:pPr>
            <w:r w:rsidRPr="00A04C66">
              <w:rPr>
                <w:rFonts w:ascii="Arial" w:hAnsi="Arial" w:cs="Arial"/>
                <w:b/>
                <w:bCs/>
                <w:sz w:val="23"/>
                <w:szCs w:val="23"/>
              </w:rPr>
              <w:t>Sales returns and allowances</w:t>
            </w:r>
          </w:p>
        </w:tc>
        <w:tc>
          <w:tcPr>
            <w:tcW w:w="990" w:type="dxa"/>
            <w:tcBorders>
              <w:top w:val="single" w:sz="6" w:space="0" w:color="000000"/>
              <w:left w:val="single" w:sz="6" w:space="0" w:color="000000"/>
              <w:bottom w:val="single" w:sz="6" w:space="0" w:color="000000"/>
              <w:right w:val="single" w:sz="6" w:space="0" w:color="000000"/>
            </w:tcBorders>
          </w:tcPr>
          <w:p w14:paraId="2FA70D5C" w14:textId="77777777" w:rsidR="00A04C66" w:rsidRPr="00A04C66" w:rsidRDefault="00A04C66" w:rsidP="00033F82">
            <w:pPr>
              <w:pStyle w:val="NoSpacing"/>
              <w:jc w:val="center"/>
              <w:rPr>
                <w:rFonts w:ascii="Arial" w:hAnsi="Arial" w:cs="Arial"/>
                <w:b/>
                <w:bCs/>
                <w:sz w:val="23"/>
                <w:szCs w:val="23"/>
              </w:rPr>
            </w:pPr>
            <w:r w:rsidRPr="00A04C66">
              <w:rPr>
                <w:rFonts w:ascii="Arial" w:hAnsi="Arial" w:cs="Arial"/>
                <w:b/>
                <w:bCs/>
                <w:sz w:val="23"/>
                <w:szCs w:val="23"/>
              </w:rPr>
              <w:t>2,144</w:t>
            </w:r>
          </w:p>
        </w:tc>
      </w:tr>
      <w:tr w:rsidR="00A04C66" w:rsidRPr="00A04C66" w14:paraId="0B4A7FB2" w14:textId="77777777" w:rsidTr="00033F82">
        <w:tc>
          <w:tcPr>
            <w:tcW w:w="4474" w:type="dxa"/>
            <w:tcBorders>
              <w:top w:val="single" w:sz="6" w:space="0" w:color="000000"/>
              <w:left w:val="single" w:sz="6" w:space="0" w:color="000000"/>
              <w:bottom w:val="single" w:sz="6" w:space="0" w:color="000000"/>
              <w:right w:val="single" w:sz="6" w:space="0" w:color="000000"/>
            </w:tcBorders>
          </w:tcPr>
          <w:p w14:paraId="59A708C9" w14:textId="77777777" w:rsidR="00A04C66" w:rsidRPr="00A04C66" w:rsidRDefault="00A04C66" w:rsidP="00A04C66">
            <w:pPr>
              <w:pStyle w:val="NoSpacing"/>
              <w:rPr>
                <w:rFonts w:ascii="Arial" w:hAnsi="Arial" w:cs="Arial"/>
                <w:b/>
                <w:bCs/>
                <w:sz w:val="23"/>
                <w:szCs w:val="23"/>
              </w:rPr>
            </w:pPr>
            <w:r w:rsidRPr="00A04C66">
              <w:rPr>
                <w:rFonts w:ascii="Arial" w:hAnsi="Arial" w:cs="Arial"/>
                <w:b/>
                <w:bCs/>
                <w:sz w:val="23"/>
                <w:szCs w:val="23"/>
              </w:rPr>
              <w:t>Transportation in</w:t>
            </w:r>
          </w:p>
        </w:tc>
        <w:tc>
          <w:tcPr>
            <w:tcW w:w="990" w:type="dxa"/>
            <w:tcBorders>
              <w:top w:val="single" w:sz="6" w:space="0" w:color="000000"/>
              <w:left w:val="single" w:sz="6" w:space="0" w:color="000000"/>
              <w:bottom w:val="single" w:sz="6" w:space="0" w:color="000000"/>
              <w:right w:val="single" w:sz="6" w:space="0" w:color="000000"/>
            </w:tcBorders>
          </w:tcPr>
          <w:p w14:paraId="7808F922" w14:textId="77777777" w:rsidR="00A04C66" w:rsidRPr="00A04C66" w:rsidRDefault="00A04C66" w:rsidP="00033F82">
            <w:pPr>
              <w:pStyle w:val="NoSpacing"/>
              <w:jc w:val="center"/>
              <w:rPr>
                <w:rFonts w:ascii="Arial" w:hAnsi="Arial" w:cs="Arial"/>
                <w:b/>
                <w:bCs/>
                <w:sz w:val="23"/>
                <w:szCs w:val="23"/>
              </w:rPr>
            </w:pPr>
            <w:r w:rsidRPr="00A04C66">
              <w:rPr>
                <w:rFonts w:ascii="Arial" w:hAnsi="Arial" w:cs="Arial"/>
                <w:b/>
                <w:bCs/>
                <w:sz w:val="23"/>
                <w:szCs w:val="23"/>
              </w:rPr>
              <w:t>1,975</w:t>
            </w:r>
          </w:p>
        </w:tc>
      </w:tr>
    </w:tbl>
    <w:p w14:paraId="44118A55" w14:textId="77777777" w:rsidR="00A04C66" w:rsidRPr="00A04C66" w:rsidRDefault="00A04C66" w:rsidP="00A04C66">
      <w:pPr>
        <w:pStyle w:val="NoSpacing"/>
        <w:rPr>
          <w:rFonts w:ascii="Arial" w:hAnsi="Arial" w:cs="Arial"/>
          <w:sz w:val="16"/>
          <w:szCs w:val="16"/>
        </w:rPr>
      </w:pPr>
    </w:p>
    <w:p w14:paraId="6FF4C155" w14:textId="08D4EE57" w:rsidR="00A04C66" w:rsidRPr="00A04C66" w:rsidRDefault="00A04C66" w:rsidP="00A04C66">
      <w:pPr>
        <w:pStyle w:val="NoSpacing"/>
        <w:ind w:hanging="90"/>
        <w:rPr>
          <w:rFonts w:ascii="Arial" w:hAnsi="Arial" w:cs="Arial"/>
        </w:rPr>
      </w:pPr>
      <w:r w:rsidRPr="00A04C66">
        <w:rPr>
          <w:rFonts w:ascii="Arial" w:hAnsi="Arial" w:cs="Arial"/>
        </w:rPr>
        <w:t>*</w:t>
      </w:r>
      <w:r>
        <w:rPr>
          <w:rFonts w:ascii="Arial" w:hAnsi="Arial" w:cs="Arial"/>
        </w:rPr>
        <w:t>39</w:t>
      </w:r>
      <w:r w:rsidRPr="00A04C66">
        <w:rPr>
          <w:rFonts w:ascii="Arial" w:hAnsi="Arial" w:cs="Arial"/>
        </w:rPr>
        <w:t>. What is the amount in the Sales account?</w:t>
      </w:r>
    </w:p>
    <w:p w14:paraId="1BA9CDA5" w14:textId="7800D975" w:rsidR="00A04C66" w:rsidRPr="00A04C66" w:rsidRDefault="00A04C66" w:rsidP="00A04C66">
      <w:pPr>
        <w:pStyle w:val="NoSpacing"/>
        <w:ind w:hanging="90"/>
        <w:rPr>
          <w:rFonts w:ascii="Arial" w:hAnsi="Arial" w:cs="Arial"/>
        </w:rPr>
      </w:pPr>
      <w:r w:rsidRPr="00A04C66">
        <w:rPr>
          <w:rFonts w:ascii="Arial" w:hAnsi="Arial" w:cs="Arial"/>
        </w:rPr>
        <w:t>*4</w:t>
      </w:r>
      <w:r>
        <w:rPr>
          <w:rFonts w:ascii="Arial" w:hAnsi="Arial" w:cs="Arial"/>
        </w:rPr>
        <w:t>0</w:t>
      </w:r>
      <w:r w:rsidRPr="00A04C66">
        <w:rPr>
          <w:rFonts w:ascii="Arial" w:hAnsi="Arial" w:cs="Arial"/>
        </w:rPr>
        <w:t>. What is the amount in the Purchases account?</w:t>
      </w:r>
    </w:p>
    <w:p w14:paraId="5C42FED8" w14:textId="3AB3D881" w:rsidR="00A04C66" w:rsidRPr="00A04C66" w:rsidRDefault="00A04C66" w:rsidP="00A04C66">
      <w:pPr>
        <w:pStyle w:val="NoSpacing"/>
        <w:rPr>
          <w:rFonts w:ascii="Arial" w:hAnsi="Arial" w:cs="Arial"/>
        </w:rPr>
      </w:pPr>
      <w:r w:rsidRPr="00A04C66">
        <w:rPr>
          <w:rFonts w:ascii="Arial" w:hAnsi="Arial" w:cs="Arial"/>
        </w:rPr>
        <w:t>4</w:t>
      </w:r>
      <w:r>
        <w:rPr>
          <w:rFonts w:ascii="Arial" w:hAnsi="Arial" w:cs="Arial"/>
        </w:rPr>
        <w:t>1</w:t>
      </w:r>
      <w:r w:rsidRPr="00A04C66">
        <w:rPr>
          <w:rFonts w:ascii="Arial" w:hAnsi="Arial" w:cs="Arial"/>
        </w:rPr>
        <w:t>. What is the amount of net purchases?</w:t>
      </w:r>
    </w:p>
    <w:p w14:paraId="11377E63" w14:textId="42E032FC" w:rsidR="00A04C66" w:rsidRPr="00A04C66" w:rsidRDefault="00A04C66" w:rsidP="00A04C66">
      <w:pPr>
        <w:pStyle w:val="NoSpacing"/>
        <w:rPr>
          <w:rFonts w:ascii="Arial" w:hAnsi="Arial" w:cs="Arial"/>
        </w:rPr>
      </w:pPr>
      <w:r w:rsidRPr="00A04C66">
        <w:rPr>
          <w:rFonts w:ascii="Arial" w:hAnsi="Arial" w:cs="Arial"/>
        </w:rPr>
        <w:t>4</w:t>
      </w:r>
      <w:r>
        <w:rPr>
          <w:rFonts w:ascii="Arial" w:hAnsi="Arial" w:cs="Arial"/>
        </w:rPr>
        <w:t>2</w:t>
      </w:r>
      <w:r w:rsidRPr="00A04C66">
        <w:rPr>
          <w:rFonts w:ascii="Arial" w:hAnsi="Arial" w:cs="Arial"/>
        </w:rPr>
        <w:t>. What is the amount of ending inventory?</w:t>
      </w:r>
    </w:p>
    <w:p w14:paraId="18F84E3F" w14:textId="5464D6A5" w:rsidR="00A04C66" w:rsidRPr="00A04C66" w:rsidRDefault="00A04C66" w:rsidP="00A04C66">
      <w:pPr>
        <w:pStyle w:val="NoSpacing"/>
        <w:rPr>
          <w:rFonts w:ascii="Arial" w:hAnsi="Arial" w:cs="Arial"/>
        </w:rPr>
      </w:pPr>
      <w:r w:rsidRPr="00A04C66">
        <w:rPr>
          <w:rFonts w:ascii="Arial" w:hAnsi="Arial" w:cs="Arial"/>
        </w:rPr>
        <w:t>4</w:t>
      </w:r>
      <w:r>
        <w:rPr>
          <w:rFonts w:ascii="Arial" w:hAnsi="Arial" w:cs="Arial"/>
        </w:rPr>
        <w:t>3</w:t>
      </w:r>
      <w:r w:rsidRPr="00A04C66">
        <w:rPr>
          <w:rFonts w:ascii="Arial" w:hAnsi="Arial" w:cs="Arial"/>
        </w:rPr>
        <w:t>. What is the amount of gross profit?</w:t>
      </w:r>
    </w:p>
    <w:p w14:paraId="08DE75CC" w14:textId="3939258F" w:rsidR="00A04C66" w:rsidRPr="00A04C66" w:rsidRDefault="00A04C66" w:rsidP="00A04C66">
      <w:pPr>
        <w:pStyle w:val="NoSpacing"/>
        <w:rPr>
          <w:rFonts w:ascii="Arial" w:hAnsi="Arial" w:cs="Arial"/>
        </w:rPr>
      </w:pPr>
      <w:r>
        <w:rPr>
          <w:rFonts w:ascii="Arial" w:hAnsi="Arial" w:cs="Arial"/>
        </w:rPr>
        <w:t>44</w:t>
      </w:r>
      <w:r w:rsidRPr="00A04C66">
        <w:rPr>
          <w:rFonts w:ascii="Arial" w:hAnsi="Arial" w:cs="Arial"/>
        </w:rPr>
        <w:t>. What is the amount of cost of delivered merchandise?</w:t>
      </w:r>
    </w:p>
    <w:p w14:paraId="5959BB58" w14:textId="7195B546" w:rsidR="00A04C66" w:rsidRPr="00A04C66" w:rsidRDefault="00A04C66" w:rsidP="00A04C66">
      <w:pPr>
        <w:pStyle w:val="NoSpacing"/>
        <w:rPr>
          <w:rFonts w:ascii="Arial" w:hAnsi="Arial" w:cs="Arial"/>
        </w:rPr>
      </w:pPr>
      <w:r>
        <w:rPr>
          <w:rFonts w:ascii="Arial" w:hAnsi="Arial" w:cs="Arial"/>
        </w:rPr>
        <w:t>45</w:t>
      </w:r>
      <w:r w:rsidRPr="00A04C66">
        <w:rPr>
          <w:rFonts w:ascii="Arial" w:hAnsi="Arial" w:cs="Arial"/>
        </w:rPr>
        <w:t>. What is the amount of cost of merchandise sold?</w:t>
      </w:r>
    </w:p>
    <w:p w14:paraId="511B04A0" w14:textId="308C3DBD" w:rsidR="001D68D7" w:rsidRDefault="00A04C66" w:rsidP="00A04C66">
      <w:pPr>
        <w:pStyle w:val="NoSpacing"/>
        <w:ind w:hanging="90"/>
        <w:rPr>
          <w:rFonts w:ascii="Arial" w:hAnsi="Arial" w:cs="Arial"/>
        </w:rPr>
      </w:pPr>
      <w:r w:rsidRPr="00A04C66">
        <w:rPr>
          <w:rFonts w:ascii="Arial" w:hAnsi="Arial" w:cs="Arial"/>
        </w:rPr>
        <w:t>*</w:t>
      </w:r>
      <w:r>
        <w:rPr>
          <w:rFonts w:ascii="Arial" w:hAnsi="Arial" w:cs="Arial"/>
        </w:rPr>
        <w:t>46</w:t>
      </w:r>
      <w:r w:rsidRPr="00A04C66">
        <w:rPr>
          <w:rFonts w:ascii="Arial" w:hAnsi="Arial" w:cs="Arial"/>
        </w:rPr>
        <w:t>. What is the amount of net income</w:t>
      </w:r>
      <w:r>
        <w:rPr>
          <w:rFonts w:ascii="Arial" w:hAnsi="Arial" w:cs="Arial"/>
        </w:rPr>
        <w:t>?</w:t>
      </w:r>
    </w:p>
    <w:p w14:paraId="2083AB59" w14:textId="76512FFF" w:rsidR="00CC35AE" w:rsidRDefault="00CC35AE" w:rsidP="00513BB2">
      <w:pPr>
        <w:pStyle w:val="NoSpacing"/>
        <w:rPr>
          <w:rFonts w:ascii="Arial" w:hAnsi="Arial" w:cs="Arial"/>
        </w:rPr>
      </w:pPr>
    </w:p>
    <w:p w14:paraId="148D3EC0" w14:textId="4E285BA1" w:rsidR="006C305F" w:rsidRPr="00A04C66" w:rsidRDefault="006C305F" w:rsidP="00513BB2">
      <w:pPr>
        <w:pStyle w:val="NoSpacing"/>
        <w:rPr>
          <w:rFonts w:ascii="Arial" w:hAnsi="Arial" w:cs="Arial"/>
          <w:b/>
          <w:bCs/>
          <w:u w:val="single"/>
        </w:rPr>
      </w:pPr>
      <w:r w:rsidRPr="00A04C66">
        <w:rPr>
          <w:rFonts w:ascii="Arial" w:hAnsi="Arial" w:cs="Arial"/>
          <w:b/>
          <w:bCs/>
          <w:u w:val="single"/>
        </w:rPr>
        <w:t xml:space="preserve">Group </w:t>
      </w:r>
      <w:r w:rsidR="00BF7409" w:rsidRPr="00A04C66">
        <w:rPr>
          <w:rFonts w:ascii="Arial" w:hAnsi="Arial" w:cs="Arial"/>
          <w:b/>
          <w:bCs/>
          <w:u w:val="single"/>
        </w:rPr>
        <w:t>9</w:t>
      </w:r>
    </w:p>
    <w:p w14:paraId="25AB9B8A" w14:textId="77777777" w:rsidR="00033F82" w:rsidRDefault="00033F82" w:rsidP="00033F82">
      <w:pPr>
        <w:jc w:val="both"/>
        <w:rPr>
          <w:rFonts w:ascii="Arial" w:hAnsi="Arial" w:cs="Arial"/>
          <w:b/>
        </w:rPr>
      </w:pPr>
      <w:r w:rsidRPr="00033F82">
        <w:rPr>
          <w:rFonts w:ascii="Arial" w:hAnsi="Arial" w:cs="Arial"/>
          <w:b/>
        </w:rPr>
        <w:t>Siri Hosta purchased a building in a retail shopping center that she began using on June 1, 2022.  On this date she began her new business as a sole proprietorship.</w:t>
      </w:r>
    </w:p>
    <w:p w14:paraId="58067D9D" w14:textId="77777777" w:rsidR="00033F82" w:rsidRDefault="00033F82" w:rsidP="00033F82">
      <w:pPr>
        <w:jc w:val="both"/>
        <w:rPr>
          <w:rFonts w:ascii="Arial" w:hAnsi="Arial" w:cs="Arial"/>
          <w:b/>
        </w:rPr>
      </w:pPr>
    </w:p>
    <w:p w14:paraId="112FDF55" w14:textId="0AC9883C" w:rsidR="00033F82" w:rsidRPr="00033F82" w:rsidRDefault="00033F82" w:rsidP="00033F82">
      <w:pPr>
        <w:jc w:val="both"/>
        <w:rPr>
          <w:rFonts w:ascii="Arial" w:hAnsi="Arial" w:cs="Arial"/>
          <w:b/>
        </w:rPr>
      </w:pPr>
      <w:r w:rsidRPr="00033F82">
        <w:rPr>
          <w:rFonts w:ascii="Arial" w:hAnsi="Arial" w:cs="Arial"/>
          <w:b/>
        </w:rPr>
        <w:t>One of the first transactions on this date was to write a check for $3,300 for insurance covering the building and contents for one year.</w:t>
      </w:r>
    </w:p>
    <w:p w14:paraId="74978BA1" w14:textId="77777777" w:rsidR="00033F82" w:rsidRPr="00033F82" w:rsidRDefault="00033F82" w:rsidP="00033F82">
      <w:pPr>
        <w:jc w:val="both"/>
        <w:rPr>
          <w:rFonts w:ascii="Arial" w:hAnsi="Arial" w:cs="Arial"/>
          <w:b/>
        </w:rPr>
      </w:pPr>
    </w:p>
    <w:p w14:paraId="74D491D3" w14:textId="77777777" w:rsidR="00033F82" w:rsidRPr="00033F82" w:rsidRDefault="00033F82" w:rsidP="00033F82">
      <w:pPr>
        <w:jc w:val="both"/>
        <w:rPr>
          <w:rFonts w:ascii="Arial" w:hAnsi="Arial" w:cs="Arial"/>
          <w:b/>
        </w:rPr>
      </w:pPr>
      <w:r w:rsidRPr="00033F82">
        <w:rPr>
          <w:rFonts w:ascii="Arial" w:hAnsi="Arial" w:cs="Arial"/>
          <w:b/>
        </w:rPr>
        <w:t>On July 1, 2022  Siri paid for a separate liability insurance policy for two years at a cost of $3,960.</w:t>
      </w:r>
    </w:p>
    <w:p w14:paraId="19EB530D" w14:textId="77777777" w:rsidR="00033F82" w:rsidRPr="00033F82" w:rsidRDefault="00033F82" w:rsidP="00033F82">
      <w:pPr>
        <w:jc w:val="both"/>
        <w:rPr>
          <w:rFonts w:ascii="Arial" w:hAnsi="Arial" w:cs="Arial"/>
          <w:b/>
        </w:rPr>
      </w:pPr>
    </w:p>
    <w:p w14:paraId="73DDD5E3" w14:textId="77777777" w:rsidR="00033F82" w:rsidRPr="00033F82" w:rsidRDefault="00033F82" w:rsidP="00033F82">
      <w:pPr>
        <w:jc w:val="both"/>
        <w:rPr>
          <w:rFonts w:ascii="Arial" w:hAnsi="Arial" w:cs="Arial"/>
          <w:b/>
        </w:rPr>
      </w:pPr>
      <w:r w:rsidRPr="00033F82">
        <w:rPr>
          <w:rFonts w:ascii="Arial" w:hAnsi="Arial" w:cs="Arial"/>
          <w:b/>
        </w:rPr>
        <w:t>Siri purchased a delivery truck on September 1, 2022.  On this date she paid for insurance that covered this truck for a six-month period at a total cost of $1,260.</w:t>
      </w:r>
    </w:p>
    <w:p w14:paraId="20636033" w14:textId="77777777" w:rsidR="00033F82" w:rsidRPr="00033F82" w:rsidRDefault="00033F82" w:rsidP="00033F82">
      <w:pPr>
        <w:jc w:val="both"/>
        <w:rPr>
          <w:rFonts w:ascii="Arial" w:hAnsi="Arial" w:cs="Arial"/>
          <w:b/>
        </w:rPr>
      </w:pPr>
    </w:p>
    <w:p w14:paraId="1F6E4C63" w14:textId="77777777" w:rsidR="00033F82" w:rsidRPr="00033F82" w:rsidRDefault="00033F82" w:rsidP="00033F82">
      <w:pPr>
        <w:jc w:val="both"/>
        <w:rPr>
          <w:rFonts w:ascii="Arial" w:hAnsi="Arial" w:cs="Arial"/>
          <w:b/>
        </w:rPr>
      </w:pPr>
      <w:r w:rsidRPr="00033F82">
        <w:rPr>
          <w:rFonts w:ascii="Arial" w:hAnsi="Arial" w:cs="Arial"/>
          <w:b/>
        </w:rPr>
        <w:t>It is company policy to journalize and post all insurance payments to the appropriate asset account when the insurance is purchased.  The cost of each policy is to be allocated to expense over the respective term of each insurance policy as an adjusting entry.</w:t>
      </w:r>
    </w:p>
    <w:p w14:paraId="65752CDB" w14:textId="77777777" w:rsidR="00033F82" w:rsidRPr="00033F82" w:rsidRDefault="00033F82" w:rsidP="00033F82">
      <w:pPr>
        <w:jc w:val="both"/>
        <w:rPr>
          <w:rFonts w:ascii="Arial" w:hAnsi="Arial" w:cs="Arial"/>
          <w:b/>
        </w:rPr>
      </w:pPr>
    </w:p>
    <w:p w14:paraId="671E3EDB" w14:textId="77777777" w:rsidR="00033F82" w:rsidRDefault="00033F82" w:rsidP="00033F82">
      <w:pPr>
        <w:jc w:val="both"/>
        <w:rPr>
          <w:rFonts w:ascii="Arial" w:hAnsi="Arial" w:cs="Arial"/>
          <w:b/>
        </w:rPr>
      </w:pPr>
      <w:r w:rsidRPr="00033F82">
        <w:rPr>
          <w:rFonts w:ascii="Arial" w:hAnsi="Arial" w:cs="Arial"/>
          <w:b/>
        </w:rPr>
        <w:t>Adjusting and closing entries are prepared only at fiscal year-end, which is December 31.</w:t>
      </w:r>
    </w:p>
    <w:p w14:paraId="4EEA641B" w14:textId="77777777" w:rsidR="00033F82" w:rsidRDefault="00033F82" w:rsidP="00033F82">
      <w:pPr>
        <w:jc w:val="both"/>
        <w:rPr>
          <w:rFonts w:ascii="Arial" w:hAnsi="Arial" w:cs="Arial"/>
          <w:b/>
        </w:rPr>
      </w:pPr>
    </w:p>
    <w:p w14:paraId="5B46C4EB" w14:textId="1006A846" w:rsidR="00033F82" w:rsidRPr="00033F82" w:rsidRDefault="00033F82" w:rsidP="00033F82">
      <w:pPr>
        <w:jc w:val="both"/>
        <w:rPr>
          <w:rFonts w:ascii="Arial" w:hAnsi="Arial" w:cs="Arial"/>
          <w:b/>
        </w:rPr>
      </w:pPr>
      <w:r w:rsidRPr="00033F82">
        <w:rPr>
          <w:rFonts w:ascii="Arial" w:hAnsi="Arial" w:cs="Arial"/>
          <w:b/>
        </w:rPr>
        <w:t>Consider that the work sheet for the year ending December 31, 2022 has been prepared correctly.</w:t>
      </w:r>
    </w:p>
    <w:p w14:paraId="455D42E2" w14:textId="77777777" w:rsidR="00033F82" w:rsidRPr="00033F82" w:rsidRDefault="00033F82" w:rsidP="00033F82">
      <w:pPr>
        <w:jc w:val="both"/>
        <w:rPr>
          <w:rFonts w:ascii="Arial" w:hAnsi="Arial" w:cs="Arial"/>
          <w:b/>
        </w:rPr>
      </w:pPr>
    </w:p>
    <w:p w14:paraId="25DBA07C" w14:textId="7C49950B" w:rsidR="00033F82" w:rsidRPr="00033F82" w:rsidRDefault="00033F82" w:rsidP="00033F82">
      <w:pPr>
        <w:jc w:val="both"/>
        <w:rPr>
          <w:rFonts w:ascii="Arial" w:hAnsi="Arial" w:cs="Arial"/>
          <w:b/>
        </w:rPr>
      </w:pPr>
      <w:r w:rsidRPr="00033F82">
        <w:rPr>
          <w:rFonts w:ascii="Arial" w:hAnsi="Arial" w:cs="Arial"/>
          <w:b/>
        </w:rPr>
        <w:t xml:space="preserve">For questions </w:t>
      </w:r>
      <w:r>
        <w:rPr>
          <w:rFonts w:ascii="Arial" w:hAnsi="Arial" w:cs="Arial"/>
          <w:b/>
        </w:rPr>
        <w:t>47</w:t>
      </w:r>
      <w:r w:rsidRPr="00033F82">
        <w:rPr>
          <w:rFonts w:ascii="Arial" w:hAnsi="Arial" w:cs="Arial"/>
          <w:b/>
        </w:rPr>
        <w:t xml:space="preserve"> through </w:t>
      </w:r>
      <w:r>
        <w:rPr>
          <w:rFonts w:ascii="Arial" w:hAnsi="Arial" w:cs="Arial"/>
          <w:b/>
        </w:rPr>
        <w:t>50</w:t>
      </w:r>
      <w:r w:rsidRPr="00033F82">
        <w:rPr>
          <w:rFonts w:ascii="Arial" w:hAnsi="Arial" w:cs="Arial"/>
          <w:b/>
        </w:rPr>
        <w:t>, write the identifying letter of the best response on your answer sheet.</w:t>
      </w:r>
    </w:p>
    <w:p w14:paraId="75A87A5A" w14:textId="77777777" w:rsidR="00033F82" w:rsidRPr="00033F82" w:rsidRDefault="00033F82" w:rsidP="00033F82">
      <w:pPr>
        <w:jc w:val="both"/>
        <w:rPr>
          <w:rFonts w:ascii="Arial" w:hAnsi="Arial" w:cs="Arial"/>
          <w:b/>
        </w:rPr>
      </w:pPr>
    </w:p>
    <w:p w14:paraId="5B6ACF92" w14:textId="0AB5333C" w:rsidR="00033F82" w:rsidRPr="00033F82" w:rsidRDefault="00033F82" w:rsidP="00033F82">
      <w:pPr>
        <w:jc w:val="both"/>
        <w:rPr>
          <w:rFonts w:ascii="Arial" w:hAnsi="Arial" w:cs="Arial"/>
        </w:rPr>
      </w:pPr>
      <w:r>
        <w:rPr>
          <w:rFonts w:ascii="Arial" w:hAnsi="Arial" w:cs="Arial"/>
        </w:rPr>
        <w:t>47</w:t>
      </w:r>
      <w:r w:rsidRPr="00033F82">
        <w:rPr>
          <w:rFonts w:ascii="Arial" w:hAnsi="Arial" w:cs="Arial"/>
        </w:rPr>
        <w:t>. The amount in the Trial Balance debit column on the line for Prepaid Insurance is</w:t>
      </w:r>
    </w:p>
    <w:p w14:paraId="2BA9FE10" w14:textId="77777777" w:rsidR="00033F82" w:rsidRPr="00033F82" w:rsidRDefault="00033F82" w:rsidP="00033F82">
      <w:pPr>
        <w:jc w:val="both"/>
        <w:rPr>
          <w:rFonts w:ascii="Arial" w:hAnsi="Arial" w:cs="Arial"/>
        </w:rPr>
      </w:pPr>
      <w:r w:rsidRPr="00033F82">
        <w:rPr>
          <w:rFonts w:ascii="Arial" w:hAnsi="Arial" w:cs="Arial"/>
        </w:rPr>
        <w:tab/>
        <w:t>A. zero     B. $990     C. $3,755     D. $4,765     E. $7,260     F. $8,520</w:t>
      </w:r>
    </w:p>
    <w:p w14:paraId="3384867A" w14:textId="77777777" w:rsidR="00033F82" w:rsidRPr="00033F82" w:rsidRDefault="00033F82" w:rsidP="00033F82">
      <w:pPr>
        <w:jc w:val="both"/>
        <w:rPr>
          <w:rFonts w:ascii="Arial" w:hAnsi="Arial" w:cs="Arial"/>
        </w:rPr>
      </w:pPr>
    </w:p>
    <w:p w14:paraId="7E27C7EA" w14:textId="196E1B9B" w:rsidR="00033F82" w:rsidRPr="00033F82" w:rsidRDefault="00033F82" w:rsidP="00033F82">
      <w:pPr>
        <w:ind w:hanging="90"/>
        <w:jc w:val="both"/>
        <w:rPr>
          <w:rFonts w:ascii="Arial" w:hAnsi="Arial" w:cs="Arial"/>
        </w:rPr>
      </w:pPr>
      <w:r w:rsidRPr="00033F82">
        <w:rPr>
          <w:rFonts w:ascii="Arial" w:hAnsi="Arial" w:cs="Arial"/>
        </w:rPr>
        <w:t>*</w:t>
      </w:r>
      <w:r>
        <w:rPr>
          <w:rFonts w:ascii="Arial" w:hAnsi="Arial" w:cs="Arial"/>
        </w:rPr>
        <w:t>48</w:t>
      </w:r>
      <w:r w:rsidRPr="00033F82">
        <w:rPr>
          <w:rFonts w:ascii="Arial" w:hAnsi="Arial" w:cs="Arial"/>
        </w:rPr>
        <w:t>. The amount in the Adjustments credit column on the line for Prepaid Insurance is</w:t>
      </w:r>
    </w:p>
    <w:p w14:paraId="572D54CB" w14:textId="77777777" w:rsidR="00033F82" w:rsidRPr="00033F82" w:rsidRDefault="00033F82" w:rsidP="00033F82">
      <w:pPr>
        <w:jc w:val="both"/>
        <w:rPr>
          <w:rFonts w:ascii="Arial" w:hAnsi="Arial" w:cs="Arial"/>
        </w:rPr>
      </w:pPr>
      <w:r w:rsidRPr="00033F82">
        <w:rPr>
          <w:rFonts w:ascii="Arial" w:hAnsi="Arial" w:cs="Arial"/>
        </w:rPr>
        <w:tab/>
        <w:t>A. zero     B. $990     C. $3,755     D. $4,765     E. $7,260     F. $8,520</w:t>
      </w:r>
    </w:p>
    <w:p w14:paraId="011AC219" w14:textId="77777777" w:rsidR="00033F82" w:rsidRPr="00033F82" w:rsidRDefault="00033F82" w:rsidP="00033F82">
      <w:pPr>
        <w:jc w:val="both"/>
        <w:rPr>
          <w:rFonts w:ascii="Arial" w:hAnsi="Arial" w:cs="Arial"/>
        </w:rPr>
      </w:pPr>
    </w:p>
    <w:p w14:paraId="7A94DE18" w14:textId="26EB98D6" w:rsidR="00033F82" w:rsidRPr="00033F82" w:rsidRDefault="00033F82" w:rsidP="00033F82">
      <w:pPr>
        <w:jc w:val="both"/>
        <w:rPr>
          <w:rFonts w:ascii="Arial" w:hAnsi="Arial" w:cs="Arial"/>
        </w:rPr>
      </w:pPr>
      <w:r>
        <w:rPr>
          <w:rFonts w:ascii="Arial" w:hAnsi="Arial" w:cs="Arial"/>
        </w:rPr>
        <w:t>49</w:t>
      </w:r>
      <w:r w:rsidRPr="00033F82">
        <w:rPr>
          <w:rFonts w:ascii="Arial" w:hAnsi="Arial" w:cs="Arial"/>
        </w:rPr>
        <w:t>. The amount in the Balance Sheet debit column on the line for Prepaid Insurance is</w:t>
      </w:r>
    </w:p>
    <w:p w14:paraId="3C193495" w14:textId="77777777" w:rsidR="00033F82" w:rsidRPr="00033F82" w:rsidRDefault="00033F82" w:rsidP="00033F82">
      <w:pPr>
        <w:jc w:val="both"/>
        <w:rPr>
          <w:rFonts w:ascii="Arial" w:hAnsi="Arial" w:cs="Arial"/>
        </w:rPr>
      </w:pPr>
      <w:r w:rsidRPr="00033F82">
        <w:rPr>
          <w:rFonts w:ascii="Arial" w:hAnsi="Arial" w:cs="Arial"/>
        </w:rPr>
        <w:tab/>
        <w:t>A. zero     B. $990     C. $3,755     D. $4,765     E. $7,260     F. $8,520</w:t>
      </w:r>
    </w:p>
    <w:p w14:paraId="2E0312DE" w14:textId="77777777" w:rsidR="00033F82" w:rsidRPr="00033F82" w:rsidRDefault="00033F82" w:rsidP="00033F82">
      <w:pPr>
        <w:rPr>
          <w:rFonts w:ascii="Arial" w:hAnsi="Arial" w:cs="Arial"/>
        </w:rPr>
      </w:pPr>
    </w:p>
    <w:p w14:paraId="46F7A737" w14:textId="0A0D6DE0" w:rsidR="00033F82" w:rsidRPr="00033F82" w:rsidRDefault="00033F82" w:rsidP="00033F82">
      <w:pPr>
        <w:rPr>
          <w:rFonts w:ascii="Arial" w:hAnsi="Arial" w:cs="Arial"/>
        </w:rPr>
      </w:pPr>
      <w:r w:rsidRPr="00033F82">
        <w:rPr>
          <w:rFonts w:ascii="Arial" w:hAnsi="Arial" w:cs="Arial"/>
        </w:rPr>
        <w:t>5</w:t>
      </w:r>
      <w:r>
        <w:rPr>
          <w:rFonts w:ascii="Arial" w:hAnsi="Arial" w:cs="Arial"/>
        </w:rPr>
        <w:t>0</w:t>
      </w:r>
      <w:r w:rsidRPr="00033F82">
        <w:rPr>
          <w:rFonts w:ascii="Arial" w:hAnsi="Arial" w:cs="Arial"/>
        </w:rPr>
        <w:t>. If no other insurance premiums were paid in 2023 or 2024, what would be the</w:t>
      </w:r>
    </w:p>
    <w:p w14:paraId="25D6B748" w14:textId="77777777" w:rsidR="00033F82" w:rsidRPr="00033F82" w:rsidRDefault="00033F82" w:rsidP="00033F82">
      <w:pPr>
        <w:rPr>
          <w:rFonts w:ascii="Arial" w:hAnsi="Arial" w:cs="Arial"/>
        </w:rPr>
      </w:pPr>
      <w:r w:rsidRPr="00033F82">
        <w:rPr>
          <w:rFonts w:ascii="Arial" w:hAnsi="Arial" w:cs="Arial"/>
        </w:rPr>
        <w:tab/>
        <w:t>amount of Insurance Expense in the year 2024?</w:t>
      </w:r>
    </w:p>
    <w:p w14:paraId="681019E8" w14:textId="3125DD14" w:rsidR="00A04C66" w:rsidRPr="00033F82" w:rsidRDefault="00033F82" w:rsidP="00033F82">
      <w:pPr>
        <w:ind w:firstLine="432"/>
        <w:rPr>
          <w:rFonts w:ascii="Arial" w:hAnsi="Arial" w:cs="Arial"/>
        </w:rPr>
      </w:pPr>
      <w:r>
        <w:rPr>
          <w:rFonts w:ascii="Arial" w:hAnsi="Arial" w:cs="Arial"/>
        </w:rPr>
        <w:t xml:space="preserve">A. </w:t>
      </w:r>
      <w:r w:rsidRPr="00033F82">
        <w:rPr>
          <w:rFonts w:ascii="Arial" w:hAnsi="Arial" w:cs="Arial"/>
        </w:rPr>
        <w:t>zero     B. $165     C. $210     D. $275     E. $650     F. $990</w:t>
      </w:r>
    </w:p>
    <w:p w14:paraId="4E48EE23" w14:textId="77777777" w:rsidR="00A04C66" w:rsidRPr="00033F82" w:rsidRDefault="00A04C66" w:rsidP="00670218">
      <w:pPr>
        <w:rPr>
          <w:rFonts w:ascii="Arial" w:hAnsi="Arial" w:cs="Arial"/>
        </w:rPr>
      </w:pPr>
    </w:p>
    <w:p w14:paraId="0442EC79" w14:textId="2DE7B00C" w:rsidR="00A04C66" w:rsidRDefault="00A04C66" w:rsidP="00670218">
      <w:pPr>
        <w:rPr>
          <w:rFonts w:ascii="Arial" w:hAnsi="Arial" w:cs="Arial"/>
        </w:rPr>
      </w:pPr>
    </w:p>
    <w:p w14:paraId="2C598950" w14:textId="01F58A73" w:rsidR="00033F82" w:rsidRDefault="00033F82" w:rsidP="00670218">
      <w:pPr>
        <w:rPr>
          <w:rFonts w:ascii="Arial" w:hAnsi="Arial" w:cs="Arial"/>
        </w:rPr>
      </w:pPr>
    </w:p>
    <w:p w14:paraId="43CCFCB9" w14:textId="2A081FB9" w:rsidR="00033F82" w:rsidRDefault="00033F82" w:rsidP="00670218">
      <w:pPr>
        <w:rPr>
          <w:rFonts w:ascii="Arial" w:hAnsi="Arial" w:cs="Arial"/>
        </w:rPr>
      </w:pPr>
    </w:p>
    <w:p w14:paraId="14B5D6E0" w14:textId="1F00FA9C" w:rsidR="00033F82" w:rsidRDefault="00033F82" w:rsidP="00670218">
      <w:pPr>
        <w:rPr>
          <w:rFonts w:ascii="Arial" w:hAnsi="Arial" w:cs="Arial"/>
        </w:rPr>
      </w:pPr>
    </w:p>
    <w:p w14:paraId="039B0519" w14:textId="6D1F3C10" w:rsidR="00033F82" w:rsidRDefault="00033F82" w:rsidP="00670218">
      <w:pPr>
        <w:rPr>
          <w:rFonts w:ascii="Arial" w:hAnsi="Arial" w:cs="Arial"/>
        </w:rPr>
      </w:pPr>
    </w:p>
    <w:p w14:paraId="6250238D" w14:textId="3770CE3C" w:rsidR="00033F82" w:rsidRDefault="00033F82" w:rsidP="00670218">
      <w:pPr>
        <w:rPr>
          <w:rFonts w:ascii="Arial" w:hAnsi="Arial" w:cs="Arial"/>
        </w:rPr>
      </w:pPr>
    </w:p>
    <w:p w14:paraId="7DA4B0DB" w14:textId="3221B254" w:rsidR="00033F82" w:rsidRDefault="00033F82" w:rsidP="00670218">
      <w:pPr>
        <w:rPr>
          <w:rFonts w:ascii="Arial" w:hAnsi="Arial" w:cs="Arial"/>
        </w:rPr>
      </w:pPr>
    </w:p>
    <w:p w14:paraId="51C3023A" w14:textId="41395060" w:rsidR="00033F82" w:rsidRDefault="00033F82" w:rsidP="00670218">
      <w:pPr>
        <w:rPr>
          <w:rFonts w:ascii="Arial" w:hAnsi="Arial" w:cs="Arial"/>
        </w:rPr>
      </w:pPr>
    </w:p>
    <w:p w14:paraId="4ECD3C87" w14:textId="3297F616" w:rsidR="00033F82" w:rsidRDefault="00033F82" w:rsidP="00670218">
      <w:pPr>
        <w:rPr>
          <w:rFonts w:ascii="Arial" w:hAnsi="Arial" w:cs="Arial"/>
        </w:rPr>
      </w:pPr>
    </w:p>
    <w:p w14:paraId="0AC88B2E" w14:textId="4A900760" w:rsidR="00033F82" w:rsidRDefault="00033F82" w:rsidP="00670218">
      <w:pPr>
        <w:rPr>
          <w:rFonts w:ascii="Arial" w:hAnsi="Arial" w:cs="Arial"/>
        </w:rPr>
      </w:pPr>
    </w:p>
    <w:p w14:paraId="70E46A99" w14:textId="6F44B081" w:rsidR="00D221A1" w:rsidRPr="00606B6F" w:rsidRDefault="00D221A1" w:rsidP="00513BB2">
      <w:pPr>
        <w:pStyle w:val="NoSpacing"/>
        <w:rPr>
          <w:rFonts w:ascii="Arial" w:hAnsi="Arial" w:cs="Arial"/>
          <w:b/>
          <w:bCs/>
          <w:sz w:val="23"/>
          <w:szCs w:val="23"/>
          <w:u w:val="single"/>
        </w:rPr>
      </w:pPr>
      <w:r w:rsidRPr="00606B6F">
        <w:rPr>
          <w:rFonts w:ascii="Arial" w:hAnsi="Arial" w:cs="Arial"/>
          <w:b/>
          <w:bCs/>
          <w:sz w:val="23"/>
          <w:szCs w:val="23"/>
          <w:u w:val="single"/>
        </w:rPr>
        <w:t xml:space="preserve">Group </w:t>
      </w:r>
      <w:r w:rsidR="008D6643" w:rsidRPr="00606B6F">
        <w:rPr>
          <w:rFonts w:ascii="Arial" w:hAnsi="Arial" w:cs="Arial"/>
          <w:b/>
          <w:bCs/>
          <w:sz w:val="23"/>
          <w:szCs w:val="23"/>
          <w:u w:val="single"/>
        </w:rPr>
        <w:t>10</w:t>
      </w:r>
    </w:p>
    <w:p w14:paraId="516D9FA2" w14:textId="77777777" w:rsidR="00E8745F" w:rsidRPr="00CD0A2D" w:rsidRDefault="00E8745F" w:rsidP="00E8745F">
      <w:pPr>
        <w:jc w:val="both"/>
        <w:rPr>
          <w:rFonts w:ascii="Arial" w:hAnsi="Arial" w:cs="Arial"/>
          <w:b/>
          <w:bCs/>
        </w:rPr>
      </w:pPr>
      <w:r>
        <w:rPr>
          <w:rFonts w:ascii="Arial" w:hAnsi="Arial" w:cs="Arial"/>
          <w:b/>
          <w:bCs/>
        </w:rPr>
        <w:t xml:space="preserve">Bravo Security </w:t>
      </w:r>
      <w:r w:rsidRPr="00CD0A2D">
        <w:rPr>
          <w:rFonts w:ascii="Arial" w:hAnsi="Arial" w:cs="Arial"/>
          <w:b/>
          <w:bCs/>
        </w:rPr>
        <w:t xml:space="preserve">is a company that specializes in three main </w:t>
      </w:r>
      <w:r>
        <w:rPr>
          <w:rFonts w:ascii="Arial" w:hAnsi="Arial" w:cs="Arial"/>
          <w:b/>
          <w:bCs/>
        </w:rPr>
        <w:t>security</w:t>
      </w:r>
      <w:r w:rsidRPr="00CD0A2D">
        <w:rPr>
          <w:rFonts w:ascii="Arial" w:hAnsi="Arial" w:cs="Arial"/>
          <w:b/>
          <w:bCs/>
        </w:rPr>
        <w:t xml:space="preserve"> services</w:t>
      </w:r>
      <w:r>
        <w:rPr>
          <w:rFonts w:ascii="Arial" w:hAnsi="Arial" w:cs="Arial"/>
          <w:b/>
          <w:bCs/>
        </w:rPr>
        <w:t xml:space="preserve">.  Bravo provides: </w:t>
      </w:r>
      <w:r w:rsidRPr="00CD0A2D">
        <w:rPr>
          <w:rFonts w:ascii="Arial" w:hAnsi="Arial" w:cs="Arial"/>
          <w:b/>
          <w:bCs/>
        </w:rPr>
        <w:t xml:space="preserve">1) </w:t>
      </w:r>
      <w:r>
        <w:rPr>
          <w:rFonts w:ascii="Arial" w:hAnsi="Arial" w:cs="Arial"/>
          <w:b/>
          <w:bCs/>
        </w:rPr>
        <w:t>residential security;</w:t>
      </w:r>
      <w:r w:rsidRPr="00CD0A2D">
        <w:rPr>
          <w:rFonts w:ascii="Arial" w:hAnsi="Arial" w:cs="Arial"/>
          <w:b/>
          <w:bCs/>
        </w:rPr>
        <w:t xml:space="preserve"> 2) </w:t>
      </w:r>
      <w:r>
        <w:rPr>
          <w:rFonts w:ascii="Arial" w:hAnsi="Arial" w:cs="Arial"/>
          <w:b/>
          <w:bCs/>
        </w:rPr>
        <w:t>commercial security;</w:t>
      </w:r>
      <w:r w:rsidRPr="00CD0A2D">
        <w:rPr>
          <w:rFonts w:ascii="Arial" w:hAnsi="Arial" w:cs="Arial"/>
          <w:b/>
          <w:bCs/>
        </w:rPr>
        <w:t xml:space="preserve"> and 3)</w:t>
      </w:r>
      <w:r>
        <w:rPr>
          <w:rFonts w:ascii="Arial" w:hAnsi="Arial" w:cs="Arial"/>
          <w:b/>
          <w:bCs/>
        </w:rPr>
        <w:t xml:space="preserve"> protection to individual</w:t>
      </w:r>
      <w:r w:rsidRPr="00CD0A2D">
        <w:rPr>
          <w:rFonts w:ascii="Arial" w:hAnsi="Arial" w:cs="Arial"/>
          <w:b/>
          <w:bCs/>
        </w:rPr>
        <w:t>.</w:t>
      </w:r>
    </w:p>
    <w:p w14:paraId="7591F4B2" w14:textId="77777777" w:rsidR="00E8745F" w:rsidRPr="00CD0A2D" w:rsidRDefault="00E8745F" w:rsidP="00E8745F">
      <w:pPr>
        <w:rPr>
          <w:rFonts w:ascii="Arial" w:hAnsi="Arial" w:cs="Arial"/>
          <w:b/>
          <w:bCs/>
        </w:rPr>
      </w:pPr>
    </w:p>
    <w:p w14:paraId="7B65519D" w14:textId="77777777" w:rsidR="00E8745F" w:rsidRPr="00CD0A2D" w:rsidRDefault="00E8745F" w:rsidP="00E8745F">
      <w:pPr>
        <w:jc w:val="both"/>
        <w:rPr>
          <w:rFonts w:ascii="Arial" w:hAnsi="Arial" w:cs="Arial"/>
          <w:b/>
          <w:bCs/>
        </w:rPr>
      </w:pPr>
      <w:r>
        <w:rPr>
          <w:rFonts w:ascii="Arial" w:hAnsi="Arial" w:cs="Arial"/>
          <w:b/>
          <w:bCs/>
        </w:rPr>
        <w:t>Bravo</w:t>
      </w:r>
      <w:r w:rsidRPr="00CD0A2D">
        <w:rPr>
          <w:rFonts w:ascii="Arial" w:hAnsi="Arial" w:cs="Arial"/>
          <w:b/>
          <w:bCs/>
        </w:rPr>
        <w:t xml:space="preserve"> uses the following policy when closing the temporary accounts at the end of the fiscal year:</w:t>
      </w:r>
    </w:p>
    <w:p w14:paraId="78F8E519" w14:textId="77777777" w:rsidR="00E8745F" w:rsidRPr="00CD0A2D" w:rsidRDefault="00E8745F" w:rsidP="00E8745F">
      <w:pPr>
        <w:jc w:val="both"/>
        <w:rPr>
          <w:rFonts w:ascii="Arial" w:hAnsi="Arial" w:cs="Arial"/>
          <w:b/>
          <w:bCs/>
        </w:rPr>
      </w:pPr>
    </w:p>
    <w:p w14:paraId="7F79F407" w14:textId="77777777" w:rsidR="00E8745F" w:rsidRPr="00CD0A2D" w:rsidRDefault="00E8745F" w:rsidP="00E8745F">
      <w:pPr>
        <w:ind w:left="432"/>
        <w:rPr>
          <w:rFonts w:ascii="Arial" w:hAnsi="Arial" w:cs="Arial"/>
          <w:b/>
          <w:bCs/>
        </w:rPr>
      </w:pPr>
      <w:r w:rsidRPr="00CD0A2D">
        <w:rPr>
          <w:rFonts w:ascii="Arial" w:hAnsi="Arial" w:cs="Arial"/>
          <w:b/>
          <w:bCs/>
        </w:rPr>
        <w:t>First, close all revenue accounts in one combined entry.</w:t>
      </w:r>
    </w:p>
    <w:p w14:paraId="0493ABCE" w14:textId="77777777" w:rsidR="00E8745F" w:rsidRPr="00CD0A2D" w:rsidRDefault="00E8745F" w:rsidP="00E8745F">
      <w:pPr>
        <w:ind w:left="432"/>
        <w:rPr>
          <w:rFonts w:ascii="Arial" w:hAnsi="Arial" w:cs="Arial"/>
          <w:b/>
          <w:bCs/>
        </w:rPr>
      </w:pPr>
      <w:r w:rsidRPr="00CD0A2D">
        <w:rPr>
          <w:rFonts w:ascii="Arial" w:hAnsi="Arial" w:cs="Arial"/>
          <w:b/>
          <w:bCs/>
        </w:rPr>
        <w:t>Second, close all expense accounts in one combined entry.</w:t>
      </w:r>
    </w:p>
    <w:p w14:paraId="3032A9AC" w14:textId="77777777" w:rsidR="00E8745F" w:rsidRPr="00CD0A2D" w:rsidRDefault="00E8745F" w:rsidP="00E8745F">
      <w:pPr>
        <w:ind w:left="432"/>
        <w:rPr>
          <w:rFonts w:ascii="Arial" w:hAnsi="Arial" w:cs="Arial"/>
          <w:b/>
          <w:bCs/>
        </w:rPr>
      </w:pPr>
      <w:r w:rsidRPr="00CD0A2D">
        <w:rPr>
          <w:rFonts w:ascii="Arial" w:hAnsi="Arial" w:cs="Arial"/>
          <w:b/>
          <w:bCs/>
        </w:rPr>
        <w:t>Third, close the Income Summary account.</w:t>
      </w:r>
    </w:p>
    <w:p w14:paraId="22A3E8ED" w14:textId="77777777" w:rsidR="00E8745F" w:rsidRPr="00CD0A2D" w:rsidRDefault="00E8745F" w:rsidP="00E8745F">
      <w:pPr>
        <w:ind w:left="432"/>
        <w:rPr>
          <w:rFonts w:ascii="Arial" w:hAnsi="Arial" w:cs="Arial"/>
          <w:b/>
          <w:bCs/>
        </w:rPr>
      </w:pPr>
      <w:r w:rsidRPr="00CD0A2D">
        <w:rPr>
          <w:rFonts w:ascii="Arial" w:hAnsi="Arial" w:cs="Arial"/>
          <w:b/>
          <w:bCs/>
        </w:rPr>
        <w:t>Fourth, close the owner’s drawing account.</w:t>
      </w:r>
    </w:p>
    <w:p w14:paraId="052BA3D8" w14:textId="77777777" w:rsidR="00E8745F" w:rsidRPr="00CD0A2D" w:rsidRDefault="00E8745F" w:rsidP="00E8745F">
      <w:pPr>
        <w:rPr>
          <w:rFonts w:ascii="Arial" w:hAnsi="Arial" w:cs="Arial"/>
          <w:b/>
          <w:bCs/>
        </w:rPr>
      </w:pPr>
    </w:p>
    <w:p w14:paraId="76393D7A" w14:textId="77777777" w:rsidR="00E8745F" w:rsidRPr="00CD0A2D" w:rsidRDefault="00E8745F" w:rsidP="00E8745F">
      <w:pPr>
        <w:jc w:val="both"/>
        <w:rPr>
          <w:rFonts w:ascii="Arial" w:hAnsi="Arial" w:cs="Arial"/>
          <w:b/>
          <w:bCs/>
        </w:rPr>
      </w:pPr>
      <w:r w:rsidRPr="00CD0A2D">
        <w:rPr>
          <w:rFonts w:ascii="Arial" w:hAnsi="Arial" w:cs="Arial"/>
          <w:b/>
          <w:bCs/>
        </w:rPr>
        <w:t xml:space="preserve">The adjusted trial balance data for </w:t>
      </w:r>
      <w:r>
        <w:rPr>
          <w:rFonts w:ascii="Arial" w:hAnsi="Arial" w:cs="Arial"/>
          <w:b/>
          <w:bCs/>
        </w:rPr>
        <w:t>Bravo Security</w:t>
      </w:r>
      <w:r w:rsidRPr="00CD0A2D">
        <w:rPr>
          <w:rFonts w:ascii="Arial" w:hAnsi="Arial" w:cs="Arial"/>
          <w:b/>
          <w:bCs/>
        </w:rPr>
        <w:t xml:space="preserve"> for the calendar year 20</w:t>
      </w:r>
      <w:r>
        <w:rPr>
          <w:rFonts w:ascii="Arial" w:hAnsi="Arial" w:cs="Arial"/>
          <w:b/>
          <w:bCs/>
        </w:rPr>
        <w:t>22</w:t>
      </w:r>
      <w:r w:rsidRPr="00CD0A2D">
        <w:rPr>
          <w:rFonts w:ascii="Arial" w:hAnsi="Arial" w:cs="Arial"/>
          <w:b/>
          <w:bCs/>
        </w:rPr>
        <w:t xml:space="preserve"> follows.  All accounts have normal balances. </w:t>
      </w:r>
      <w:r>
        <w:rPr>
          <w:rFonts w:ascii="Arial" w:hAnsi="Arial" w:cs="Arial"/>
          <w:b/>
          <w:bCs/>
        </w:rPr>
        <w:t xml:space="preserve"> The owner</w:t>
      </w:r>
      <w:r w:rsidRPr="00CD0A2D">
        <w:rPr>
          <w:rFonts w:ascii="Arial" w:hAnsi="Arial" w:cs="Arial"/>
          <w:b/>
          <w:bCs/>
        </w:rPr>
        <w:t xml:space="preserve">  invested $</w:t>
      </w:r>
      <w:r>
        <w:rPr>
          <w:rFonts w:ascii="Arial" w:hAnsi="Arial" w:cs="Arial"/>
          <w:b/>
          <w:bCs/>
        </w:rPr>
        <w:t>7</w:t>
      </w:r>
      <w:r w:rsidRPr="00CD0A2D">
        <w:rPr>
          <w:rFonts w:ascii="Arial" w:hAnsi="Arial" w:cs="Arial"/>
          <w:b/>
          <w:bCs/>
        </w:rPr>
        <w:t>,000 in cash in his business during 20</w:t>
      </w:r>
      <w:r>
        <w:rPr>
          <w:rFonts w:ascii="Arial" w:hAnsi="Arial" w:cs="Arial"/>
          <w:b/>
          <w:bCs/>
        </w:rPr>
        <w:t>22</w:t>
      </w:r>
      <w:r w:rsidRPr="00CD0A2D">
        <w:rPr>
          <w:rFonts w:ascii="Arial" w:hAnsi="Arial" w:cs="Arial"/>
          <w:b/>
          <w:bCs/>
        </w:rPr>
        <w:t>.</w:t>
      </w:r>
    </w:p>
    <w:p w14:paraId="0CF87160" w14:textId="77777777" w:rsidR="00E8745F" w:rsidRPr="00CD0A2D" w:rsidRDefault="00E8745F" w:rsidP="00E8745F">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1170"/>
        <w:gridCol w:w="270"/>
        <w:gridCol w:w="3510"/>
        <w:gridCol w:w="1195"/>
      </w:tblGrid>
      <w:tr w:rsidR="00E8745F" w:rsidRPr="00CD0A2D" w14:paraId="613380AB" w14:textId="77777777" w:rsidTr="00FA4834">
        <w:trPr>
          <w:jc w:val="center"/>
        </w:trPr>
        <w:tc>
          <w:tcPr>
            <w:tcW w:w="2785" w:type="dxa"/>
          </w:tcPr>
          <w:p w14:paraId="322233B0" w14:textId="77777777" w:rsidR="00E8745F" w:rsidRPr="00CD0A2D" w:rsidRDefault="00E8745F" w:rsidP="00FA4834">
            <w:pPr>
              <w:rPr>
                <w:rFonts w:ascii="Arial" w:hAnsi="Arial" w:cs="Arial"/>
                <w:b/>
                <w:bCs/>
              </w:rPr>
            </w:pPr>
            <w:r w:rsidRPr="00CD0A2D">
              <w:rPr>
                <w:rFonts w:ascii="Arial" w:hAnsi="Arial" w:cs="Arial"/>
                <w:b/>
                <w:bCs/>
              </w:rPr>
              <w:t>Cash in Bank</w:t>
            </w:r>
          </w:p>
        </w:tc>
        <w:tc>
          <w:tcPr>
            <w:tcW w:w="1170" w:type="dxa"/>
          </w:tcPr>
          <w:p w14:paraId="6525A92C" w14:textId="77777777" w:rsidR="00E8745F" w:rsidRPr="00CD0A2D" w:rsidRDefault="00E8745F" w:rsidP="00FA4834">
            <w:pPr>
              <w:jc w:val="right"/>
              <w:rPr>
                <w:rFonts w:ascii="Arial" w:hAnsi="Arial" w:cs="Arial"/>
                <w:b/>
                <w:bCs/>
              </w:rPr>
            </w:pPr>
            <w:r>
              <w:rPr>
                <w:rFonts w:ascii="Arial" w:hAnsi="Arial" w:cs="Arial"/>
                <w:b/>
                <w:bCs/>
              </w:rPr>
              <w:t>12,856</w:t>
            </w:r>
          </w:p>
        </w:tc>
        <w:tc>
          <w:tcPr>
            <w:tcW w:w="270" w:type="dxa"/>
            <w:tcBorders>
              <w:top w:val="nil"/>
              <w:bottom w:val="nil"/>
            </w:tcBorders>
          </w:tcPr>
          <w:p w14:paraId="70D7ECB3" w14:textId="77777777" w:rsidR="00E8745F" w:rsidRPr="00CD0A2D" w:rsidRDefault="00E8745F" w:rsidP="00FA4834">
            <w:pPr>
              <w:rPr>
                <w:rFonts w:ascii="Arial" w:hAnsi="Arial" w:cs="Arial"/>
                <w:b/>
                <w:bCs/>
              </w:rPr>
            </w:pPr>
          </w:p>
        </w:tc>
        <w:tc>
          <w:tcPr>
            <w:tcW w:w="3510" w:type="dxa"/>
          </w:tcPr>
          <w:p w14:paraId="26A08890" w14:textId="77777777" w:rsidR="00E8745F" w:rsidRPr="00CD0A2D" w:rsidRDefault="00E8745F" w:rsidP="00FA4834">
            <w:pPr>
              <w:rPr>
                <w:rFonts w:ascii="Arial" w:hAnsi="Arial" w:cs="Arial"/>
                <w:b/>
                <w:bCs/>
              </w:rPr>
            </w:pPr>
            <w:r>
              <w:rPr>
                <w:rFonts w:ascii="Arial" w:hAnsi="Arial" w:cs="Arial"/>
                <w:b/>
                <w:bCs/>
              </w:rPr>
              <w:t>Commercial</w:t>
            </w:r>
            <w:r w:rsidRPr="00CD0A2D">
              <w:rPr>
                <w:rFonts w:ascii="Arial" w:hAnsi="Arial" w:cs="Arial"/>
                <w:b/>
                <w:bCs/>
              </w:rPr>
              <w:t xml:space="preserve"> Income </w:t>
            </w:r>
          </w:p>
        </w:tc>
        <w:tc>
          <w:tcPr>
            <w:tcW w:w="1195" w:type="dxa"/>
          </w:tcPr>
          <w:p w14:paraId="77A3C7C3" w14:textId="77777777" w:rsidR="00E8745F" w:rsidRPr="00CD0A2D" w:rsidRDefault="00E8745F" w:rsidP="00FA4834">
            <w:pPr>
              <w:jc w:val="right"/>
              <w:rPr>
                <w:rFonts w:ascii="Arial" w:hAnsi="Arial" w:cs="Arial"/>
                <w:b/>
                <w:bCs/>
              </w:rPr>
            </w:pPr>
            <w:r>
              <w:rPr>
                <w:rFonts w:ascii="Arial" w:hAnsi="Arial" w:cs="Arial"/>
                <w:b/>
                <w:bCs/>
              </w:rPr>
              <w:t>156,320</w:t>
            </w:r>
          </w:p>
        </w:tc>
      </w:tr>
      <w:tr w:rsidR="00E8745F" w:rsidRPr="00CD0A2D" w14:paraId="51019C2E" w14:textId="77777777" w:rsidTr="00FA4834">
        <w:trPr>
          <w:jc w:val="center"/>
        </w:trPr>
        <w:tc>
          <w:tcPr>
            <w:tcW w:w="2785" w:type="dxa"/>
          </w:tcPr>
          <w:p w14:paraId="0FDC11A4" w14:textId="77777777" w:rsidR="00E8745F" w:rsidRPr="00CD0A2D" w:rsidRDefault="00E8745F" w:rsidP="00FA4834">
            <w:pPr>
              <w:rPr>
                <w:rFonts w:ascii="Arial" w:hAnsi="Arial" w:cs="Arial"/>
                <w:b/>
                <w:bCs/>
              </w:rPr>
            </w:pPr>
            <w:r w:rsidRPr="00CD0A2D">
              <w:rPr>
                <w:rFonts w:ascii="Arial" w:hAnsi="Arial" w:cs="Arial"/>
                <w:b/>
                <w:bCs/>
              </w:rPr>
              <w:t>Accounts Receivable</w:t>
            </w:r>
          </w:p>
        </w:tc>
        <w:tc>
          <w:tcPr>
            <w:tcW w:w="1170" w:type="dxa"/>
          </w:tcPr>
          <w:p w14:paraId="089D7B2D" w14:textId="77777777" w:rsidR="00E8745F" w:rsidRPr="00CD0A2D" w:rsidRDefault="00E8745F" w:rsidP="00FA4834">
            <w:pPr>
              <w:jc w:val="right"/>
              <w:rPr>
                <w:rFonts w:ascii="Arial" w:hAnsi="Arial" w:cs="Arial"/>
                <w:b/>
                <w:bCs/>
              </w:rPr>
            </w:pPr>
            <w:r>
              <w:rPr>
                <w:rFonts w:ascii="Arial" w:hAnsi="Arial" w:cs="Arial"/>
                <w:b/>
                <w:bCs/>
              </w:rPr>
              <w:t>3,742</w:t>
            </w:r>
          </w:p>
        </w:tc>
        <w:tc>
          <w:tcPr>
            <w:tcW w:w="270" w:type="dxa"/>
            <w:tcBorders>
              <w:top w:val="nil"/>
              <w:bottom w:val="nil"/>
            </w:tcBorders>
          </w:tcPr>
          <w:p w14:paraId="1C8B2279" w14:textId="77777777" w:rsidR="00E8745F" w:rsidRPr="00CD0A2D" w:rsidRDefault="00E8745F" w:rsidP="00FA4834">
            <w:pPr>
              <w:rPr>
                <w:rFonts w:ascii="Arial" w:hAnsi="Arial" w:cs="Arial"/>
                <w:b/>
                <w:bCs/>
              </w:rPr>
            </w:pPr>
          </w:p>
        </w:tc>
        <w:tc>
          <w:tcPr>
            <w:tcW w:w="3510" w:type="dxa"/>
          </w:tcPr>
          <w:p w14:paraId="20B64D7B" w14:textId="77777777" w:rsidR="00E8745F" w:rsidRPr="00CD0A2D" w:rsidRDefault="00E8745F" w:rsidP="00FA4834">
            <w:pPr>
              <w:rPr>
                <w:rFonts w:ascii="Arial" w:hAnsi="Arial" w:cs="Arial"/>
                <w:b/>
                <w:bCs/>
              </w:rPr>
            </w:pPr>
            <w:r>
              <w:rPr>
                <w:rFonts w:ascii="Arial" w:hAnsi="Arial" w:cs="Arial"/>
                <w:b/>
                <w:bCs/>
              </w:rPr>
              <w:t>Individual</w:t>
            </w:r>
            <w:r w:rsidRPr="00CD0A2D">
              <w:rPr>
                <w:rFonts w:ascii="Arial" w:hAnsi="Arial" w:cs="Arial"/>
                <w:b/>
                <w:bCs/>
              </w:rPr>
              <w:t xml:space="preserve"> </w:t>
            </w:r>
            <w:r>
              <w:rPr>
                <w:rFonts w:ascii="Arial" w:hAnsi="Arial" w:cs="Arial"/>
                <w:b/>
                <w:bCs/>
              </w:rPr>
              <w:t xml:space="preserve"> Security </w:t>
            </w:r>
            <w:r w:rsidRPr="00CD0A2D">
              <w:rPr>
                <w:rFonts w:ascii="Arial" w:hAnsi="Arial" w:cs="Arial"/>
                <w:b/>
                <w:bCs/>
              </w:rPr>
              <w:t>Income</w:t>
            </w:r>
          </w:p>
        </w:tc>
        <w:tc>
          <w:tcPr>
            <w:tcW w:w="1195" w:type="dxa"/>
          </w:tcPr>
          <w:p w14:paraId="0CC73324" w14:textId="77777777" w:rsidR="00E8745F" w:rsidRPr="00CD0A2D" w:rsidRDefault="00E8745F" w:rsidP="00FA4834">
            <w:pPr>
              <w:jc w:val="right"/>
              <w:rPr>
                <w:rFonts w:ascii="Arial" w:hAnsi="Arial" w:cs="Arial"/>
                <w:b/>
                <w:bCs/>
              </w:rPr>
            </w:pPr>
            <w:r>
              <w:rPr>
                <w:rFonts w:ascii="Arial" w:hAnsi="Arial" w:cs="Arial"/>
                <w:b/>
                <w:bCs/>
              </w:rPr>
              <w:t>10,757</w:t>
            </w:r>
          </w:p>
        </w:tc>
      </w:tr>
      <w:tr w:rsidR="00E8745F" w:rsidRPr="00CD0A2D" w14:paraId="50BF3629" w14:textId="77777777" w:rsidTr="00FA4834">
        <w:trPr>
          <w:jc w:val="center"/>
        </w:trPr>
        <w:tc>
          <w:tcPr>
            <w:tcW w:w="2785" w:type="dxa"/>
          </w:tcPr>
          <w:p w14:paraId="45D18214" w14:textId="77777777" w:rsidR="00E8745F" w:rsidRPr="00CD0A2D" w:rsidRDefault="00E8745F" w:rsidP="00FA4834">
            <w:pPr>
              <w:rPr>
                <w:rFonts w:ascii="Arial" w:hAnsi="Arial" w:cs="Arial"/>
                <w:b/>
                <w:bCs/>
              </w:rPr>
            </w:pPr>
            <w:r w:rsidRPr="00CD0A2D">
              <w:rPr>
                <w:rFonts w:ascii="Arial" w:hAnsi="Arial" w:cs="Arial"/>
                <w:b/>
                <w:bCs/>
              </w:rPr>
              <w:t>Supplies</w:t>
            </w:r>
          </w:p>
        </w:tc>
        <w:tc>
          <w:tcPr>
            <w:tcW w:w="1170" w:type="dxa"/>
          </w:tcPr>
          <w:p w14:paraId="11780C4A" w14:textId="77777777" w:rsidR="00E8745F" w:rsidRPr="00CD0A2D" w:rsidRDefault="00E8745F" w:rsidP="00FA4834">
            <w:pPr>
              <w:jc w:val="right"/>
              <w:rPr>
                <w:rFonts w:ascii="Arial" w:hAnsi="Arial" w:cs="Arial"/>
                <w:b/>
                <w:bCs/>
              </w:rPr>
            </w:pPr>
            <w:r>
              <w:rPr>
                <w:rFonts w:ascii="Arial" w:hAnsi="Arial" w:cs="Arial"/>
                <w:b/>
                <w:bCs/>
              </w:rPr>
              <w:t>2,545</w:t>
            </w:r>
          </w:p>
        </w:tc>
        <w:tc>
          <w:tcPr>
            <w:tcW w:w="270" w:type="dxa"/>
            <w:tcBorders>
              <w:top w:val="nil"/>
              <w:bottom w:val="nil"/>
            </w:tcBorders>
          </w:tcPr>
          <w:p w14:paraId="457C3040" w14:textId="77777777" w:rsidR="00E8745F" w:rsidRPr="00CD0A2D" w:rsidRDefault="00E8745F" w:rsidP="00FA4834">
            <w:pPr>
              <w:rPr>
                <w:rFonts w:ascii="Arial" w:hAnsi="Arial" w:cs="Arial"/>
                <w:b/>
                <w:bCs/>
              </w:rPr>
            </w:pPr>
          </w:p>
        </w:tc>
        <w:tc>
          <w:tcPr>
            <w:tcW w:w="3510" w:type="dxa"/>
          </w:tcPr>
          <w:p w14:paraId="4853D806" w14:textId="77777777" w:rsidR="00E8745F" w:rsidRPr="00CD0A2D" w:rsidRDefault="00E8745F" w:rsidP="00FA4834">
            <w:pPr>
              <w:rPr>
                <w:rFonts w:ascii="Arial" w:hAnsi="Arial" w:cs="Arial"/>
                <w:b/>
                <w:bCs/>
              </w:rPr>
            </w:pPr>
            <w:r w:rsidRPr="00CD0A2D">
              <w:rPr>
                <w:rFonts w:ascii="Arial" w:hAnsi="Arial" w:cs="Arial"/>
                <w:b/>
                <w:bCs/>
              </w:rPr>
              <w:t>Rent Expense</w:t>
            </w:r>
          </w:p>
        </w:tc>
        <w:tc>
          <w:tcPr>
            <w:tcW w:w="1195" w:type="dxa"/>
          </w:tcPr>
          <w:p w14:paraId="539330AD" w14:textId="77777777" w:rsidR="00E8745F" w:rsidRPr="00CD0A2D" w:rsidRDefault="00E8745F" w:rsidP="00FA4834">
            <w:pPr>
              <w:jc w:val="right"/>
              <w:rPr>
                <w:rFonts w:ascii="Arial" w:hAnsi="Arial" w:cs="Arial"/>
                <w:b/>
                <w:bCs/>
              </w:rPr>
            </w:pPr>
            <w:r>
              <w:rPr>
                <w:rFonts w:ascii="Arial" w:hAnsi="Arial" w:cs="Arial"/>
                <w:b/>
                <w:bCs/>
              </w:rPr>
              <w:t>11,400</w:t>
            </w:r>
          </w:p>
        </w:tc>
      </w:tr>
      <w:tr w:rsidR="00E8745F" w:rsidRPr="00CD0A2D" w14:paraId="36CD1E6D" w14:textId="77777777" w:rsidTr="00FA4834">
        <w:trPr>
          <w:jc w:val="center"/>
        </w:trPr>
        <w:tc>
          <w:tcPr>
            <w:tcW w:w="2785" w:type="dxa"/>
          </w:tcPr>
          <w:p w14:paraId="528DB084" w14:textId="77777777" w:rsidR="00E8745F" w:rsidRPr="00CD0A2D" w:rsidRDefault="00E8745F" w:rsidP="00FA4834">
            <w:pPr>
              <w:rPr>
                <w:rFonts w:ascii="Arial" w:hAnsi="Arial" w:cs="Arial"/>
                <w:b/>
                <w:bCs/>
              </w:rPr>
            </w:pPr>
            <w:r w:rsidRPr="00CD0A2D">
              <w:rPr>
                <w:rFonts w:ascii="Arial" w:hAnsi="Arial" w:cs="Arial"/>
                <w:b/>
                <w:bCs/>
              </w:rPr>
              <w:t>Prepaid Insurance</w:t>
            </w:r>
          </w:p>
        </w:tc>
        <w:tc>
          <w:tcPr>
            <w:tcW w:w="1170" w:type="dxa"/>
          </w:tcPr>
          <w:p w14:paraId="20B987D4" w14:textId="77777777" w:rsidR="00E8745F" w:rsidRPr="00CD0A2D" w:rsidRDefault="00E8745F" w:rsidP="00FA4834">
            <w:pPr>
              <w:jc w:val="right"/>
              <w:rPr>
                <w:rFonts w:ascii="Arial" w:hAnsi="Arial" w:cs="Arial"/>
                <w:b/>
                <w:bCs/>
              </w:rPr>
            </w:pPr>
            <w:r>
              <w:rPr>
                <w:rFonts w:ascii="Arial" w:hAnsi="Arial" w:cs="Arial"/>
                <w:b/>
                <w:bCs/>
              </w:rPr>
              <w:t>2,520</w:t>
            </w:r>
          </w:p>
        </w:tc>
        <w:tc>
          <w:tcPr>
            <w:tcW w:w="270" w:type="dxa"/>
            <w:tcBorders>
              <w:top w:val="nil"/>
              <w:bottom w:val="nil"/>
            </w:tcBorders>
          </w:tcPr>
          <w:p w14:paraId="089C9B9F" w14:textId="77777777" w:rsidR="00E8745F" w:rsidRPr="00CD0A2D" w:rsidRDefault="00E8745F" w:rsidP="00FA4834">
            <w:pPr>
              <w:rPr>
                <w:rFonts w:ascii="Arial" w:hAnsi="Arial" w:cs="Arial"/>
                <w:b/>
                <w:bCs/>
              </w:rPr>
            </w:pPr>
          </w:p>
        </w:tc>
        <w:tc>
          <w:tcPr>
            <w:tcW w:w="3510" w:type="dxa"/>
          </w:tcPr>
          <w:p w14:paraId="7B0AE0CD" w14:textId="77777777" w:rsidR="00E8745F" w:rsidRPr="00CD0A2D" w:rsidRDefault="00E8745F" w:rsidP="00FA4834">
            <w:pPr>
              <w:rPr>
                <w:rFonts w:ascii="Arial" w:hAnsi="Arial" w:cs="Arial"/>
                <w:b/>
                <w:bCs/>
              </w:rPr>
            </w:pPr>
            <w:r w:rsidRPr="00CD0A2D">
              <w:rPr>
                <w:rFonts w:ascii="Arial" w:hAnsi="Arial" w:cs="Arial"/>
                <w:b/>
                <w:bCs/>
              </w:rPr>
              <w:t>Utilities Expense</w:t>
            </w:r>
          </w:p>
        </w:tc>
        <w:tc>
          <w:tcPr>
            <w:tcW w:w="1195" w:type="dxa"/>
          </w:tcPr>
          <w:p w14:paraId="6B5F0198" w14:textId="77777777" w:rsidR="00E8745F" w:rsidRPr="00CD0A2D" w:rsidRDefault="00E8745F" w:rsidP="00FA4834">
            <w:pPr>
              <w:jc w:val="right"/>
              <w:rPr>
                <w:rFonts w:ascii="Arial" w:hAnsi="Arial" w:cs="Arial"/>
                <w:b/>
                <w:bCs/>
              </w:rPr>
            </w:pPr>
            <w:r>
              <w:rPr>
                <w:rFonts w:ascii="Arial" w:hAnsi="Arial" w:cs="Arial"/>
                <w:b/>
                <w:bCs/>
              </w:rPr>
              <w:t>4,560</w:t>
            </w:r>
          </w:p>
        </w:tc>
      </w:tr>
      <w:tr w:rsidR="00E8745F" w:rsidRPr="00CD0A2D" w14:paraId="08122DC0" w14:textId="77777777" w:rsidTr="00FA4834">
        <w:trPr>
          <w:jc w:val="center"/>
        </w:trPr>
        <w:tc>
          <w:tcPr>
            <w:tcW w:w="2785" w:type="dxa"/>
          </w:tcPr>
          <w:p w14:paraId="76151F53" w14:textId="77777777" w:rsidR="00E8745F" w:rsidRPr="00CD0A2D" w:rsidRDefault="00E8745F" w:rsidP="00FA4834">
            <w:pPr>
              <w:rPr>
                <w:rFonts w:ascii="Arial" w:hAnsi="Arial" w:cs="Arial"/>
                <w:b/>
                <w:bCs/>
              </w:rPr>
            </w:pPr>
            <w:r w:rsidRPr="00CD0A2D">
              <w:rPr>
                <w:rFonts w:ascii="Arial" w:hAnsi="Arial" w:cs="Arial"/>
                <w:b/>
                <w:bCs/>
              </w:rPr>
              <w:t>Office Equipment</w:t>
            </w:r>
          </w:p>
        </w:tc>
        <w:tc>
          <w:tcPr>
            <w:tcW w:w="1170" w:type="dxa"/>
          </w:tcPr>
          <w:p w14:paraId="235FAA4A" w14:textId="77777777" w:rsidR="00E8745F" w:rsidRPr="00CD0A2D" w:rsidRDefault="00E8745F" w:rsidP="00FA4834">
            <w:pPr>
              <w:jc w:val="right"/>
              <w:rPr>
                <w:rFonts w:ascii="Arial" w:hAnsi="Arial" w:cs="Arial"/>
                <w:b/>
                <w:bCs/>
              </w:rPr>
            </w:pPr>
            <w:r>
              <w:rPr>
                <w:rFonts w:ascii="Arial" w:hAnsi="Arial" w:cs="Arial"/>
                <w:b/>
                <w:bCs/>
              </w:rPr>
              <w:t>8,970</w:t>
            </w:r>
          </w:p>
        </w:tc>
        <w:tc>
          <w:tcPr>
            <w:tcW w:w="270" w:type="dxa"/>
            <w:tcBorders>
              <w:top w:val="nil"/>
              <w:bottom w:val="nil"/>
            </w:tcBorders>
          </w:tcPr>
          <w:p w14:paraId="2814AB88" w14:textId="77777777" w:rsidR="00E8745F" w:rsidRPr="00CD0A2D" w:rsidRDefault="00E8745F" w:rsidP="00FA4834">
            <w:pPr>
              <w:rPr>
                <w:rFonts w:ascii="Arial" w:hAnsi="Arial" w:cs="Arial"/>
                <w:b/>
                <w:bCs/>
              </w:rPr>
            </w:pPr>
          </w:p>
        </w:tc>
        <w:tc>
          <w:tcPr>
            <w:tcW w:w="3510" w:type="dxa"/>
          </w:tcPr>
          <w:p w14:paraId="3C05414B" w14:textId="77777777" w:rsidR="00E8745F" w:rsidRPr="00CD0A2D" w:rsidRDefault="00E8745F" w:rsidP="00FA4834">
            <w:pPr>
              <w:rPr>
                <w:rFonts w:ascii="Arial" w:hAnsi="Arial" w:cs="Arial"/>
                <w:b/>
                <w:bCs/>
              </w:rPr>
            </w:pPr>
            <w:r>
              <w:rPr>
                <w:rFonts w:ascii="Arial" w:hAnsi="Arial" w:cs="Arial"/>
                <w:b/>
                <w:bCs/>
              </w:rPr>
              <w:t xml:space="preserve">Operating </w:t>
            </w:r>
            <w:r w:rsidRPr="00CD0A2D">
              <w:rPr>
                <w:rFonts w:ascii="Arial" w:hAnsi="Arial" w:cs="Arial"/>
                <w:b/>
                <w:bCs/>
              </w:rPr>
              <w:t>Supplies Expense</w:t>
            </w:r>
          </w:p>
        </w:tc>
        <w:tc>
          <w:tcPr>
            <w:tcW w:w="1195" w:type="dxa"/>
          </w:tcPr>
          <w:p w14:paraId="30A6BFA0" w14:textId="77777777" w:rsidR="00E8745F" w:rsidRPr="00CD0A2D" w:rsidRDefault="00E8745F" w:rsidP="00FA4834">
            <w:pPr>
              <w:jc w:val="right"/>
              <w:rPr>
                <w:rFonts w:ascii="Arial" w:hAnsi="Arial" w:cs="Arial"/>
                <w:b/>
                <w:bCs/>
              </w:rPr>
            </w:pPr>
            <w:r>
              <w:rPr>
                <w:rFonts w:ascii="Arial" w:hAnsi="Arial" w:cs="Arial"/>
                <w:b/>
                <w:bCs/>
              </w:rPr>
              <w:t>36,817</w:t>
            </w:r>
          </w:p>
        </w:tc>
      </w:tr>
      <w:tr w:rsidR="00E8745F" w:rsidRPr="00CD0A2D" w14:paraId="6FE42D42" w14:textId="77777777" w:rsidTr="00FA4834">
        <w:trPr>
          <w:jc w:val="center"/>
        </w:trPr>
        <w:tc>
          <w:tcPr>
            <w:tcW w:w="2785" w:type="dxa"/>
          </w:tcPr>
          <w:p w14:paraId="3C71E34F" w14:textId="77777777" w:rsidR="00E8745F" w:rsidRPr="00CD0A2D" w:rsidRDefault="00E8745F" w:rsidP="00FA4834">
            <w:pPr>
              <w:rPr>
                <w:rFonts w:ascii="Arial" w:hAnsi="Arial" w:cs="Arial"/>
                <w:b/>
                <w:bCs/>
              </w:rPr>
            </w:pPr>
            <w:r>
              <w:rPr>
                <w:rFonts w:ascii="Arial" w:hAnsi="Arial" w:cs="Arial"/>
                <w:b/>
                <w:bCs/>
              </w:rPr>
              <w:t xml:space="preserve">Surveillance </w:t>
            </w:r>
            <w:r w:rsidRPr="00CD0A2D">
              <w:rPr>
                <w:rFonts w:ascii="Arial" w:hAnsi="Arial" w:cs="Arial"/>
                <w:b/>
                <w:bCs/>
              </w:rPr>
              <w:t>Equip</w:t>
            </w:r>
            <w:r>
              <w:rPr>
                <w:rFonts w:ascii="Arial" w:hAnsi="Arial" w:cs="Arial"/>
                <w:b/>
                <w:bCs/>
              </w:rPr>
              <w:t>.</w:t>
            </w:r>
          </w:p>
        </w:tc>
        <w:tc>
          <w:tcPr>
            <w:tcW w:w="1170" w:type="dxa"/>
          </w:tcPr>
          <w:p w14:paraId="782A2F41" w14:textId="77777777" w:rsidR="00E8745F" w:rsidRPr="00CD0A2D" w:rsidRDefault="00E8745F" w:rsidP="00FA4834">
            <w:pPr>
              <w:jc w:val="right"/>
              <w:rPr>
                <w:rFonts w:ascii="Arial" w:hAnsi="Arial" w:cs="Arial"/>
                <w:b/>
                <w:bCs/>
              </w:rPr>
            </w:pPr>
            <w:r>
              <w:rPr>
                <w:rFonts w:ascii="Arial" w:hAnsi="Arial" w:cs="Arial"/>
                <w:b/>
                <w:bCs/>
              </w:rPr>
              <w:t>46,795</w:t>
            </w:r>
          </w:p>
        </w:tc>
        <w:tc>
          <w:tcPr>
            <w:tcW w:w="270" w:type="dxa"/>
            <w:tcBorders>
              <w:top w:val="nil"/>
              <w:bottom w:val="nil"/>
            </w:tcBorders>
          </w:tcPr>
          <w:p w14:paraId="0563BD7D" w14:textId="77777777" w:rsidR="00E8745F" w:rsidRPr="00CD0A2D" w:rsidRDefault="00E8745F" w:rsidP="00FA4834">
            <w:pPr>
              <w:rPr>
                <w:rFonts w:ascii="Arial" w:hAnsi="Arial" w:cs="Arial"/>
                <w:b/>
                <w:bCs/>
              </w:rPr>
            </w:pPr>
          </w:p>
        </w:tc>
        <w:tc>
          <w:tcPr>
            <w:tcW w:w="3510" w:type="dxa"/>
          </w:tcPr>
          <w:p w14:paraId="5E691509" w14:textId="77777777" w:rsidR="00E8745F" w:rsidRPr="00CD0A2D" w:rsidRDefault="00E8745F" w:rsidP="00FA4834">
            <w:pPr>
              <w:rPr>
                <w:rFonts w:ascii="Arial" w:hAnsi="Arial" w:cs="Arial"/>
                <w:b/>
                <w:bCs/>
              </w:rPr>
            </w:pPr>
            <w:r w:rsidRPr="00CD0A2D">
              <w:rPr>
                <w:rFonts w:ascii="Arial" w:hAnsi="Arial" w:cs="Arial"/>
                <w:b/>
                <w:bCs/>
              </w:rPr>
              <w:t>Insurance Expense</w:t>
            </w:r>
          </w:p>
        </w:tc>
        <w:tc>
          <w:tcPr>
            <w:tcW w:w="1195" w:type="dxa"/>
          </w:tcPr>
          <w:p w14:paraId="0058F60E" w14:textId="77777777" w:rsidR="00E8745F" w:rsidRPr="00CD0A2D" w:rsidRDefault="00E8745F" w:rsidP="00FA4834">
            <w:pPr>
              <w:jc w:val="right"/>
              <w:rPr>
                <w:rFonts w:ascii="Arial" w:hAnsi="Arial" w:cs="Arial"/>
                <w:b/>
                <w:bCs/>
              </w:rPr>
            </w:pPr>
            <w:r>
              <w:rPr>
                <w:rFonts w:ascii="Arial" w:hAnsi="Arial" w:cs="Arial"/>
                <w:b/>
                <w:bCs/>
              </w:rPr>
              <w:t>5,040</w:t>
            </w:r>
          </w:p>
        </w:tc>
      </w:tr>
      <w:tr w:rsidR="00E8745F" w:rsidRPr="00CD0A2D" w14:paraId="200CBCB8" w14:textId="77777777" w:rsidTr="00FA4834">
        <w:trPr>
          <w:jc w:val="center"/>
        </w:trPr>
        <w:tc>
          <w:tcPr>
            <w:tcW w:w="2785" w:type="dxa"/>
          </w:tcPr>
          <w:p w14:paraId="1FA92355" w14:textId="77777777" w:rsidR="00E8745F" w:rsidRPr="00CD0A2D" w:rsidRDefault="00E8745F" w:rsidP="00FA4834">
            <w:pPr>
              <w:rPr>
                <w:rFonts w:ascii="Arial" w:hAnsi="Arial" w:cs="Arial"/>
                <w:b/>
                <w:bCs/>
              </w:rPr>
            </w:pPr>
            <w:r w:rsidRPr="00CD0A2D">
              <w:rPr>
                <w:rFonts w:ascii="Arial" w:hAnsi="Arial" w:cs="Arial"/>
                <w:b/>
                <w:bCs/>
              </w:rPr>
              <w:t>Accounts Payable</w:t>
            </w:r>
          </w:p>
        </w:tc>
        <w:tc>
          <w:tcPr>
            <w:tcW w:w="1170" w:type="dxa"/>
          </w:tcPr>
          <w:p w14:paraId="36BD3A63" w14:textId="77777777" w:rsidR="00E8745F" w:rsidRPr="00CD0A2D" w:rsidRDefault="00E8745F" w:rsidP="00FA4834">
            <w:pPr>
              <w:jc w:val="right"/>
              <w:rPr>
                <w:rFonts w:ascii="Arial" w:hAnsi="Arial" w:cs="Arial"/>
                <w:b/>
                <w:bCs/>
              </w:rPr>
            </w:pPr>
            <w:r>
              <w:rPr>
                <w:rFonts w:ascii="Arial" w:hAnsi="Arial" w:cs="Arial"/>
                <w:b/>
                <w:bCs/>
              </w:rPr>
              <w:t>4,685</w:t>
            </w:r>
          </w:p>
        </w:tc>
        <w:tc>
          <w:tcPr>
            <w:tcW w:w="270" w:type="dxa"/>
            <w:tcBorders>
              <w:top w:val="nil"/>
              <w:bottom w:val="nil"/>
            </w:tcBorders>
          </w:tcPr>
          <w:p w14:paraId="1475BEE2" w14:textId="77777777" w:rsidR="00E8745F" w:rsidRPr="00CD0A2D" w:rsidRDefault="00E8745F" w:rsidP="00FA4834">
            <w:pPr>
              <w:rPr>
                <w:rFonts w:ascii="Arial" w:hAnsi="Arial" w:cs="Arial"/>
                <w:b/>
                <w:bCs/>
              </w:rPr>
            </w:pPr>
          </w:p>
        </w:tc>
        <w:tc>
          <w:tcPr>
            <w:tcW w:w="3510" w:type="dxa"/>
          </w:tcPr>
          <w:p w14:paraId="0428B28E" w14:textId="77777777" w:rsidR="00E8745F" w:rsidRPr="00CD0A2D" w:rsidRDefault="00E8745F" w:rsidP="00FA4834">
            <w:pPr>
              <w:rPr>
                <w:rFonts w:ascii="Arial" w:hAnsi="Arial" w:cs="Arial"/>
                <w:b/>
                <w:bCs/>
              </w:rPr>
            </w:pPr>
            <w:r w:rsidRPr="00CD0A2D">
              <w:rPr>
                <w:rFonts w:ascii="Arial" w:hAnsi="Arial" w:cs="Arial"/>
                <w:b/>
                <w:bCs/>
              </w:rPr>
              <w:t>Equip Repairs Expense</w:t>
            </w:r>
          </w:p>
        </w:tc>
        <w:tc>
          <w:tcPr>
            <w:tcW w:w="1195" w:type="dxa"/>
          </w:tcPr>
          <w:p w14:paraId="2856ABE2" w14:textId="77777777" w:rsidR="00E8745F" w:rsidRPr="00CD0A2D" w:rsidRDefault="00E8745F" w:rsidP="00FA4834">
            <w:pPr>
              <w:jc w:val="right"/>
              <w:rPr>
                <w:rFonts w:ascii="Arial" w:hAnsi="Arial" w:cs="Arial"/>
                <w:b/>
                <w:bCs/>
              </w:rPr>
            </w:pPr>
            <w:r>
              <w:rPr>
                <w:rFonts w:ascii="Arial" w:hAnsi="Arial" w:cs="Arial"/>
                <w:b/>
                <w:bCs/>
              </w:rPr>
              <w:t>7,962</w:t>
            </w:r>
          </w:p>
        </w:tc>
      </w:tr>
      <w:tr w:rsidR="00E8745F" w:rsidRPr="00CD0A2D" w14:paraId="2C90FF98" w14:textId="77777777" w:rsidTr="00FA4834">
        <w:trPr>
          <w:jc w:val="center"/>
        </w:trPr>
        <w:tc>
          <w:tcPr>
            <w:tcW w:w="2785" w:type="dxa"/>
          </w:tcPr>
          <w:p w14:paraId="23B09A7D" w14:textId="77777777" w:rsidR="00E8745F" w:rsidRPr="00CD0A2D" w:rsidRDefault="00E8745F" w:rsidP="00FA4834">
            <w:pPr>
              <w:rPr>
                <w:rFonts w:ascii="Arial" w:hAnsi="Arial" w:cs="Arial"/>
                <w:b/>
                <w:bCs/>
              </w:rPr>
            </w:pPr>
            <w:r>
              <w:rPr>
                <w:rFonts w:ascii="Arial" w:hAnsi="Arial" w:cs="Arial"/>
                <w:b/>
                <w:bCs/>
              </w:rPr>
              <w:t>Clark Kent</w:t>
            </w:r>
            <w:r w:rsidRPr="00CD0A2D">
              <w:rPr>
                <w:rFonts w:ascii="Arial" w:hAnsi="Arial" w:cs="Arial"/>
                <w:b/>
                <w:bCs/>
              </w:rPr>
              <w:t>, Capital</w:t>
            </w:r>
          </w:p>
        </w:tc>
        <w:tc>
          <w:tcPr>
            <w:tcW w:w="1170" w:type="dxa"/>
          </w:tcPr>
          <w:p w14:paraId="4923775D" w14:textId="77777777" w:rsidR="00E8745F" w:rsidRPr="00CD0A2D" w:rsidRDefault="00E8745F" w:rsidP="00FA4834">
            <w:pPr>
              <w:jc w:val="right"/>
              <w:rPr>
                <w:rFonts w:ascii="Arial" w:hAnsi="Arial" w:cs="Arial"/>
                <w:b/>
                <w:bCs/>
              </w:rPr>
            </w:pPr>
            <w:r>
              <w:rPr>
                <w:rFonts w:ascii="Arial" w:hAnsi="Arial" w:cs="Arial"/>
                <w:b/>
                <w:bCs/>
              </w:rPr>
              <w:t>66,376</w:t>
            </w:r>
          </w:p>
        </w:tc>
        <w:tc>
          <w:tcPr>
            <w:tcW w:w="270" w:type="dxa"/>
            <w:tcBorders>
              <w:top w:val="nil"/>
              <w:bottom w:val="nil"/>
            </w:tcBorders>
          </w:tcPr>
          <w:p w14:paraId="70A70F56" w14:textId="77777777" w:rsidR="00E8745F" w:rsidRPr="00CD0A2D" w:rsidRDefault="00E8745F" w:rsidP="00FA4834">
            <w:pPr>
              <w:rPr>
                <w:rFonts w:ascii="Arial" w:hAnsi="Arial" w:cs="Arial"/>
                <w:b/>
                <w:bCs/>
              </w:rPr>
            </w:pPr>
          </w:p>
        </w:tc>
        <w:tc>
          <w:tcPr>
            <w:tcW w:w="3510" w:type="dxa"/>
          </w:tcPr>
          <w:p w14:paraId="54044D4D" w14:textId="77777777" w:rsidR="00E8745F" w:rsidRPr="00CD0A2D" w:rsidRDefault="00E8745F" w:rsidP="00FA4834">
            <w:pPr>
              <w:rPr>
                <w:rFonts w:ascii="Arial" w:hAnsi="Arial" w:cs="Arial"/>
                <w:b/>
                <w:bCs/>
              </w:rPr>
            </w:pPr>
            <w:r w:rsidRPr="00CD0A2D">
              <w:rPr>
                <w:rFonts w:ascii="Arial" w:hAnsi="Arial" w:cs="Arial"/>
                <w:b/>
                <w:bCs/>
              </w:rPr>
              <w:t>Advertising Expense</w:t>
            </w:r>
          </w:p>
        </w:tc>
        <w:tc>
          <w:tcPr>
            <w:tcW w:w="1195" w:type="dxa"/>
          </w:tcPr>
          <w:p w14:paraId="441674F0" w14:textId="77777777" w:rsidR="00E8745F" w:rsidRPr="00CD0A2D" w:rsidRDefault="00E8745F" w:rsidP="00FA4834">
            <w:pPr>
              <w:jc w:val="right"/>
              <w:rPr>
                <w:rFonts w:ascii="Arial" w:hAnsi="Arial" w:cs="Arial"/>
                <w:b/>
                <w:bCs/>
              </w:rPr>
            </w:pPr>
            <w:r>
              <w:rPr>
                <w:rFonts w:ascii="Arial" w:hAnsi="Arial" w:cs="Arial"/>
                <w:b/>
                <w:bCs/>
              </w:rPr>
              <w:t>3,460</w:t>
            </w:r>
          </w:p>
        </w:tc>
      </w:tr>
      <w:tr w:rsidR="00E8745F" w:rsidRPr="00CD0A2D" w14:paraId="78217BB4" w14:textId="77777777" w:rsidTr="00FA4834">
        <w:trPr>
          <w:jc w:val="center"/>
        </w:trPr>
        <w:tc>
          <w:tcPr>
            <w:tcW w:w="2785" w:type="dxa"/>
          </w:tcPr>
          <w:p w14:paraId="51AA2CFB" w14:textId="77777777" w:rsidR="00E8745F" w:rsidRPr="00CD0A2D" w:rsidRDefault="00E8745F" w:rsidP="00FA4834">
            <w:pPr>
              <w:rPr>
                <w:rFonts w:ascii="Arial" w:hAnsi="Arial" w:cs="Arial"/>
                <w:b/>
                <w:bCs/>
              </w:rPr>
            </w:pPr>
            <w:r>
              <w:rPr>
                <w:rFonts w:ascii="Arial" w:hAnsi="Arial" w:cs="Arial"/>
                <w:b/>
                <w:bCs/>
              </w:rPr>
              <w:t>Clark Kent</w:t>
            </w:r>
            <w:r w:rsidRPr="00CD0A2D">
              <w:rPr>
                <w:rFonts w:ascii="Arial" w:hAnsi="Arial" w:cs="Arial"/>
                <w:b/>
                <w:bCs/>
              </w:rPr>
              <w:t>, Drawing</w:t>
            </w:r>
          </w:p>
        </w:tc>
        <w:tc>
          <w:tcPr>
            <w:tcW w:w="1170" w:type="dxa"/>
          </w:tcPr>
          <w:p w14:paraId="088C6CF5" w14:textId="77777777" w:rsidR="00E8745F" w:rsidRPr="00CD0A2D" w:rsidRDefault="00E8745F" w:rsidP="00FA4834">
            <w:pPr>
              <w:jc w:val="right"/>
              <w:rPr>
                <w:rFonts w:ascii="Arial" w:hAnsi="Arial" w:cs="Arial"/>
                <w:b/>
                <w:bCs/>
              </w:rPr>
            </w:pPr>
            <w:r>
              <w:rPr>
                <w:rFonts w:ascii="Arial" w:hAnsi="Arial" w:cs="Arial"/>
                <w:b/>
                <w:bCs/>
              </w:rPr>
              <w:t>65,000</w:t>
            </w:r>
          </w:p>
        </w:tc>
        <w:tc>
          <w:tcPr>
            <w:tcW w:w="270" w:type="dxa"/>
            <w:tcBorders>
              <w:top w:val="nil"/>
              <w:bottom w:val="nil"/>
            </w:tcBorders>
          </w:tcPr>
          <w:p w14:paraId="0E3CA955" w14:textId="77777777" w:rsidR="00E8745F" w:rsidRPr="00CD0A2D" w:rsidRDefault="00E8745F" w:rsidP="00FA4834">
            <w:pPr>
              <w:rPr>
                <w:rFonts w:ascii="Arial" w:hAnsi="Arial" w:cs="Arial"/>
                <w:b/>
                <w:bCs/>
              </w:rPr>
            </w:pPr>
          </w:p>
        </w:tc>
        <w:tc>
          <w:tcPr>
            <w:tcW w:w="3510" w:type="dxa"/>
          </w:tcPr>
          <w:p w14:paraId="4838C971" w14:textId="77777777" w:rsidR="00E8745F" w:rsidRPr="00CD0A2D" w:rsidRDefault="00E8745F" w:rsidP="00FA4834">
            <w:pPr>
              <w:rPr>
                <w:rFonts w:ascii="Arial" w:hAnsi="Arial" w:cs="Arial"/>
                <w:b/>
                <w:bCs/>
              </w:rPr>
            </w:pPr>
            <w:r>
              <w:rPr>
                <w:rFonts w:ascii="Arial" w:hAnsi="Arial" w:cs="Arial"/>
                <w:b/>
                <w:bCs/>
              </w:rPr>
              <w:t>Transportation Expense</w:t>
            </w:r>
          </w:p>
        </w:tc>
        <w:tc>
          <w:tcPr>
            <w:tcW w:w="1195" w:type="dxa"/>
          </w:tcPr>
          <w:p w14:paraId="4594CA4B" w14:textId="77777777" w:rsidR="00E8745F" w:rsidRPr="00CD0A2D" w:rsidRDefault="00E8745F" w:rsidP="00FA4834">
            <w:pPr>
              <w:jc w:val="right"/>
              <w:rPr>
                <w:rFonts w:ascii="Arial" w:hAnsi="Arial" w:cs="Arial"/>
                <w:b/>
                <w:bCs/>
              </w:rPr>
            </w:pPr>
            <w:r>
              <w:rPr>
                <w:rFonts w:ascii="Arial" w:hAnsi="Arial" w:cs="Arial"/>
                <w:b/>
                <w:bCs/>
              </w:rPr>
              <w:t>87,219</w:t>
            </w:r>
          </w:p>
        </w:tc>
      </w:tr>
      <w:tr w:rsidR="00E8745F" w:rsidRPr="00CD0A2D" w14:paraId="645ED82B" w14:textId="77777777" w:rsidTr="00FA4834">
        <w:trPr>
          <w:jc w:val="center"/>
        </w:trPr>
        <w:tc>
          <w:tcPr>
            <w:tcW w:w="2785" w:type="dxa"/>
          </w:tcPr>
          <w:p w14:paraId="3793AE23" w14:textId="77777777" w:rsidR="00E8745F" w:rsidRPr="00CD0A2D" w:rsidRDefault="00E8745F" w:rsidP="00FA4834">
            <w:pPr>
              <w:rPr>
                <w:rFonts w:ascii="Arial" w:hAnsi="Arial" w:cs="Arial"/>
                <w:b/>
                <w:bCs/>
              </w:rPr>
            </w:pPr>
            <w:r>
              <w:rPr>
                <w:rFonts w:ascii="Arial" w:hAnsi="Arial" w:cs="Arial"/>
                <w:b/>
                <w:bCs/>
              </w:rPr>
              <w:t>Residential</w:t>
            </w:r>
            <w:r w:rsidRPr="00CD0A2D">
              <w:rPr>
                <w:rFonts w:ascii="Arial" w:hAnsi="Arial" w:cs="Arial"/>
                <w:b/>
                <w:bCs/>
              </w:rPr>
              <w:t xml:space="preserve"> Income</w:t>
            </w:r>
          </w:p>
        </w:tc>
        <w:tc>
          <w:tcPr>
            <w:tcW w:w="1170" w:type="dxa"/>
          </w:tcPr>
          <w:p w14:paraId="378C5765" w14:textId="77777777" w:rsidR="00E8745F" w:rsidRPr="00CD0A2D" w:rsidRDefault="00E8745F" w:rsidP="00FA4834">
            <w:pPr>
              <w:jc w:val="right"/>
              <w:rPr>
                <w:rFonts w:ascii="Arial" w:hAnsi="Arial" w:cs="Arial"/>
                <w:b/>
                <w:bCs/>
              </w:rPr>
            </w:pPr>
            <w:r>
              <w:rPr>
                <w:rFonts w:ascii="Arial" w:hAnsi="Arial" w:cs="Arial"/>
                <w:b/>
                <w:bCs/>
              </w:rPr>
              <w:t>67,490</w:t>
            </w:r>
          </w:p>
        </w:tc>
        <w:tc>
          <w:tcPr>
            <w:tcW w:w="270" w:type="dxa"/>
            <w:tcBorders>
              <w:top w:val="nil"/>
              <w:bottom w:val="nil"/>
            </w:tcBorders>
          </w:tcPr>
          <w:p w14:paraId="1E01A000" w14:textId="77777777" w:rsidR="00E8745F" w:rsidRPr="00CD0A2D" w:rsidRDefault="00E8745F" w:rsidP="00FA4834">
            <w:pPr>
              <w:rPr>
                <w:rFonts w:ascii="Arial" w:hAnsi="Arial" w:cs="Arial"/>
                <w:b/>
                <w:bCs/>
              </w:rPr>
            </w:pPr>
          </w:p>
        </w:tc>
        <w:tc>
          <w:tcPr>
            <w:tcW w:w="3510" w:type="dxa"/>
          </w:tcPr>
          <w:p w14:paraId="3F63DF77" w14:textId="77777777" w:rsidR="00E8745F" w:rsidRPr="00CD0A2D" w:rsidRDefault="00E8745F" w:rsidP="00FA4834">
            <w:pPr>
              <w:rPr>
                <w:rFonts w:ascii="Arial" w:hAnsi="Arial" w:cs="Arial"/>
                <w:b/>
                <w:bCs/>
              </w:rPr>
            </w:pPr>
            <w:r>
              <w:rPr>
                <w:rFonts w:ascii="Arial" w:hAnsi="Arial" w:cs="Arial"/>
                <w:b/>
                <w:bCs/>
              </w:rPr>
              <w:t>Office Supplies Expense</w:t>
            </w:r>
          </w:p>
        </w:tc>
        <w:tc>
          <w:tcPr>
            <w:tcW w:w="1195" w:type="dxa"/>
          </w:tcPr>
          <w:p w14:paraId="7580AC4C" w14:textId="77777777" w:rsidR="00E8745F" w:rsidRPr="00CD0A2D" w:rsidRDefault="00E8745F" w:rsidP="00FA4834">
            <w:pPr>
              <w:jc w:val="right"/>
              <w:rPr>
                <w:rFonts w:ascii="Arial" w:hAnsi="Arial" w:cs="Arial"/>
                <w:b/>
                <w:bCs/>
              </w:rPr>
            </w:pPr>
            <w:r>
              <w:rPr>
                <w:rFonts w:ascii="Arial" w:hAnsi="Arial" w:cs="Arial"/>
                <w:b/>
                <w:bCs/>
              </w:rPr>
              <w:t>6,742</w:t>
            </w:r>
          </w:p>
        </w:tc>
      </w:tr>
    </w:tbl>
    <w:p w14:paraId="2597CD81" w14:textId="77777777" w:rsidR="00E8745F" w:rsidRPr="00CD0A2D" w:rsidRDefault="00E8745F" w:rsidP="00E8745F">
      <w:pPr>
        <w:rPr>
          <w:rFonts w:ascii="Arial" w:hAnsi="Arial" w:cs="Arial"/>
        </w:rPr>
      </w:pPr>
    </w:p>
    <w:p w14:paraId="41308FDF" w14:textId="77777777" w:rsidR="00E8745F" w:rsidRPr="00CD0A2D" w:rsidRDefault="00E8745F" w:rsidP="00E8745F">
      <w:pPr>
        <w:rPr>
          <w:rFonts w:ascii="Arial" w:hAnsi="Arial" w:cs="Arial"/>
        </w:rPr>
      </w:pPr>
    </w:p>
    <w:p w14:paraId="7F0C3812" w14:textId="6028F766" w:rsidR="00E8745F" w:rsidRPr="00CD0A2D" w:rsidRDefault="00E8745F" w:rsidP="00E8745F">
      <w:pPr>
        <w:jc w:val="both"/>
        <w:rPr>
          <w:rFonts w:ascii="Arial" w:hAnsi="Arial" w:cs="Arial"/>
          <w:b/>
          <w:bCs/>
        </w:rPr>
      </w:pPr>
      <w:r w:rsidRPr="00CD0A2D">
        <w:rPr>
          <w:rFonts w:ascii="Arial" w:hAnsi="Arial" w:cs="Arial"/>
          <w:b/>
          <w:bCs/>
        </w:rPr>
        <w:t xml:space="preserve">For questions </w:t>
      </w:r>
      <w:r>
        <w:rPr>
          <w:rFonts w:ascii="Arial" w:hAnsi="Arial" w:cs="Arial"/>
          <w:b/>
          <w:bCs/>
        </w:rPr>
        <w:t>51</w:t>
      </w:r>
      <w:r w:rsidRPr="00CD0A2D">
        <w:rPr>
          <w:rFonts w:ascii="Arial" w:hAnsi="Arial" w:cs="Arial"/>
          <w:b/>
          <w:bCs/>
        </w:rPr>
        <w:t xml:space="preserve"> through </w:t>
      </w:r>
      <w:r>
        <w:rPr>
          <w:rFonts w:ascii="Arial" w:hAnsi="Arial" w:cs="Arial"/>
          <w:b/>
          <w:bCs/>
        </w:rPr>
        <w:t>55</w:t>
      </w:r>
      <w:r w:rsidRPr="00CD0A2D">
        <w:rPr>
          <w:rFonts w:ascii="Arial" w:hAnsi="Arial" w:cs="Arial"/>
          <w:b/>
          <w:bCs/>
        </w:rPr>
        <w:t>, write the correct amount on your answer sheet.</w:t>
      </w:r>
    </w:p>
    <w:p w14:paraId="12D0177B" w14:textId="77777777" w:rsidR="00E8745F" w:rsidRPr="00CD0A2D" w:rsidRDefault="00E8745F" w:rsidP="00E8745F">
      <w:pPr>
        <w:rPr>
          <w:rFonts w:ascii="Arial" w:hAnsi="Arial" w:cs="Arial"/>
        </w:rPr>
      </w:pPr>
    </w:p>
    <w:p w14:paraId="542196C9" w14:textId="6F460AA9" w:rsidR="00E8745F" w:rsidRPr="00CD0A2D" w:rsidRDefault="00E8745F" w:rsidP="00E8745F">
      <w:pPr>
        <w:ind w:hanging="90"/>
        <w:rPr>
          <w:rFonts w:ascii="Arial" w:hAnsi="Arial" w:cs="Arial"/>
        </w:rPr>
      </w:pPr>
      <w:r w:rsidRPr="00CD0A2D">
        <w:rPr>
          <w:rFonts w:ascii="Arial" w:hAnsi="Arial" w:cs="Arial"/>
        </w:rPr>
        <w:t>*</w:t>
      </w:r>
      <w:r>
        <w:rPr>
          <w:rFonts w:ascii="Arial" w:hAnsi="Arial" w:cs="Arial"/>
        </w:rPr>
        <w:t>51</w:t>
      </w:r>
      <w:r w:rsidRPr="00CD0A2D">
        <w:rPr>
          <w:rFonts w:ascii="Arial" w:hAnsi="Arial" w:cs="Arial"/>
        </w:rPr>
        <w:t xml:space="preserve">. What was the balance of </w:t>
      </w:r>
      <w:r>
        <w:rPr>
          <w:rFonts w:ascii="Arial" w:hAnsi="Arial" w:cs="Arial"/>
        </w:rPr>
        <w:t>Clark Kent</w:t>
      </w:r>
      <w:r w:rsidRPr="00CD0A2D">
        <w:rPr>
          <w:rFonts w:ascii="Arial" w:hAnsi="Arial" w:cs="Arial"/>
        </w:rPr>
        <w:t>, Capital on 1-1-</w:t>
      </w:r>
      <w:r>
        <w:rPr>
          <w:rFonts w:ascii="Arial" w:hAnsi="Arial" w:cs="Arial"/>
        </w:rPr>
        <w:t>22</w:t>
      </w:r>
      <w:r w:rsidRPr="00CD0A2D">
        <w:rPr>
          <w:rFonts w:ascii="Arial" w:hAnsi="Arial" w:cs="Arial"/>
        </w:rPr>
        <w:t>?</w:t>
      </w:r>
    </w:p>
    <w:p w14:paraId="27A27357" w14:textId="77777777" w:rsidR="00E8745F" w:rsidRPr="00CD0A2D" w:rsidRDefault="00E8745F" w:rsidP="00E8745F">
      <w:pPr>
        <w:ind w:hanging="187"/>
        <w:rPr>
          <w:rFonts w:ascii="Arial" w:hAnsi="Arial" w:cs="Arial"/>
        </w:rPr>
      </w:pPr>
    </w:p>
    <w:p w14:paraId="1E2F8DAD" w14:textId="147F3262" w:rsidR="00E8745F" w:rsidRPr="00CD0A2D" w:rsidRDefault="00E8745F" w:rsidP="00E8745F">
      <w:pPr>
        <w:rPr>
          <w:rFonts w:ascii="Arial" w:hAnsi="Arial" w:cs="Arial"/>
        </w:rPr>
      </w:pPr>
      <w:r>
        <w:rPr>
          <w:rFonts w:ascii="Arial" w:hAnsi="Arial" w:cs="Arial"/>
        </w:rPr>
        <w:t>52</w:t>
      </w:r>
      <w:r w:rsidRPr="00CD0A2D">
        <w:rPr>
          <w:rFonts w:ascii="Arial" w:hAnsi="Arial" w:cs="Arial"/>
        </w:rPr>
        <w:t>. What was the amount that affected Income Summary in the first closing entry?</w:t>
      </w:r>
    </w:p>
    <w:p w14:paraId="215ADAC0" w14:textId="77777777" w:rsidR="00E8745F" w:rsidRPr="00CD0A2D" w:rsidRDefault="00E8745F" w:rsidP="00E8745F">
      <w:pPr>
        <w:rPr>
          <w:rFonts w:ascii="Arial" w:hAnsi="Arial" w:cs="Arial"/>
        </w:rPr>
      </w:pPr>
    </w:p>
    <w:p w14:paraId="3586B45E" w14:textId="66EFE1AC" w:rsidR="00E8745F" w:rsidRPr="00CD0A2D" w:rsidRDefault="00E8745F" w:rsidP="00E8745F">
      <w:pPr>
        <w:rPr>
          <w:rFonts w:ascii="Arial" w:hAnsi="Arial" w:cs="Arial"/>
        </w:rPr>
      </w:pPr>
      <w:r>
        <w:rPr>
          <w:rFonts w:ascii="Arial" w:hAnsi="Arial" w:cs="Arial"/>
        </w:rPr>
        <w:t>53</w:t>
      </w:r>
      <w:r w:rsidRPr="00CD0A2D">
        <w:rPr>
          <w:rFonts w:ascii="Arial" w:hAnsi="Arial" w:cs="Arial"/>
        </w:rPr>
        <w:t>. What was the amount that affected Income Summary in the second closing entry?</w:t>
      </w:r>
    </w:p>
    <w:p w14:paraId="0BC251F8" w14:textId="77777777" w:rsidR="00E8745F" w:rsidRPr="00CD0A2D" w:rsidRDefault="00E8745F" w:rsidP="00E8745F">
      <w:pPr>
        <w:rPr>
          <w:rFonts w:ascii="Arial" w:hAnsi="Arial" w:cs="Arial"/>
        </w:rPr>
      </w:pPr>
    </w:p>
    <w:p w14:paraId="38CF4613" w14:textId="7F86BD1D" w:rsidR="00E8745F" w:rsidRPr="00CD0A2D" w:rsidRDefault="00E8745F" w:rsidP="00E8745F">
      <w:pPr>
        <w:ind w:hanging="90"/>
        <w:rPr>
          <w:rFonts w:ascii="Arial" w:hAnsi="Arial" w:cs="Arial"/>
        </w:rPr>
      </w:pPr>
      <w:r w:rsidRPr="00CD0A2D">
        <w:rPr>
          <w:rFonts w:ascii="Arial" w:hAnsi="Arial" w:cs="Arial"/>
        </w:rPr>
        <w:t>*</w:t>
      </w:r>
      <w:r>
        <w:rPr>
          <w:rFonts w:ascii="Arial" w:hAnsi="Arial" w:cs="Arial"/>
        </w:rPr>
        <w:t>54</w:t>
      </w:r>
      <w:r w:rsidRPr="00CD0A2D">
        <w:rPr>
          <w:rFonts w:ascii="Arial" w:hAnsi="Arial" w:cs="Arial"/>
        </w:rPr>
        <w:t>. What was the amount of the third closing entry?</w:t>
      </w:r>
    </w:p>
    <w:p w14:paraId="02C01C79" w14:textId="77777777" w:rsidR="00E8745F" w:rsidRPr="00CD0A2D" w:rsidRDefault="00E8745F" w:rsidP="00E8745F">
      <w:pPr>
        <w:ind w:hanging="187"/>
        <w:rPr>
          <w:rFonts w:ascii="Arial" w:hAnsi="Arial" w:cs="Arial"/>
        </w:rPr>
      </w:pPr>
    </w:p>
    <w:p w14:paraId="6427836F" w14:textId="1E8F1BCB" w:rsidR="007F151F" w:rsidRDefault="00E8745F" w:rsidP="00E8745F">
      <w:pPr>
        <w:pStyle w:val="NoSpacing"/>
        <w:ind w:hanging="90"/>
        <w:rPr>
          <w:rFonts w:ascii="Arial" w:hAnsi="Arial" w:cs="Arial"/>
        </w:rPr>
      </w:pPr>
      <w:r w:rsidRPr="00CD0A2D">
        <w:rPr>
          <w:rFonts w:ascii="Arial" w:hAnsi="Arial" w:cs="Arial"/>
        </w:rPr>
        <w:t>*</w:t>
      </w:r>
      <w:r>
        <w:rPr>
          <w:rFonts w:ascii="Arial" w:hAnsi="Arial" w:cs="Arial"/>
        </w:rPr>
        <w:t>55</w:t>
      </w:r>
      <w:r w:rsidRPr="00CD0A2D">
        <w:rPr>
          <w:rFonts w:ascii="Arial" w:hAnsi="Arial" w:cs="Arial"/>
        </w:rPr>
        <w:t xml:space="preserve">. What was the balance of </w:t>
      </w:r>
      <w:r>
        <w:rPr>
          <w:rFonts w:ascii="Arial" w:hAnsi="Arial" w:cs="Arial"/>
        </w:rPr>
        <w:t>Clark Kent</w:t>
      </w:r>
      <w:r w:rsidRPr="00CD0A2D">
        <w:rPr>
          <w:rFonts w:ascii="Arial" w:hAnsi="Arial" w:cs="Arial"/>
        </w:rPr>
        <w:t>, Capital on 12-31-</w:t>
      </w:r>
      <w:r>
        <w:rPr>
          <w:rFonts w:ascii="Arial" w:hAnsi="Arial" w:cs="Arial"/>
        </w:rPr>
        <w:t>22</w:t>
      </w:r>
      <w:r w:rsidRPr="00CD0A2D">
        <w:rPr>
          <w:rFonts w:ascii="Arial" w:hAnsi="Arial" w:cs="Arial"/>
        </w:rPr>
        <w:t xml:space="preserve"> after all closing       </w:t>
      </w:r>
      <w:r w:rsidRPr="00CD0A2D">
        <w:rPr>
          <w:rFonts w:ascii="Arial" w:hAnsi="Arial" w:cs="Arial"/>
        </w:rPr>
        <w:tab/>
        <w:t>entries were posted?</w:t>
      </w:r>
    </w:p>
    <w:p w14:paraId="01C514C2" w14:textId="00BA0A08" w:rsidR="00033F82" w:rsidRDefault="00033F82" w:rsidP="005E2F54">
      <w:pPr>
        <w:pStyle w:val="NoSpacing"/>
        <w:rPr>
          <w:rFonts w:ascii="Arial" w:hAnsi="Arial" w:cs="Arial"/>
        </w:rPr>
      </w:pPr>
    </w:p>
    <w:p w14:paraId="7C1F872F" w14:textId="60920257" w:rsidR="00033F82" w:rsidRDefault="00033F82" w:rsidP="005E2F54">
      <w:pPr>
        <w:pStyle w:val="NoSpacing"/>
        <w:rPr>
          <w:rFonts w:ascii="Arial" w:hAnsi="Arial" w:cs="Arial"/>
        </w:rPr>
      </w:pPr>
    </w:p>
    <w:p w14:paraId="5C709C65" w14:textId="672CB1E5" w:rsidR="00033F82" w:rsidRDefault="00033F82" w:rsidP="005E2F54">
      <w:pPr>
        <w:pStyle w:val="NoSpacing"/>
        <w:rPr>
          <w:rFonts w:ascii="Arial" w:hAnsi="Arial" w:cs="Arial"/>
        </w:rPr>
      </w:pPr>
    </w:p>
    <w:p w14:paraId="38B18AEA" w14:textId="0E2AFBFE" w:rsidR="00033F82" w:rsidRDefault="00033F82" w:rsidP="005E2F54">
      <w:pPr>
        <w:pStyle w:val="NoSpacing"/>
        <w:rPr>
          <w:rFonts w:ascii="Arial" w:hAnsi="Arial" w:cs="Arial"/>
        </w:rPr>
      </w:pPr>
    </w:p>
    <w:p w14:paraId="2211EF9B" w14:textId="2521C6DB" w:rsidR="00033F82" w:rsidRDefault="00033F82" w:rsidP="005E2F54">
      <w:pPr>
        <w:pStyle w:val="NoSpacing"/>
        <w:rPr>
          <w:rFonts w:ascii="Arial" w:hAnsi="Arial" w:cs="Arial"/>
        </w:rPr>
      </w:pPr>
    </w:p>
    <w:p w14:paraId="1BD68638" w14:textId="0FE7D0D6" w:rsidR="00033F82" w:rsidRDefault="00033F82" w:rsidP="005E2F54">
      <w:pPr>
        <w:pStyle w:val="NoSpacing"/>
        <w:rPr>
          <w:rFonts w:ascii="Arial" w:hAnsi="Arial" w:cs="Arial"/>
        </w:rPr>
      </w:pPr>
    </w:p>
    <w:p w14:paraId="4B4367F3" w14:textId="73F7B6AE" w:rsidR="00033F82" w:rsidRDefault="00033F82" w:rsidP="005E2F54">
      <w:pPr>
        <w:pStyle w:val="NoSpacing"/>
        <w:rPr>
          <w:rFonts w:ascii="Arial" w:hAnsi="Arial" w:cs="Arial"/>
        </w:rPr>
      </w:pPr>
    </w:p>
    <w:p w14:paraId="01283683" w14:textId="77777777" w:rsidR="00033F82" w:rsidRDefault="00033F82" w:rsidP="005E2F54">
      <w:pPr>
        <w:pStyle w:val="NoSpacing"/>
        <w:rPr>
          <w:rFonts w:ascii="Arial" w:hAnsi="Arial" w:cs="Arial"/>
        </w:rPr>
      </w:pPr>
    </w:p>
    <w:p w14:paraId="7ED75EB1" w14:textId="1626E2D2" w:rsidR="000D7B0A" w:rsidRPr="00E539BD" w:rsidRDefault="000D7B0A" w:rsidP="005E2F54">
      <w:pPr>
        <w:pStyle w:val="NoSpacing"/>
        <w:rPr>
          <w:rFonts w:ascii="Arial" w:hAnsi="Arial" w:cs="Arial"/>
          <w:b/>
          <w:bCs/>
          <w:u w:val="single"/>
        </w:rPr>
      </w:pPr>
      <w:r w:rsidRPr="00E539BD">
        <w:rPr>
          <w:rFonts w:ascii="Arial" w:hAnsi="Arial" w:cs="Arial"/>
          <w:b/>
          <w:bCs/>
          <w:u w:val="single"/>
        </w:rPr>
        <w:t xml:space="preserve">Group </w:t>
      </w:r>
      <w:r w:rsidR="00090228">
        <w:rPr>
          <w:rFonts w:ascii="Arial" w:hAnsi="Arial" w:cs="Arial"/>
          <w:b/>
          <w:bCs/>
          <w:u w:val="single"/>
        </w:rPr>
        <w:t>11</w:t>
      </w:r>
    </w:p>
    <w:p w14:paraId="098CC520" w14:textId="77777777" w:rsidR="00B83AE7" w:rsidRDefault="00B83AE7" w:rsidP="00B83AE7">
      <w:pPr>
        <w:keepNext/>
        <w:tabs>
          <w:tab w:val="left" w:pos="432"/>
        </w:tabs>
        <w:jc w:val="both"/>
        <w:outlineLvl w:val="1"/>
        <w:rPr>
          <w:rFonts w:ascii="Arial" w:eastAsia="Times New Roman" w:hAnsi="Arial" w:cs="Times New Roman"/>
          <w:b/>
          <w:szCs w:val="20"/>
        </w:rPr>
      </w:pPr>
      <w:r w:rsidRPr="006E0717">
        <w:rPr>
          <w:rFonts w:ascii="Arial" w:eastAsia="Times New Roman" w:hAnsi="Arial" w:cs="Times New Roman"/>
          <w:b/>
          <w:szCs w:val="20"/>
        </w:rPr>
        <w:t xml:space="preserve">The following information was taken from the accounting records of </w:t>
      </w:r>
      <w:proofErr w:type="spellStart"/>
      <w:r>
        <w:rPr>
          <w:rFonts w:ascii="Arial" w:eastAsia="Times New Roman" w:hAnsi="Arial" w:cs="Times New Roman"/>
          <w:b/>
          <w:szCs w:val="20"/>
        </w:rPr>
        <w:t>Sappy’s</w:t>
      </w:r>
      <w:proofErr w:type="spellEnd"/>
      <w:r>
        <w:rPr>
          <w:rFonts w:ascii="Arial" w:eastAsia="Times New Roman" w:hAnsi="Arial" w:cs="Times New Roman"/>
          <w:b/>
          <w:szCs w:val="20"/>
        </w:rPr>
        <w:t xml:space="preserve"> Tree Services</w:t>
      </w:r>
      <w:r w:rsidRPr="006E0717">
        <w:rPr>
          <w:rFonts w:ascii="Arial" w:eastAsia="Times New Roman" w:hAnsi="Arial" w:cs="Times New Roman"/>
          <w:b/>
          <w:szCs w:val="20"/>
        </w:rPr>
        <w:t>.</w:t>
      </w:r>
      <w:r>
        <w:rPr>
          <w:rFonts w:ascii="Arial" w:eastAsia="Times New Roman" w:hAnsi="Arial" w:cs="Times New Roman"/>
          <w:b/>
          <w:szCs w:val="20"/>
        </w:rPr>
        <w:t xml:space="preserve">  Purchases of supplies and insurance are first recorded in the respective asset accounts.</w:t>
      </w:r>
    </w:p>
    <w:p w14:paraId="78730E60" w14:textId="77777777" w:rsidR="00B83AE7" w:rsidRDefault="00B83AE7" w:rsidP="00B83AE7">
      <w:pPr>
        <w:keepNext/>
        <w:tabs>
          <w:tab w:val="left" w:pos="432"/>
        </w:tabs>
        <w:jc w:val="both"/>
        <w:outlineLvl w:val="1"/>
        <w:rPr>
          <w:rFonts w:ascii="Arial" w:eastAsia="Times New Roman" w:hAnsi="Arial" w:cs="Times New Roman"/>
          <w:b/>
          <w:szCs w:val="20"/>
        </w:rPr>
      </w:pPr>
    </w:p>
    <w:p w14:paraId="70FB6A17" w14:textId="77777777" w:rsidR="00B83AE7" w:rsidRDefault="00B83AE7" w:rsidP="00B83AE7">
      <w:pPr>
        <w:keepNext/>
        <w:tabs>
          <w:tab w:val="left" w:pos="432"/>
        </w:tabs>
        <w:jc w:val="both"/>
        <w:outlineLvl w:val="1"/>
        <w:rPr>
          <w:rFonts w:ascii="Arial" w:eastAsia="Times New Roman" w:hAnsi="Arial" w:cs="Times New Roman"/>
          <w:b/>
          <w:szCs w:val="20"/>
        </w:rPr>
      </w:pPr>
      <w:r>
        <w:rPr>
          <w:rFonts w:ascii="Arial" w:eastAsia="Times New Roman" w:hAnsi="Arial" w:cs="Times New Roman"/>
          <w:b/>
          <w:szCs w:val="20"/>
        </w:rPr>
        <w:t>The company has only one 12-month insurance policy that covers all of the business assets for the year.  It renews on the same day each year, but the amount typically increases.  The premium is always paid by check.  On 5-1-21 the premium was $2,820 and on 5-1-22 the premium was $3,120.</w:t>
      </w:r>
    </w:p>
    <w:p w14:paraId="7821DFE0" w14:textId="77777777" w:rsidR="00B83AE7" w:rsidRDefault="00B83AE7" w:rsidP="00B83AE7">
      <w:pPr>
        <w:keepNext/>
        <w:tabs>
          <w:tab w:val="left" w:pos="432"/>
        </w:tabs>
        <w:jc w:val="both"/>
        <w:outlineLvl w:val="1"/>
        <w:rPr>
          <w:rFonts w:ascii="Arial" w:eastAsia="Times New Roman" w:hAnsi="Arial" w:cs="Times New Roman"/>
          <w:b/>
          <w:szCs w:val="20"/>
        </w:rPr>
      </w:pPr>
    </w:p>
    <w:p w14:paraId="46968764" w14:textId="77777777" w:rsidR="00B83AE7" w:rsidRPr="006E0717" w:rsidRDefault="00B83AE7" w:rsidP="00B83AE7">
      <w:pPr>
        <w:keepNext/>
        <w:tabs>
          <w:tab w:val="left" w:pos="432"/>
        </w:tabs>
        <w:jc w:val="both"/>
        <w:outlineLvl w:val="1"/>
        <w:rPr>
          <w:rFonts w:ascii="Arial" w:eastAsia="Times New Roman" w:hAnsi="Arial" w:cs="Times New Roman"/>
          <w:b/>
          <w:szCs w:val="20"/>
        </w:rPr>
      </w:pPr>
      <w:r>
        <w:rPr>
          <w:rFonts w:ascii="Arial" w:eastAsia="Times New Roman" w:hAnsi="Arial" w:cs="Times New Roman"/>
          <w:b/>
          <w:szCs w:val="20"/>
        </w:rPr>
        <w:t xml:space="preserve">Adjusting and closing entries are prepared only at the end of the fiscal year, which is December 31.  All accounts have normal balances.  All equipment owned at the beginning of the year 2022 is still owned and used by </w:t>
      </w:r>
      <w:proofErr w:type="spellStart"/>
      <w:r>
        <w:rPr>
          <w:rFonts w:ascii="Arial" w:eastAsia="Times New Roman" w:hAnsi="Arial" w:cs="Times New Roman"/>
          <w:b/>
          <w:szCs w:val="20"/>
        </w:rPr>
        <w:t>Sappy’s</w:t>
      </w:r>
      <w:proofErr w:type="spellEnd"/>
      <w:r>
        <w:rPr>
          <w:rFonts w:ascii="Arial" w:eastAsia="Times New Roman" w:hAnsi="Arial" w:cs="Times New Roman"/>
          <w:b/>
          <w:szCs w:val="20"/>
        </w:rPr>
        <w:t>.</w:t>
      </w:r>
    </w:p>
    <w:p w14:paraId="17D4DA47" w14:textId="77777777" w:rsidR="00B83AE7" w:rsidRPr="00525E5D" w:rsidRDefault="00B83AE7" w:rsidP="00B83AE7">
      <w:pPr>
        <w:rPr>
          <w:rFonts w:ascii="Arial" w:eastAsia="Times New Roman" w:hAnsi="Arial" w:cs="Times New Roman"/>
          <w:b/>
          <w:sz w:val="16"/>
          <w:szCs w:val="16"/>
        </w:rPr>
      </w:pPr>
    </w:p>
    <w:tbl>
      <w:tblPr>
        <w:tblW w:w="9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92"/>
        <w:gridCol w:w="2560"/>
        <w:gridCol w:w="3824"/>
      </w:tblGrid>
      <w:tr w:rsidR="00B83AE7" w:rsidRPr="006E0717" w14:paraId="7A71E73B" w14:textId="77777777" w:rsidTr="00FA4834">
        <w:tc>
          <w:tcPr>
            <w:tcW w:w="3192" w:type="dxa"/>
            <w:shd w:val="clear" w:color="auto" w:fill="BFBFBF" w:themeFill="background1" w:themeFillShade="BF"/>
          </w:tcPr>
          <w:p w14:paraId="5BC68C31" w14:textId="77777777" w:rsidR="00B83AE7" w:rsidRPr="006E0717" w:rsidRDefault="00B83AE7" w:rsidP="00FA4834">
            <w:pPr>
              <w:rPr>
                <w:rFonts w:ascii="Arial" w:eastAsia="Times New Roman" w:hAnsi="Arial" w:cs="Times New Roman"/>
                <w:b/>
                <w:szCs w:val="20"/>
              </w:rPr>
            </w:pPr>
          </w:p>
        </w:tc>
        <w:tc>
          <w:tcPr>
            <w:tcW w:w="2560" w:type="dxa"/>
            <w:shd w:val="clear" w:color="auto" w:fill="BFBFBF" w:themeFill="background1" w:themeFillShade="BF"/>
          </w:tcPr>
          <w:p w14:paraId="6AFD08B1" w14:textId="77777777" w:rsidR="00B83AE7" w:rsidRDefault="00B83AE7" w:rsidP="00FA4834">
            <w:pPr>
              <w:keepNext/>
              <w:jc w:val="center"/>
              <w:outlineLvl w:val="2"/>
              <w:rPr>
                <w:rFonts w:ascii="Arial" w:eastAsia="Times New Roman" w:hAnsi="Arial" w:cs="Times New Roman"/>
                <w:b/>
                <w:szCs w:val="20"/>
              </w:rPr>
            </w:pPr>
            <w:r>
              <w:rPr>
                <w:rFonts w:ascii="Arial" w:eastAsia="Times New Roman" w:hAnsi="Arial" w:cs="Times New Roman"/>
                <w:b/>
                <w:szCs w:val="20"/>
              </w:rPr>
              <w:t>Post-Closing</w:t>
            </w:r>
          </w:p>
          <w:p w14:paraId="084366CA" w14:textId="77777777" w:rsidR="00B83AE7" w:rsidRPr="006E0717" w:rsidRDefault="00B83AE7" w:rsidP="00FA4834">
            <w:pPr>
              <w:keepNext/>
              <w:jc w:val="center"/>
              <w:outlineLvl w:val="2"/>
              <w:rPr>
                <w:rFonts w:ascii="Arial" w:eastAsia="Times New Roman" w:hAnsi="Arial" w:cs="Times New Roman"/>
                <w:b/>
                <w:szCs w:val="20"/>
              </w:rPr>
            </w:pPr>
            <w:r>
              <w:rPr>
                <w:rFonts w:ascii="Arial" w:eastAsia="Times New Roman" w:hAnsi="Arial" w:cs="Times New Roman"/>
                <w:b/>
                <w:szCs w:val="20"/>
              </w:rPr>
              <w:t>Trial Balance</w:t>
            </w:r>
          </w:p>
          <w:p w14:paraId="1CCB09DC" w14:textId="77777777" w:rsidR="00B83AE7" w:rsidRPr="006E0717" w:rsidRDefault="00B83AE7" w:rsidP="00FA4834">
            <w:pPr>
              <w:keepNext/>
              <w:jc w:val="center"/>
              <w:outlineLvl w:val="2"/>
              <w:rPr>
                <w:rFonts w:ascii="Arial" w:eastAsia="Times New Roman" w:hAnsi="Arial" w:cs="Times New Roman"/>
                <w:b/>
                <w:szCs w:val="20"/>
              </w:rPr>
            </w:pPr>
            <w:r>
              <w:rPr>
                <w:rFonts w:ascii="Arial" w:eastAsia="Times New Roman" w:hAnsi="Arial" w:cs="Times New Roman"/>
                <w:b/>
                <w:szCs w:val="20"/>
              </w:rPr>
              <w:t>Dated</w:t>
            </w:r>
            <w:r w:rsidRPr="006E0717">
              <w:rPr>
                <w:rFonts w:ascii="Arial" w:eastAsia="Times New Roman" w:hAnsi="Arial" w:cs="Times New Roman"/>
                <w:b/>
                <w:szCs w:val="20"/>
              </w:rPr>
              <w:t xml:space="preserve"> 1</w:t>
            </w:r>
            <w:r>
              <w:rPr>
                <w:rFonts w:ascii="Arial" w:eastAsia="Times New Roman" w:hAnsi="Arial" w:cs="Times New Roman"/>
                <w:b/>
                <w:szCs w:val="20"/>
              </w:rPr>
              <w:t>2</w:t>
            </w:r>
            <w:r w:rsidRPr="006E0717">
              <w:rPr>
                <w:rFonts w:ascii="Arial" w:eastAsia="Times New Roman" w:hAnsi="Arial" w:cs="Times New Roman"/>
                <w:b/>
                <w:szCs w:val="20"/>
              </w:rPr>
              <w:t>-</w:t>
            </w:r>
            <w:r>
              <w:rPr>
                <w:rFonts w:ascii="Arial" w:eastAsia="Times New Roman" w:hAnsi="Arial" w:cs="Times New Roman"/>
                <w:b/>
                <w:szCs w:val="20"/>
              </w:rPr>
              <w:t>3</w:t>
            </w:r>
            <w:r w:rsidRPr="006E0717">
              <w:rPr>
                <w:rFonts w:ascii="Arial" w:eastAsia="Times New Roman" w:hAnsi="Arial" w:cs="Times New Roman"/>
                <w:b/>
                <w:szCs w:val="20"/>
              </w:rPr>
              <w:t>1-</w:t>
            </w:r>
            <w:r>
              <w:rPr>
                <w:rFonts w:ascii="Arial" w:eastAsia="Times New Roman" w:hAnsi="Arial" w:cs="Times New Roman"/>
                <w:b/>
                <w:szCs w:val="20"/>
              </w:rPr>
              <w:t>2021</w:t>
            </w:r>
          </w:p>
        </w:tc>
        <w:tc>
          <w:tcPr>
            <w:tcW w:w="3824" w:type="dxa"/>
            <w:shd w:val="clear" w:color="auto" w:fill="BFBFBF" w:themeFill="background1" w:themeFillShade="BF"/>
          </w:tcPr>
          <w:p w14:paraId="3445F26C" w14:textId="77777777" w:rsidR="00B83AE7" w:rsidRPr="006E0717" w:rsidRDefault="00B83AE7" w:rsidP="00FA4834">
            <w:pPr>
              <w:jc w:val="center"/>
              <w:rPr>
                <w:rFonts w:ascii="Arial" w:eastAsia="Times New Roman" w:hAnsi="Arial" w:cs="Times New Roman"/>
                <w:b/>
                <w:szCs w:val="20"/>
              </w:rPr>
            </w:pPr>
            <w:r w:rsidRPr="006E0717">
              <w:rPr>
                <w:rFonts w:ascii="Arial" w:eastAsia="Times New Roman" w:hAnsi="Arial" w:cs="Times New Roman"/>
                <w:b/>
                <w:szCs w:val="20"/>
              </w:rPr>
              <w:t>Balances on 12-31-</w:t>
            </w:r>
            <w:r>
              <w:rPr>
                <w:rFonts w:ascii="Arial" w:eastAsia="Times New Roman" w:hAnsi="Arial" w:cs="Times New Roman"/>
                <w:b/>
                <w:szCs w:val="20"/>
              </w:rPr>
              <w:t>2022</w:t>
            </w:r>
            <w:r w:rsidRPr="006E0717">
              <w:rPr>
                <w:rFonts w:ascii="Arial" w:eastAsia="Times New Roman" w:hAnsi="Arial" w:cs="Times New Roman"/>
                <w:b/>
                <w:szCs w:val="20"/>
              </w:rPr>
              <w:t xml:space="preserve"> After Adjusting Entries and Before Closing Entries</w:t>
            </w:r>
          </w:p>
        </w:tc>
      </w:tr>
      <w:tr w:rsidR="00B83AE7" w:rsidRPr="006E0717" w14:paraId="0CC659C8" w14:textId="77777777" w:rsidTr="00FA4834">
        <w:tc>
          <w:tcPr>
            <w:tcW w:w="3192" w:type="dxa"/>
          </w:tcPr>
          <w:p w14:paraId="7EC0C601" w14:textId="77777777" w:rsidR="00B83AE7" w:rsidRPr="006E0717" w:rsidRDefault="00B83AE7" w:rsidP="00FA4834">
            <w:pPr>
              <w:rPr>
                <w:rFonts w:ascii="Arial" w:eastAsia="Times New Roman" w:hAnsi="Arial" w:cs="Times New Roman"/>
                <w:b/>
                <w:szCs w:val="20"/>
              </w:rPr>
            </w:pPr>
            <w:r w:rsidRPr="006E0717">
              <w:rPr>
                <w:rFonts w:ascii="Arial" w:eastAsia="Times New Roman" w:hAnsi="Arial" w:cs="Times New Roman"/>
                <w:b/>
                <w:szCs w:val="20"/>
              </w:rPr>
              <w:t>Cash</w:t>
            </w:r>
          </w:p>
        </w:tc>
        <w:tc>
          <w:tcPr>
            <w:tcW w:w="2560" w:type="dxa"/>
          </w:tcPr>
          <w:p w14:paraId="44791311" w14:textId="77777777" w:rsidR="00B83AE7" w:rsidRPr="006E0717" w:rsidRDefault="00B83AE7" w:rsidP="00FA4834">
            <w:pPr>
              <w:jc w:val="center"/>
              <w:rPr>
                <w:rFonts w:ascii="Arial" w:eastAsia="Times New Roman" w:hAnsi="Arial" w:cs="Times New Roman"/>
                <w:b/>
                <w:szCs w:val="20"/>
              </w:rPr>
            </w:pPr>
            <w:r>
              <w:rPr>
                <w:rFonts w:ascii="Arial" w:eastAsia="Times New Roman" w:hAnsi="Arial" w:cs="Times New Roman"/>
                <w:b/>
                <w:szCs w:val="20"/>
              </w:rPr>
              <w:t>8,462</w:t>
            </w:r>
          </w:p>
        </w:tc>
        <w:tc>
          <w:tcPr>
            <w:tcW w:w="3824" w:type="dxa"/>
          </w:tcPr>
          <w:p w14:paraId="73DD5302" w14:textId="77777777" w:rsidR="00B83AE7" w:rsidRPr="006E0717" w:rsidRDefault="00B83AE7" w:rsidP="00FA4834">
            <w:pPr>
              <w:jc w:val="center"/>
              <w:rPr>
                <w:rFonts w:ascii="Arial" w:eastAsia="Times New Roman" w:hAnsi="Arial" w:cs="Times New Roman"/>
                <w:b/>
                <w:szCs w:val="20"/>
              </w:rPr>
            </w:pPr>
            <w:r>
              <w:rPr>
                <w:rFonts w:ascii="Arial" w:eastAsia="Times New Roman" w:hAnsi="Arial" w:cs="Times New Roman"/>
                <w:b/>
                <w:szCs w:val="20"/>
              </w:rPr>
              <w:t>25,099</w:t>
            </w:r>
          </w:p>
        </w:tc>
      </w:tr>
      <w:tr w:rsidR="00B83AE7" w:rsidRPr="006E0717" w14:paraId="2910BAA1" w14:textId="77777777" w:rsidTr="00FA4834">
        <w:tc>
          <w:tcPr>
            <w:tcW w:w="3192" w:type="dxa"/>
          </w:tcPr>
          <w:p w14:paraId="306F106B" w14:textId="77777777" w:rsidR="00B83AE7" w:rsidRPr="006E0717" w:rsidRDefault="00B83AE7" w:rsidP="00FA4834">
            <w:pPr>
              <w:rPr>
                <w:rFonts w:ascii="Arial" w:eastAsia="Times New Roman" w:hAnsi="Arial" w:cs="Times New Roman"/>
                <w:b/>
                <w:szCs w:val="20"/>
              </w:rPr>
            </w:pPr>
            <w:r w:rsidRPr="006E0717">
              <w:rPr>
                <w:rFonts w:ascii="Arial" w:eastAsia="Times New Roman" w:hAnsi="Arial" w:cs="Times New Roman"/>
                <w:b/>
                <w:szCs w:val="20"/>
              </w:rPr>
              <w:t>Accounts Receivable</w:t>
            </w:r>
          </w:p>
        </w:tc>
        <w:tc>
          <w:tcPr>
            <w:tcW w:w="2560" w:type="dxa"/>
          </w:tcPr>
          <w:p w14:paraId="2FD5ACA4" w14:textId="77777777" w:rsidR="00B83AE7" w:rsidRPr="006E0717" w:rsidRDefault="00B83AE7" w:rsidP="00FA4834">
            <w:pPr>
              <w:jc w:val="center"/>
              <w:rPr>
                <w:rFonts w:ascii="Arial" w:eastAsia="Times New Roman" w:hAnsi="Arial" w:cs="Times New Roman"/>
                <w:b/>
                <w:szCs w:val="20"/>
              </w:rPr>
            </w:pPr>
            <w:r>
              <w:rPr>
                <w:rFonts w:ascii="Arial" w:eastAsia="Times New Roman" w:hAnsi="Arial" w:cs="Times New Roman"/>
                <w:b/>
                <w:szCs w:val="20"/>
              </w:rPr>
              <w:t>3,750</w:t>
            </w:r>
          </w:p>
        </w:tc>
        <w:tc>
          <w:tcPr>
            <w:tcW w:w="3824" w:type="dxa"/>
          </w:tcPr>
          <w:p w14:paraId="334CEC44" w14:textId="77777777" w:rsidR="00B83AE7" w:rsidRPr="006E0717" w:rsidRDefault="00B83AE7" w:rsidP="00FA4834">
            <w:pPr>
              <w:jc w:val="center"/>
              <w:rPr>
                <w:rFonts w:ascii="Arial" w:eastAsia="Times New Roman" w:hAnsi="Arial" w:cs="Times New Roman"/>
                <w:b/>
                <w:szCs w:val="20"/>
              </w:rPr>
            </w:pPr>
            <w:r>
              <w:rPr>
                <w:rFonts w:ascii="Arial" w:eastAsia="Times New Roman" w:hAnsi="Arial" w:cs="Times New Roman"/>
                <w:b/>
                <w:szCs w:val="20"/>
              </w:rPr>
              <w:t>6,100</w:t>
            </w:r>
          </w:p>
        </w:tc>
      </w:tr>
      <w:tr w:rsidR="00B83AE7" w:rsidRPr="006E0717" w14:paraId="67E2A682" w14:textId="77777777" w:rsidTr="00FA4834">
        <w:tc>
          <w:tcPr>
            <w:tcW w:w="3192" w:type="dxa"/>
          </w:tcPr>
          <w:p w14:paraId="01D488BC" w14:textId="77777777" w:rsidR="00B83AE7" w:rsidRPr="006E0717" w:rsidRDefault="00B83AE7" w:rsidP="00FA4834">
            <w:pPr>
              <w:rPr>
                <w:rFonts w:ascii="Arial" w:eastAsia="Times New Roman" w:hAnsi="Arial" w:cs="Times New Roman"/>
                <w:b/>
                <w:szCs w:val="20"/>
              </w:rPr>
            </w:pPr>
            <w:r w:rsidRPr="006E0717">
              <w:rPr>
                <w:rFonts w:ascii="Arial" w:eastAsia="Times New Roman" w:hAnsi="Arial" w:cs="Times New Roman"/>
                <w:b/>
                <w:szCs w:val="20"/>
              </w:rPr>
              <w:t>Supplies on Hand</w:t>
            </w:r>
          </w:p>
        </w:tc>
        <w:tc>
          <w:tcPr>
            <w:tcW w:w="2560" w:type="dxa"/>
          </w:tcPr>
          <w:p w14:paraId="518E4A65" w14:textId="77777777" w:rsidR="00B83AE7" w:rsidRPr="006E0717" w:rsidRDefault="00B83AE7" w:rsidP="00FA4834">
            <w:pPr>
              <w:jc w:val="center"/>
              <w:rPr>
                <w:rFonts w:ascii="Arial" w:eastAsia="Times New Roman" w:hAnsi="Arial" w:cs="Times New Roman"/>
                <w:b/>
                <w:szCs w:val="20"/>
              </w:rPr>
            </w:pPr>
            <w:r>
              <w:rPr>
                <w:rFonts w:ascii="Arial" w:eastAsia="Times New Roman" w:hAnsi="Arial" w:cs="Times New Roman"/>
                <w:b/>
                <w:szCs w:val="20"/>
              </w:rPr>
              <w:t>1,430</w:t>
            </w:r>
          </w:p>
        </w:tc>
        <w:tc>
          <w:tcPr>
            <w:tcW w:w="3824" w:type="dxa"/>
          </w:tcPr>
          <w:p w14:paraId="5AC8E413" w14:textId="77777777" w:rsidR="00B83AE7" w:rsidRPr="006E0717" w:rsidRDefault="00B83AE7" w:rsidP="00FA4834">
            <w:pPr>
              <w:jc w:val="center"/>
              <w:rPr>
                <w:rFonts w:ascii="Arial" w:eastAsia="Times New Roman" w:hAnsi="Arial" w:cs="Times New Roman"/>
                <w:b/>
                <w:szCs w:val="20"/>
              </w:rPr>
            </w:pPr>
            <w:r>
              <w:rPr>
                <w:rFonts w:ascii="Arial" w:eastAsia="Times New Roman" w:hAnsi="Arial" w:cs="Times New Roman"/>
                <w:b/>
                <w:szCs w:val="20"/>
              </w:rPr>
              <w:t>1,675</w:t>
            </w:r>
          </w:p>
        </w:tc>
      </w:tr>
      <w:tr w:rsidR="00B83AE7" w:rsidRPr="006E0717" w14:paraId="15A25625" w14:textId="77777777" w:rsidTr="00FA4834">
        <w:tc>
          <w:tcPr>
            <w:tcW w:w="3192" w:type="dxa"/>
          </w:tcPr>
          <w:p w14:paraId="7D1AC1DC" w14:textId="77777777" w:rsidR="00B83AE7" w:rsidRPr="006E0717" w:rsidRDefault="00B83AE7" w:rsidP="00FA4834">
            <w:pPr>
              <w:rPr>
                <w:rFonts w:ascii="Arial" w:eastAsia="Times New Roman" w:hAnsi="Arial" w:cs="Times New Roman"/>
                <w:b/>
                <w:szCs w:val="20"/>
              </w:rPr>
            </w:pPr>
            <w:r w:rsidRPr="006E0717">
              <w:rPr>
                <w:rFonts w:ascii="Arial" w:eastAsia="Times New Roman" w:hAnsi="Arial" w:cs="Times New Roman"/>
                <w:b/>
                <w:szCs w:val="20"/>
              </w:rPr>
              <w:t>Prepaid Insurance</w:t>
            </w:r>
          </w:p>
        </w:tc>
        <w:tc>
          <w:tcPr>
            <w:tcW w:w="2560" w:type="dxa"/>
          </w:tcPr>
          <w:p w14:paraId="068BFFB3" w14:textId="77777777" w:rsidR="00B83AE7" w:rsidRPr="006E0717" w:rsidRDefault="00B83AE7" w:rsidP="00FA4834">
            <w:pPr>
              <w:jc w:val="center"/>
              <w:rPr>
                <w:rFonts w:ascii="Arial" w:eastAsia="Times New Roman" w:hAnsi="Arial" w:cs="Times New Roman"/>
                <w:b/>
                <w:szCs w:val="20"/>
              </w:rPr>
            </w:pPr>
            <w:r>
              <w:rPr>
                <w:rFonts w:ascii="Arial" w:eastAsia="Times New Roman" w:hAnsi="Arial" w:cs="Times New Roman"/>
                <w:b/>
                <w:szCs w:val="20"/>
              </w:rPr>
              <w:t>?</w:t>
            </w:r>
          </w:p>
        </w:tc>
        <w:tc>
          <w:tcPr>
            <w:tcW w:w="3824" w:type="dxa"/>
          </w:tcPr>
          <w:p w14:paraId="43DD235C" w14:textId="77777777" w:rsidR="00B83AE7" w:rsidRPr="006E0717" w:rsidRDefault="00B83AE7" w:rsidP="00FA4834">
            <w:pPr>
              <w:jc w:val="center"/>
              <w:rPr>
                <w:rFonts w:ascii="Arial" w:eastAsia="Times New Roman" w:hAnsi="Arial" w:cs="Times New Roman"/>
                <w:b/>
                <w:szCs w:val="20"/>
              </w:rPr>
            </w:pPr>
            <w:r>
              <w:rPr>
                <w:rFonts w:ascii="Arial" w:eastAsia="Times New Roman" w:hAnsi="Arial" w:cs="Times New Roman"/>
                <w:b/>
                <w:szCs w:val="20"/>
              </w:rPr>
              <w:t>?</w:t>
            </w:r>
          </w:p>
        </w:tc>
      </w:tr>
      <w:tr w:rsidR="00B83AE7" w:rsidRPr="006E0717" w14:paraId="6182AF1A" w14:textId="77777777" w:rsidTr="00FA4834">
        <w:tc>
          <w:tcPr>
            <w:tcW w:w="3192" w:type="dxa"/>
          </w:tcPr>
          <w:p w14:paraId="0FCF7521" w14:textId="77777777" w:rsidR="00B83AE7" w:rsidRPr="006E0717" w:rsidRDefault="00B83AE7" w:rsidP="00FA4834">
            <w:pPr>
              <w:rPr>
                <w:rFonts w:ascii="Arial" w:eastAsia="Times New Roman" w:hAnsi="Arial" w:cs="Times New Roman"/>
                <w:b/>
                <w:szCs w:val="20"/>
              </w:rPr>
            </w:pPr>
            <w:r w:rsidRPr="006E0717">
              <w:rPr>
                <w:rFonts w:ascii="Arial" w:eastAsia="Times New Roman" w:hAnsi="Arial" w:cs="Times New Roman"/>
                <w:b/>
                <w:szCs w:val="20"/>
              </w:rPr>
              <w:t>Equipment</w:t>
            </w:r>
          </w:p>
        </w:tc>
        <w:tc>
          <w:tcPr>
            <w:tcW w:w="2560" w:type="dxa"/>
          </w:tcPr>
          <w:p w14:paraId="24CD227F" w14:textId="77777777" w:rsidR="00B83AE7" w:rsidRPr="006E0717" w:rsidRDefault="00B83AE7" w:rsidP="00FA4834">
            <w:pPr>
              <w:jc w:val="center"/>
              <w:rPr>
                <w:rFonts w:ascii="Arial" w:eastAsia="Times New Roman" w:hAnsi="Arial" w:cs="Times New Roman"/>
                <w:b/>
                <w:szCs w:val="20"/>
              </w:rPr>
            </w:pPr>
            <w:r>
              <w:rPr>
                <w:rFonts w:ascii="Arial" w:eastAsia="Times New Roman" w:hAnsi="Arial" w:cs="Times New Roman"/>
                <w:b/>
                <w:szCs w:val="20"/>
              </w:rPr>
              <w:t>65,340</w:t>
            </w:r>
          </w:p>
        </w:tc>
        <w:tc>
          <w:tcPr>
            <w:tcW w:w="3824" w:type="dxa"/>
          </w:tcPr>
          <w:p w14:paraId="6CB11BC1" w14:textId="77777777" w:rsidR="00B83AE7" w:rsidRPr="006E0717" w:rsidRDefault="00B83AE7" w:rsidP="00FA4834">
            <w:pPr>
              <w:jc w:val="center"/>
              <w:rPr>
                <w:rFonts w:ascii="Arial" w:eastAsia="Times New Roman" w:hAnsi="Arial" w:cs="Times New Roman"/>
                <w:b/>
                <w:szCs w:val="20"/>
              </w:rPr>
            </w:pPr>
            <w:r w:rsidRPr="006E0717">
              <w:rPr>
                <w:rFonts w:ascii="Arial" w:eastAsia="Times New Roman" w:hAnsi="Arial" w:cs="Times New Roman"/>
                <w:b/>
                <w:szCs w:val="20"/>
              </w:rPr>
              <w:t>?</w:t>
            </w:r>
          </w:p>
        </w:tc>
      </w:tr>
      <w:tr w:rsidR="00B83AE7" w:rsidRPr="006E0717" w14:paraId="47A9716C" w14:textId="77777777" w:rsidTr="00FA4834">
        <w:tc>
          <w:tcPr>
            <w:tcW w:w="3192" w:type="dxa"/>
          </w:tcPr>
          <w:p w14:paraId="6D84592D" w14:textId="77777777" w:rsidR="00B83AE7" w:rsidRPr="006E0717" w:rsidRDefault="00B83AE7" w:rsidP="00FA4834">
            <w:pPr>
              <w:rPr>
                <w:rFonts w:ascii="Arial" w:eastAsia="Times New Roman" w:hAnsi="Arial" w:cs="Times New Roman"/>
                <w:b/>
                <w:szCs w:val="20"/>
              </w:rPr>
            </w:pPr>
            <w:r w:rsidRPr="006E0717">
              <w:rPr>
                <w:rFonts w:ascii="Arial" w:eastAsia="Times New Roman" w:hAnsi="Arial" w:cs="Times New Roman"/>
                <w:b/>
                <w:szCs w:val="20"/>
              </w:rPr>
              <w:t>Accounts Payable</w:t>
            </w:r>
          </w:p>
        </w:tc>
        <w:tc>
          <w:tcPr>
            <w:tcW w:w="2560" w:type="dxa"/>
          </w:tcPr>
          <w:p w14:paraId="095E004C" w14:textId="77777777" w:rsidR="00B83AE7" w:rsidRPr="006E0717" w:rsidRDefault="00B83AE7" w:rsidP="00FA4834">
            <w:pPr>
              <w:jc w:val="center"/>
              <w:rPr>
                <w:rFonts w:ascii="Arial" w:eastAsia="Times New Roman" w:hAnsi="Arial" w:cs="Times New Roman"/>
                <w:b/>
                <w:szCs w:val="20"/>
              </w:rPr>
            </w:pPr>
            <w:r>
              <w:rPr>
                <w:rFonts w:ascii="Arial" w:eastAsia="Times New Roman" w:hAnsi="Arial" w:cs="Times New Roman"/>
                <w:b/>
                <w:szCs w:val="20"/>
              </w:rPr>
              <w:t>1,650</w:t>
            </w:r>
          </w:p>
        </w:tc>
        <w:tc>
          <w:tcPr>
            <w:tcW w:w="3824" w:type="dxa"/>
          </w:tcPr>
          <w:p w14:paraId="763E1B47" w14:textId="77777777" w:rsidR="00B83AE7" w:rsidRPr="006E0717" w:rsidRDefault="00B83AE7" w:rsidP="00FA4834">
            <w:pPr>
              <w:jc w:val="center"/>
              <w:rPr>
                <w:rFonts w:ascii="Arial" w:eastAsia="Times New Roman" w:hAnsi="Arial" w:cs="Times New Roman"/>
                <w:b/>
                <w:szCs w:val="20"/>
              </w:rPr>
            </w:pPr>
            <w:r>
              <w:rPr>
                <w:rFonts w:ascii="Arial" w:eastAsia="Times New Roman" w:hAnsi="Arial" w:cs="Times New Roman"/>
                <w:b/>
                <w:szCs w:val="20"/>
              </w:rPr>
              <w:t>3,685</w:t>
            </w:r>
          </w:p>
        </w:tc>
      </w:tr>
      <w:tr w:rsidR="00B83AE7" w:rsidRPr="006E0717" w14:paraId="11B6BF9E" w14:textId="77777777" w:rsidTr="00FA4834">
        <w:tc>
          <w:tcPr>
            <w:tcW w:w="3192" w:type="dxa"/>
          </w:tcPr>
          <w:p w14:paraId="4A71152D" w14:textId="77777777" w:rsidR="00B83AE7" w:rsidRPr="006E0717" w:rsidRDefault="00B83AE7" w:rsidP="00FA4834">
            <w:pPr>
              <w:rPr>
                <w:rFonts w:ascii="Arial" w:eastAsia="Times New Roman" w:hAnsi="Arial" w:cs="Times New Roman"/>
                <w:b/>
                <w:szCs w:val="20"/>
              </w:rPr>
            </w:pPr>
            <w:r>
              <w:rPr>
                <w:rFonts w:ascii="Arial" w:eastAsia="Times New Roman" w:hAnsi="Arial" w:cs="Times New Roman"/>
                <w:b/>
                <w:szCs w:val="20"/>
              </w:rPr>
              <w:t>Sappy Barker</w:t>
            </w:r>
            <w:r w:rsidRPr="006E0717">
              <w:rPr>
                <w:rFonts w:ascii="Arial" w:eastAsia="Times New Roman" w:hAnsi="Arial" w:cs="Times New Roman"/>
                <w:b/>
                <w:szCs w:val="20"/>
              </w:rPr>
              <w:t>, Capital</w:t>
            </w:r>
          </w:p>
        </w:tc>
        <w:tc>
          <w:tcPr>
            <w:tcW w:w="2560" w:type="dxa"/>
          </w:tcPr>
          <w:p w14:paraId="6F462A20" w14:textId="77777777" w:rsidR="00B83AE7" w:rsidRPr="006E0717" w:rsidRDefault="00B83AE7" w:rsidP="00FA4834">
            <w:pPr>
              <w:jc w:val="center"/>
              <w:rPr>
                <w:rFonts w:ascii="Arial" w:eastAsia="Times New Roman" w:hAnsi="Arial" w:cs="Times New Roman"/>
                <w:b/>
                <w:szCs w:val="20"/>
              </w:rPr>
            </w:pPr>
            <w:r w:rsidRPr="006E0717">
              <w:rPr>
                <w:rFonts w:ascii="Arial" w:eastAsia="Times New Roman" w:hAnsi="Arial" w:cs="Times New Roman"/>
                <w:b/>
                <w:szCs w:val="20"/>
              </w:rPr>
              <w:t>?</w:t>
            </w:r>
          </w:p>
        </w:tc>
        <w:tc>
          <w:tcPr>
            <w:tcW w:w="3824" w:type="dxa"/>
          </w:tcPr>
          <w:p w14:paraId="71CAF21A" w14:textId="77777777" w:rsidR="00B83AE7" w:rsidRPr="006E0717" w:rsidRDefault="00B83AE7" w:rsidP="00FA4834">
            <w:pPr>
              <w:jc w:val="center"/>
              <w:rPr>
                <w:rFonts w:ascii="Arial" w:eastAsia="Times New Roman" w:hAnsi="Arial" w:cs="Times New Roman"/>
                <w:b/>
                <w:szCs w:val="20"/>
              </w:rPr>
            </w:pPr>
            <w:r w:rsidRPr="006E0717">
              <w:rPr>
                <w:rFonts w:ascii="Arial" w:eastAsia="Times New Roman" w:hAnsi="Arial" w:cs="Times New Roman"/>
                <w:b/>
                <w:szCs w:val="20"/>
              </w:rPr>
              <w:t>?</w:t>
            </w:r>
          </w:p>
        </w:tc>
      </w:tr>
    </w:tbl>
    <w:p w14:paraId="2AE1C0BB" w14:textId="77777777" w:rsidR="00B83AE7" w:rsidRPr="00525E5D" w:rsidRDefault="00B83AE7" w:rsidP="00B83AE7">
      <w:pPr>
        <w:rPr>
          <w:rFonts w:ascii="Arial" w:eastAsia="Times New Roman" w:hAnsi="Arial" w:cs="Times New Roman"/>
          <w:b/>
          <w:sz w:val="16"/>
          <w:szCs w:val="16"/>
        </w:rPr>
      </w:pPr>
    </w:p>
    <w:p w14:paraId="31AB7F7B" w14:textId="5E4EEF4D" w:rsidR="00B83AE7" w:rsidRPr="006E0717" w:rsidRDefault="00B83AE7" w:rsidP="00B83AE7">
      <w:pPr>
        <w:rPr>
          <w:rFonts w:ascii="Arial" w:eastAsia="Times New Roman" w:hAnsi="Arial" w:cs="Times New Roman"/>
          <w:b/>
          <w:szCs w:val="20"/>
          <w:u w:val="single"/>
        </w:rPr>
      </w:pPr>
      <w:r w:rsidRPr="006E0717">
        <w:rPr>
          <w:rFonts w:ascii="Arial" w:eastAsia="Times New Roman" w:hAnsi="Arial" w:cs="Times New Roman"/>
          <w:b/>
          <w:szCs w:val="20"/>
          <w:u w:val="single"/>
        </w:rPr>
        <w:t>Information Regarding</w:t>
      </w:r>
      <w:r w:rsidR="008B3252">
        <w:rPr>
          <w:rFonts w:ascii="Arial" w:eastAsia="Times New Roman" w:hAnsi="Arial" w:cs="Times New Roman"/>
          <w:b/>
          <w:szCs w:val="20"/>
          <w:u w:val="single"/>
        </w:rPr>
        <w:t xml:space="preserve"> Some of the</w:t>
      </w:r>
      <w:r w:rsidRPr="006E0717">
        <w:rPr>
          <w:rFonts w:ascii="Arial" w:eastAsia="Times New Roman" w:hAnsi="Arial" w:cs="Times New Roman"/>
          <w:b/>
          <w:szCs w:val="20"/>
          <w:u w:val="single"/>
        </w:rPr>
        <w:t xml:space="preserve"> 20</w:t>
      </w:r>
      <w:r>
        <w:rPr>
          <w:rFonts w:ascii="Arial" w:eastAsia="Times New Roman" w:hAnsi="Arial" w:cs="Times New Roman"/>
          <w:b/>
          <w:szCs w:val="20"/>
          <w:u w:val="single"/>
        </w:rPr>
        <w:t>22</w:t>
      </w:r>
      <w:r w:rsidRPr="006E0717">
        <w:rPr>
          <w:rFonts w:ascii="Arial" w:eastAsia="Times New Roman" w:hAnsi="Arial" w:cs="Times New Roman"/>
          <w:b/>
          <w:szCs w:val="20"/>
          <w:u w:val="single"/>
        </w:rPr>
        <w:t xml:space="preserve"> Transactions:</w:t>
      </w:r>
    </w:p>
    <w:p w14:paraId="1B465858" w14:textId="77777777" w:rsidR="00B83AE7" w:rsidRPr="006E0717" w:rsidRDefault="00B83AE7" w:rsidP="00B83AE7">
      <w:pPr>
        <w:numPr>
          <w:ilvl w:val="0"/>
          <w:numId w:val="3"/>
        </w:numPr>
        <w:rPr>
          <w:rFonts w:ascii="Arial" w:eastAsia="Times New Roman" w:hAnsi="Arial" w:cs="Times New Roman"/>
          <w:b/>
          <w:szCs w:val="20"/>
        </w:rPr>
      </w:pPr>
      <w:r w:rsidRPr="006E0717">
        <w:rPr>
          <w:rFonts w:ascii="Arial" w:eastAsia="Times New Roman" w:hAnsi="Arial" w:cs="Times New Roman"/>
          <w:b/>
          <w:szCs w:val="20"/>
        </w:rPr>
        <w:t>Services performed on account $</w:t>
      </w:r>
      <w:r>
        <w:rPr>
          <w:rFonts w:ascii="Arial" w:eastAsia="Times New Roman" w:hAnsi="Arial" w:cs="Times New Roman"/>
          <w:b/>
          <w:szCs w:val="20"/>
        </w:rPr>
        <w:t>86,290</w:t>
      </w:r>
    </w:p>
    <w:p w14:paraId="74B7E675" w14:textId="77777777" w:rsidR="00B83AE7" w:rsidRPr="006E0717" w:rsidRDefault="00B83AE7" w:rsidP="00B83AE7">
      <w:pPr>
        <w:numPr>
          <w:ilvl w:val="0"/>
          <w:numId w:val="3"/>
        </w:numPr>
        <w:rPr>
          <w:rFonts w:ascii="Arial" w:eastAsia="Times New Roman" w:hAnsi="Arial" w:cs="Times New Roman"/>
          <w:b/>
          <w:szCs w:val="20"/>
        </w:rPr>
      </w:pPr>
      <w:r w:rsidRPr="006E0717">
        <w:rPr>
          <w:rFonts w:ascii="Arial" w:eastAsia="Times New Roman" w:hAnsi="Arial" w:cs="Times New Roman"/>
          <w:b/>
          <w:szCs w:val="20"/>
        </w:rPr>
        <w:t>Services performed for cash $</w:t>
      </w:r>
      <w:r>
        <w:rPr>
          <w:rFonts w:ascii="Arial" w:eastAsia="Times New Roman" w:hAnsi="Arial" w:cs="Times New Roman"/>
          <w:b/>
          <w:szCs w:val="20"/>
        </w:rPr>
        <w:t>183,619</w:t>
      </w:r>
    </w:p>
    <w:p w14:paraId="4E110313" w14:textId="77777777" w:rsidR="00B83AE7" w:rsidRPr="006E0717" w:rsidRDefault="00B83AE7" w:rsidP="00B83AE7">
      <w:pPr>
        <w:numPr>
          <w:ilvl w:val="0"/>
          <w:numId w:val="3"/>
        </w:numPr>
        <w:rPr>
          <w:rFonts w:ascii="Arial" w:eastAsia="Times New Roman" w:hAnsi="Arial" w:cs="Times New Roman"/>
          <w:b/>
          <w:szCs w:val="20"/>
        </w:rPr>
      </w:pPr>
      <w:r w:rsidRPr="006E0717">
        <w:rPr>
          <w:rFonts w:ascii="Arial" w:eastAsia="Times New Roman" w:hAnsi="Arial" w:cs="Times New Roman"/>
          <w:b/>
          <w:szCs w:val="20"/>
        </w:rPr>
        <w:t>Various expenses incurred and charged on account $</w:t>
      </w:r>
      <w:r>
        <w:rPr>
          <w:rFonts w:ascii="Arial" w:eastAsia="Times New Roman" w:hAnsi="Arial" w:cs="Times New Roman"/>
          <w:b/>
          <w:szCs w:val="20"/>
        </w:rPr>
        <w:t>98,710</w:t>
      </w:r>
    </w:p>
    <w:p w14:paraId="7DAFD161" w14:textId="77777777" w:rsidR="00B83AE7" w:rsidRPr="009A7724" w:rsidRDefault="00B83AE7" w:rsidP="00B83AE7">
      <w:pPr>
        <w:numPr>
          <w:ilvl w:val="0"/>
          <w:numId w:val="3"/>
        </w:numPr>
        <w:rPr>
          <w:rFonts w:ascii="Arial" w:eastAsia="Times New Roman" w:hAnsi="Arial" w:cs="Times New Roman"/>
          <w:b/>
          <w:szCs w:val="20"/>
        </w:rPr>
      </w:pPr>
      <w:r w:rsidRPr="006E0717">
        <w:rPr>
          <w:rFonts w:ascii="Arial" w:eastAsia="Times New Roman" w:hAnsi="Arial" w:cs="Times New Roman"/>
          <w:b/>
          <w:szCs w:val="20"/>
        </w:rPr>
        <w:t>Various expenses incurred and paid by cash $</w:t>
      </w:r>
      <w:r>
        <w:rPr>
          <w:rFonts w:ascii="Arial" w:eastAsia="Times New Roman" w:hAnsi="Arial" w:cs="Times New Roman"/>
          <w:b/>
          <w:szCs w:val="20"/>
        </w:rPr>
        <w:t>86,132</w:t>
      </w:r>
    </w:p>
    <w:p w14:paraId="5D008281" w14:textId="77777777" w:rsidR="00B83AE7" w:rsidRPr="006E0717" w:rsidRDefault="00B83AE7" w:rsidP="00B83AE7">
      <w:pPr>
        <w:numPr>
          <w:ilvl w:val="0"/>
          <w:numId w:val="3"/>
        </w:numPr>
        <w:rPr>
          <w:rFonts w:ascii="Arial" w:eastAsia="Times New Roman" w:hAnsi="Arial" w:cs="Times New Roman"/>
          <w:b/>
          <w:szCs w:val="20"/>
        </w:rPr>
      </w:pPr>
      <w:r w:rsidRPr="006E0717">
        <w:rPr>
          <w:rFonts w:ascii="Arial" w:eastAsia="Times New Roman" w:hAnsi="Arial" w:cs="Times New Roman"/>
          <w:b/>
          <w:szCs w:val="20"/>
        </w:rPr>
        <w:t>Owner cash withdrawals</w:t>
      </w:r>
      <w:r>
        <w:rPr>
          <w:rFonts w:ascii="Arial" w:eastAsia="Times New Roman" w:hAnsi="Arial" w:cs="Times New Roman"/>
          <w:b/>
          <w:szCs w:val="20"/>
        </w:rPr>
        <w:t xml:space="preserve"> for the year</w:t>
      </w:r>
      <w:r w:rsidRPr="006E0717">
        <w:rPr>
          <w:rFonts w:ascii="Arial" w:eastAsia="Times New Roman" w:hAnsi="Arial" w:cs="Times New Roman"/>
          <w:b/>
          <w:szCs w:val="20"/>
        </w:rPr>
        <w:t xml:space="preserve"> $</w:t>
      </w:r>
      <w:r>
        <w:rPr>
          <w:rFonts w:ascii="Arial" w:eastAsia="Times New Roman" w:hAnsi="Arial" w:cs="Times New Roman"/>
          <w:b/>
          <w:szCs w:val="20"/>
        </w:rPr>
        <w:t>50,000</w:t>
      </w:r>
    </w:p>
    <w:p w14:paraId="779B69E6" w14:textId="77777777" w:rsidR="00B83AE7" w:rsidRPr="006E0717" w:rsidRDefault="00B83AE7" w:rsidP="00B83AE7">
      <w:pPr>
        <w:numPr>
          <w:ilvl w:val="0"/>
          <w:numId w:val="3"/>
        </w:numPr>
        <w:rPr>
          <w:rFonts w:ascii="Arial" w:eastAsia="Times New Roman" w:hAnsi="Arial" w:cs="Times New Roman"/>
          <w:b/>
          <w:szCs w:val="20"/>
        </w:rPr>
      </w:pPr>
      <w:r w:rsidRPr="006E0717">
        <w:rPr>
          <w:rFonts w:ascii="Arial" w:eastAsia="Times New Roman" w:hAnsi="Arial" w:cs="Times New Roman"/>
          <w:b/>
          <w:szCs w:val="20"/>
        </w:rPr>
        <w:t>The supplies bought during the year were paid for by cash</w:t>
      </w:r>
    </w:p>
    <w:p w14:paraId="203A90FF" w14:textId="77777777" w:rsidR="00B83AE7" w:rsidRPr="006E0717" w:rsidRDefault="00B83AE7" w:rsidP="00B83AE7">
      <w:pPr>
        <w:numPr>
          <w:ilvl w:val="0"/>
          <w:numId w:val="3"/>
        </w:numPr>
        <w:rPr>
          <w:rFonts w:ascii="Arial" w:eastAsia="Times New Roman" w:hAnsi="Arial" w:cs="Times New Roman"/>
          <w:b/>
          <w:szCs w:val="20"/>
        </w:rPr>
      </w:pPr>
      <w:r w:rsidRPr="006E0717">
        <w:rPr>
          <w:rFonts w:ascii="Arial" w:eastAsia="Times New Roman" w:hAnsi="Arial" w:cs="Times New Roman"/>
          <w:b/>
          <w:szCs w:val="20"/>
        </w:rPr>
        <w:t>Supplies used $</w:t>
      </w:r>
      <w:r>
        <w:rPr>
          <w:rFonts w:ascii="Arial" w:eastAsia="Times New Roman" w:hAnsi="Arial" w:cs="Times New Roman"/>
          <w:b/>
          <w:szCs w:val="20"/>
        </w:rPr>
        <w:t>4,750</w:t>
      </w:r>
    </w:p>
    <w:p w14:paraId="01D9449B" w14:textId="77777777" w:rsidR="00B83AE7" w:rsidRDefault="00B83AE7" w:rsidP="00B83AE7">
      <w:pPr>
        <w:numPr>
          <w:ilvl w:val="0"/>
          <w:numId w:val="3"/>
        </w:numPr>
        <w:rPr>
          <w:rFonts w:ascii="Arial" w:eastAsia="Times New Roman" w:hAnsi="Arial" w:cs="Times New Roman"/>
          <w:b/>
          <w:szCs w:val="20"/>
        </w:rPr>
      </w:pPr>
      <w:r w:rsidRPr="006E0717">
        <w:rPr>
          <w:rFonts w:ascii="Arial" w:eastAsia="Times New Roman" w:hAnsi="Arial" w:cs="Times New Roman"/>
          <w:b/>
          <w:szCs w:val="20"/>
        </w:rPr>
        <w:t>Owner investment of cash during 20</w:t>
      </w:r>
      <w:r>
        <w:rPr>
          <w:rFonts w:ascii="Arial" w:eastAsia="Times New Roman" w:hAnsi="Arial" w:cs="Times New Roman"/>
          <w:b/>
          <w:szCs w:val="20"/>
        </w:rPr>
        <w:t>22</w:t>
      </w:r>
      <w:r w:rsidRPr="006E0717">
        <w:rPr>
          <w:rFonts w:ascii="Arial" w:eastAsia="Times New Roman" w:hAnsi="Arial" w:cs="Times New Roman"/>
          <w:b/>
          <w:szCs w:val="20"/>
        </w:rPr>
        <w:t xml:space="preserve"> was $</w:t>
      </w:r>
      <w:r>
        <w:rPr>
          <w:rFonts w:ascii="Arial" w:eastAsia="Times New Roman" w:hAnsi="Arial" w:cs="Times New Roman"/>
          <w:b/>
          <w:szCs w:val="20"/>
        </w:rPr>
        <w:t>8</w:t>
      </w:r>
      <w:r w:rsidRPr="006E0717">
        <w:rPr>
          <w:rFonts w:ascii="Arial" w:eastAsia="Times New Roman" w:hAnsi="Arial" w:cs="Times New Roman"/>
          <w:b/>
          <w:szCs w:val="20"/>
        </w:rPr>
        <w:t>,000</w:t>
      </w:r>
    </w:p>
    <w:p w14:paraId="0729AA1B" w14:textId="77777777" w:rsidR="00B83AE7" w:rsidRPr="009A7724" w:rsidRDefault="00B83AE7" w:rsidP="00B83AE7">
      <w:pPr>
        <w:rPr>
          <w:rFonts w:ascii="Arial" w:eastAsia="Times New Roman" w:hAnsi="Arial" w:cs="Times New Roman"/>
          <w:b/>
          <w:szCs w:val="20"/>
        </w:rPr>
      </w:pPr>
      <w:r>
        <w:rPr>
          <w:rFonts w:ascii="Arial" w:eastAsia="Times New Roman" w:hAnsi="Arial" w:cs="Times New Roman"/>
          <w:b/>
          <w:szCs w:val="20"/>
        </w:rPr>
        <w:t xml:space="preserve">9.  </w:t>
      </w:r>
      <w:r w:rsidRPr="009A7724">
        <w:rPr>
          <w:rFonts w:ascii="Arial" w:eastAsia="Times New Roman" w:hAnsi="Arial" w:cs="Times New Roman"/>
          <w:b/>
          <w:szCs w:val="20"/>
        </w:rPr>
        <w:t>The remainder of the credits to Cash represent cash purchases of equipment</w:t>
      </w:r>
    </w:p>
    <w:p w14:paraId="646F7F56" w14:textId="77777777" w:rsidR="00B83AE7" w:rsidRDefault="00B83AE7" w:rsidP="00B83AE7"/>
    <w:p w14:paraId="2474F98D" w14:textId="26649D3C" w:rsidR="00B83AE7" w:rsidRDefault="00B83AE7" w:rsidP="00B83AE7">
      <w:pPr>
        <w:tabs>
          <w:tab w:val="left" w:pos="432"/>
          <w:tab w:val="left" w:pos="720"/>
        </w:tabs>
        <w:jc w:val="both"/>
        <w:rPr>
          <w:rFonts w:ascii="Arial" w:eastAsia="Times New Roman" w:hAnsi="Arial" w:cs="Times New Roman"/>
          <w:b/>
          <w:szCs w:val="20"/>
        </w:rPr>
      </w:pPr>
      <w:r w:rsidRPr="00C52EC1">
        <w:rPr>
          <w:rFonts w:ascii="Arial" w:eastAsia="Times New Roman" w:hAnsi="Arial" w:cs="Times New Roman"/>
          <w:b/>
          <w:szCs w:val="20"/>
        </w:rPr>
        <w:t xml:space="preserve">For questions </w:t>
      </w:r>
      <w:r>
        <w:rPr>
          <w:rFonts w:ascii="Arial" w:eastAsia="Times New Roman" w:hAnsi="Arial" w:cs="Times New Roman"/>
          <w:b/>
          <w:szCs w:val="20"/>
        </w:rPr>
        <w:t>56</w:t>
      </w:r>
      <w:r w:rsidRPr="00C52EC1">
        <w:rPr>
          <w:rFonts w:ascii="Arial" w:eastAsia="Times New Roman" w:hAnsi="Arial" w:cs="Times New Roman"/>
          <w:b/>
          <w:szCs w:val="20"/>
        </w:rPr>
        <w:t xml:space="preserve"> through </w:t>
      </w:r>
      <w:r>
        <w:rPr>
          <w:rFonts w:ascii="Arial" w:eastAsia="Times New Roman" w:hAnsi="Arial" w:cs="Times New Roman"/>
          <w:b/>
          <w:szCs w:val="20"/>
        </w:rPr>
        <w:t>64</w:t>
      </w:r>
      <w:r w:rsidRPr="00C52EC1">
        <w:rPr>
          <w:rFonts w:ascii="Arial" w:eastAsia="Times New Roman" w:hAnsi="Arial" w:cs="Times New Roman"/>
          <w:b/>
          <w:szCs w:val="20"/>
        </w:rPr>
        <w:t xml:space="preserve">, write the correct </w:t>
      </w:r>
      <w:r>
        <w:rPr>
          <w:rFonts w:ascii="Arial" w:eastAsia="Times New Roman" w:hAnsi="Arial" w:cs="Times New Roman"/>
          <w:b/>
          <w:szCs w:val="20"/>
        </w:rPr>
        <w:t>amount</w:t>
      </w:r>
      <w:r w:rsidRPr="00C52EC1">
        <w:rPr>
          <w:rFonts w:ascii="Arial" w:eastAsia="Times New Roman" w:hAnsi="Arial" w:cs="Times New Roman"/>
          <w:b/>
          <w:szCs w:val="20"/>
        </w:rPr>
        <w:t xml:space="preserve"> on your answer sheet.</w:t>
      </w:r>
    </w:p>
    <w:p w14:paraId="36964F52" w14:textId="77777777" w:rsidR="00B83AE7" w:rsidRDefault="00B83AE7" w:rsidP="00B83AE7">
      <w:pPr>
        <w:tabs>
          <w:tab w:val="left" w:pos="432"/>
          <w:tab w:val="left" w:pos="720"/>
        </w:tabs>
        <w:jc w:val="both"/>
        <w:rPr>
          <w:rFonts w:ascii="Arial" w:eastAsia="Times New Roman" w:hAnsi="Arial" w:cs="Times New Roman"/>
          <w:b/>
          <w:szCs w:val="20"/>
        </w:rPr>
      </w:pPr>
    </w:p>
    <w:p w14:paraId="3F6DC000" w14:textId="77777777" w:rsidR="00B83AE7" w:rsidRDefault="00B83AE7" w:rsidP="00B83AE7">
      <w:pPr>
        <w:tabs>
          <w:tab w:val="left" w:pos="432"/>
          <w:tab w:val="left" w:pos="720"/>
        </w:tabs>
        <w:jc w:val="both"/>
        <w:rPr>
          <w:rFonts w:ascii="Arial" w:eastAsia="Times New Roman" w:hAnsi="Arial" w:cs="Times New Roman"/>
          <w:b/>
          <w:szCs w:val="20"/>
        </w:rPr>
      </w:pPr>
      <w:r w:rsidRPr="00F636CF">
        <w:rPr>
          <w:rFonts w:ascii="Arial" w:eastAsia="Times New Roman" w:hAnsi="Arial" w:cs="Times New Roman"/>
          <w:b/>
          <w:szCs w:val="20"/>
          <w:u w:val="single"/>
        </w:rPr>
        <w:t>What is the</w:t>
      </w:r>
      <w:r>
        <w:rPr>
          <w:rFonts w:ascii="Arial" w:eastAsia="Times New Roman" w:hAnsi="Arial" w:cs="Times New Roman"/>
          <w:b/>
          <w:szCs w:val="20"/>
        </w:rPr>
        <w:t>…</w:t>
      </w:r>
    </w:p>
    <w:p w14:paraId="706B9737" w14:textId="77777777" w:rsidR="00B83AE7" w:rsidRDefault="00B83AE7" w:rsidP="00B83AE7">
      <w:pPr>
        <w:tabs>
          <w:tab w:val="left" w:pos="432"/>
          <w:tab w:val="left" w:pos="720"/>
        </w:tabs>
        <w:jc w:val="both"/>
        <w:rPr>
          <w:rFonts w:ascii="Arial" w:eastAsia="Times New Roman" w:hAnsi="Arial" w:cs="Times New Roman"/>
          <w:b/>
          <w:szCs w:val="20"/>
        </w:rPr>
      </w:pPr>
    </w:p>
    <w:p w14:paraId="6A95034D" w14:textId="4C9EDF22" w:rsidR="00B83AE7" w:rsidRPr="004B38F3" w:rsidRDefault="00B83AE7" w:rsidP="00B83AE7">
      <w:pPr>
        <w:tabs>
          <w:tab w:val="left" w:pos="432"/>
          <w:tab w:val="left" w:pos="720"/>
        </w:tabs>
        <w:jc w:val="both"/>
        <w:rPr>
          <w:rFonts w:ascii="Arial" w:eastAsia="Times New Roman" w:hAnsi="Arial" w:cs="Times New Roman"/>
          <w:bCs/>
          <w:szCs w:val="20"/>
        </w:rPr>
      </w:pPr>
      <w:r>
        <w:rPr>
          <w:rFonts w:ascii="Arial" w:eastAsia="Times New Roman" w:hAnsi="Arial" w:cs="Times New Roman"/>
          <w:bCs/>
          <w:szCs w:val="20"/>
        </w:rPr>
        <w:t>56. amount of Prepaid Insurance on 1-1-22?</w:t>
      </w:r>
    </w:p>
    <w:p w14:paraId="71AC9795" w14:textId="78DA5F36" w:rsidR="00B83AE7" w:rsidRPr="004B38F3" w:rsidRDefault="00203C89" w:rsidP="00203C89">
      <w:pPr>
        <w:tabs>
          <w:tab w:val="left" w:pos="432"/>
          <w:tab w:val="left" w:pos="720"/>
        </w:tabs>
        <w:ind w:hanging="90"/>
        <w:jc w:val="both"/>
        <w:rPr>
          <w:rFonts w:ascii="Arial" w:eastAsia="Times New Roman" w:hAnsi="Arial" w:cs="Times New Roman"/>
          <w:bCs/>
          <w:szCs w:val="20"/>
        </w:rPr>
      </w:pPr>
      <w:r>
        <w:rPr>
          <w:rFonts w:ascii="Arial" w:eastAsia="Times New Roman" w:hAnsi="Arial" w:cs="Times New Roman"/>
          <w:bCs/>
          <w:szCs w:val="20"/>
        </w:rPr>
        <w:t>*</w:t>
      </w:r>
      <w:r w:rsidR="00B83AE7">
        <w:rPr>
          <w:rFonts w:ascii="Arial" w:eastAsia="Times New Roman" w:hAnsi="Arial" w:cs="Times New Roman"/>
          <w:bCs/>
          <w:szCs w:val="20"/>
        </w:rPr>
        <w:t>57. amount of insurance that will not be expensed until the year 2023?</w:t>
      </w:r>
    </w:p>
    <w:p w14:paraId="05401D94" w14:textId="0B6E761D" w:rsidR="00B83AE7" w:rsidRPr="00C52EC1" w:rsidRDefault="00B83AE7" w:rsidP="00B83AE7">
      <w:pPr>
        <w:tabs>
          <w:tab w:val="left" w:pos="432"/>
          <w:tab w:val="left" w:pos="720"/>
        </w:tabs>
        <w:ind w:hanging="90"/>
        <w:rPr>
          <w:rFonts w:ascii="Arial" w:eastAsia="Times New Roman" w:hAnsi="Arial" w:cs="Times New Roman"/>
          <w:szCs w:val="20"/>
        </w:rPr>
      </w:pPr>
      <w:r w:rsidRPr="00C52EC1">
        <w:rPr>
          <w:rFonts w:ascii="Arial" w:eastAsia="Times New Roman" w:hAnsi="Arial" w:cs="Times New Roman"/>
          <w:szCs w:val="20"/>
        </w:rPr>
        <w:t>*</w:t>
      </w:r>
      <w:r>
        <w:rPr>
          <w:rFonts w:ascii="Arial" w:eastAsia="Times New Roman" w:hAnsi="Arial" w:cs="Times New Roman"/>
          <w:szCs w:val="20"/>
        </w:rPr>
        <w:t>58</w:t>
      </w:r>
      <w:r w:rsidRPr="00C52EC1">
        <w:rPr>
          <w:rFonts w:ascii="Arial" w:eastAsia="Times New Roman" w:hAnsi="Arial" w:cs="Times New Roman"/>
          <w:szCs w:val="20"/>
        </w:rPr>
        <w:t xml:space="preserve">. amount of cash paid on accounts payable in </w:t>
      </w:r>
      <w:r>
        <w:rPr>
          <w:rFonts w:ascii="Arial" w:eastAsia="Times New Roman" w:hAnsi="Arial" w:cs="Times New Roman"/>
          <w:szCs w:val="20"/>
        </w:rPr>
        <w:t>2022?</w:t>
      </w:r>
    </w:p>
    <w:p w14:paraId="07BB605B" w14:textId="06DF9DC9" w:rsidR="00B83AE7" w:rsidRPr="00C52EC1" w:rsidRDefault="00B83AE7" w:rsidP="00B83AE7">
      <w:pPr>
        <w:tabs>
          <w:tab w:val="left" w:pos="432"/>
          <w:tab w:val="left" w:pos="720"/>
        </w:tabs>
        <w:ind w:hanging="90"/>
        <w:rPr>
          <w:rFonts w:ascii="Arial" w:eastAsia="Times New Roman" w:hAnsi="Arial" w:cs="Times New Roman"/>
          <w:szCs w:val="20"/>
        </w:rPr>
      </w:pPr>
      <w:r w:rsidRPr="00C52EC1">
        <w:rPr>
          <w:rFonts w:ascii="Arial" w:eastAsia="Times New Roman" w:hAnsi="Arial" w:cs="Times New Roman"/>
          <w:szCs w:val="20"/>
        </w:rPr>
        <w:t>*5</w:t>
      </w:r>
      <w:r>
        <w:rPr>
          <w:rFonts w:ascii="Arial" w:eastAsia="Times New Roman" w:hAnsi="Arial" w:cs="Times New Roman"/>
          <w:szCs w:val="20"/>
        </w:rPr>
        <w:t>9</w:t>
      </w:r>
      <w:r w:rsidRPr="00C52EC1">
        <w:rPr>
          <w:rFonts w:ascii="Arial" w:eastAsia="Times New Roman" w:hAnsi="Arial" w:cs="Times New Roman"/>
          <w:szCs w:val="20"/>
        </w:rPr>
        <w:t xml:space="preserve">. total amount received from credit customers in </w:t>
      </w:r>
      <w:r>
        <w:rPr>
          <w:rFonts w:ascii="Arial" w:eastAsia="Times New Roman" w:hAnsi="Arial" w:cs="Times New Roman"/>
          <w:szCs w:val="20"/>
        </w:rPr>
        <w:t>2022?</w:t>
      </w:r>
    </w:p>
    <w:p w14:paraId="3A6C2F44" w14:textId="74F66190" w:rsidR="00B83AE7" w:rsidRPr="00C52EC1" w:rsidRDefault="00B83AE7" w:rsidP="00B83AE7">
      <w:pPr>
        <w:tabs>
          <w:tab w:val="left" w:pos="432"/>
          <w:tab w:val="left" w:pos="720"/>
        </w:tabs>
        <w:ind w:hanging="90"/>
        <w:rPr>
          <w:rFonts w:ascii="Arial" w:eastAsia="Times New Roman" w:hAnsi="Arial" w:cs="Times New Roman"/>
          <w:szCs w:val="20"/>
        </w:rPr>
      </w:pPr>
      <w:r w:rsidRPr="00C52EC1">
        <w:rPr>
          <w:rFonts w:ascii="Arial" w:eastAsia="Times New Roman" w:hAnsi="Arial" w:cs="Times New Roman"/>
          <w:szCs w:val="20"/>
        </w:rPr>
        <w:t>*6</w:t>
      </w:r>
      <w:r>
        <w:rPr>
          <w:rFonts w:ascii="Arial" w:eastAsia="Times New Roman" w:hAnsi="Arial" w:cs="Times New Roman"/>
          <w:szCs w:val="20"/>
        </w:rPr>
        <w:t>0</w:t>
      </w:r>
      <w:r w:rsidRPr="00C52EC1">
        <w:rPr>
          <w:rFonts w:ascii="Arial" w:eastAsia="Times New Roman" w:hAnsi="Arial" w:cs="Times New Roman"/>
          <w:szCs w:val="20"/>
        </w:rPr>
        <w:t xml:space="preserve">. total amount of equipment purchased in </w:t>
      </w:r>
      <w:r>
        <w:rPr>
          <w:rFonts w:ascii="Arial" w:eastAsia="Times New Roman" w:hAnsi="Arial" w:cs="Times New Roman"/>
          <w:szCs w:val="20"/>
        </w:rPr>
        <w:t>2022?</w:t>
      </w:r>
    </w:p>
    <w:p w14:paraId="635E23FC" w14:textId="78F37A3A" w:rsidR="00B83AE7" w:rsidRPr="00C52EC1" w:rsidRDefault="00B83AE7" w:rsidP="00B83AE7">
      <w:pPr>
        <w:tabs>
          <w:tab w:val="left" w:pos="432"/>
          <w:tab w:val="left" w:pos="720"/>
        </w:tabs>
        <w:ind w:hanging="90"/>
        <w:rPr>
          <w:rFonts w:ascii="Arial" w:eastAsia="Times New Roman" w:hAnsi="Arial" w:cs="Times New Roman"/>
          <w:szCs w:val="20"/>
        </w:rPr>
      </w:pPr>
      <w:r w:rsidRPr="00C52EC1">
        <w:rPr>
          <w:rFonts w:ascii="Arial" w:eastAsia="Times New Roman" w:hAnsi="Arial" w:cs="Times New Roman"/>
          <w:szCs w:val="20"/>
        </w:rPr>
        <w:t>*</w:t>
      </w:r>
      <w:r>
        <w:rPr>
          <w:rFonts w:ascii="Arial" w:eastAsia="Times New Roman" w:hAnsi="Arial" w:cs="Times New Roman"/>
          <w:szCs w:val="20"/>
        </w:rPr>
        <w:t>61</w:t>
      </w:r>
      <w:r w:rsidRPr="00C52EC1">
        <w:rPr>
          <w:rFonts w:ascii="Arial" w:eastAsia="Times New Roman" w:hAnsi="Arial" w:cs="Times New Roman"/>
          <w:szCs w:val="20"/>
        </w:rPr>
        <w:t xml:space="preserve">. </w:t>
      </w:r>
      <w:r>
        <w:rPr>
          <w:rFonts w:ascii="Arial" w:eastAsia="Times New Roman" w:hAnsi="Arial" w:cs="Times New Roman"/>
          <w:szCs w:val="20"/>
        </w:rPr>
        <w:t>amount of t</w:t>
      </w:r>
      <w:r w:rsidRPr="00C52EC1">
        <w:rPr>
          <w:rFonts w:ascii="Arial" w:eastAsia="Times New Roman" w:hAnsi="Arial" w:cs="Times New Roman"/>
          <w:szCs w:val="20"/>
        </w:rPr>
        <w:t xml:space="preserve">otal expenses on the income statement for </w:t>
      </w:r>
      <w:r>
        <w:rPr>
          <w:rFonts w:ascii="Arial" w:eastAsia="Times New Roman" w:hAnsi="Arial" w:cs="Times New Roman"/>
          <w:szCs w:val="20"/>
        </w:rPr>
        <w:t>2022?</w:t>
      </w:r>
    </w:p>
    <w:p w14:paraId="2D97640C" w14:textId="0C2C3840" w:rsidR="00B83AE7" w:rsidRPr="00C52EC1" w:rsidRDefault="00B83AE7" w:rsidP="00B83AE7">
      <w:pPr>
        <w:tabs>
          <w:tab w:val="left" w:pos="432"/>
          <w:tab w:val="left" w:pos="720"/>
        </w:tabs>
        <w:rPr>
          <w:rFonts w:ascii="Arial" w:eastAsia="Times New Roman" w:hAnsi="Arial" w:cs="Times New Roman"/>
          <w:szCs w:val="20"/>
        </w:rPr>
      </w:pPr>
      <w:r>
        <w:rPr>
          <w:rFonts w:ascii="Arial" w:eastAsia="Times New Roman" w:hAnsi="Arial" w:cs="Times New Roman"/>
          <w:szCs w:val="20"/>
        </w:rPr>
        <w:t>62</w:t>
      </w:r>
      <w:r w:rsidRPr="00C52EC1">
        <w:rPr>
          <w:rFonts w:ascii="Arial" w:eastAsia="Times New Roman" w:hAnsi="Arial" w:cs="Times New Roman"/>
          <w:szCs w:val="20"/>
        </w:rPr>
        <w:t>. amount of capital after 12-31-</w:t>
      </w:r>
      <w:r>
        <w:rPr>
          <w:rFonts w:ascii="Arial" w:eastAsia="Times New Roman" w:hAnsi="Arial" w:cs="Times New Roman"/>
          <w:szCs w:val="20"/>
        </w:rPr>
        <w:t>22</w:t>
      </w:r>
      <w:r w:rsidRPr="00C52EC1">
        <w:rPr>
          <w:rFonts w:ascii="Arial" w:eastAsia="Times New Roman" w:hAnsi="Arial" w:cs="Times New Roman"/>
          <w:szCs w:val="20"/>
        </w:rPr>
        <w:t xml:space="preserve"> adjusting entries but before closing entries</w:t>
      </w:r>
      <w:r>
        <w:rPr>
          <w:rFonts w:ascii="Arial" w:eastAsia="Times New Roman" w:hAnsi="Arial" w:cs="Times New Roman"/>
          <w:szCs w:val="20"/>
        </w:rPr>
        <w:t>?</w:t>
      </w:r>
      <w:r w:rsidRPr="00C52EC1">
        <w:rPr>
          <w:rFonts w:ascii="Arial" w:eastAsia="Times New Roman" w:hAnsi="Arial" w:cs="Times New Roman"/>
          <w:szCs w:val="20"/>
        </w:rPr>
        <w:t xml:space="preserve"> </w:t>
      </w:r>
    </w:p>
    <w:p w14:paraId="23E5F09C" w14:textId="27ADDE82" w:rsidR="00B83AE7" w:rsidRPr="00C52EC1" w:rsidRDefault="00B83AE7" w:rsidP="00B83AE7">
      <w:pPr>
        <w:tabs>
          <w:tab w:val="left" w:pos="432"/>
          <w:tab w:val="left" w:pos="720"/>
        </w:tabs>
        <w:ind w:hanging="90"/>
        <w:rPr>
          <w:rFonts w:ascii="Arial" w:eastAsia="Times New Roman" w:hAnsi="Arial" w:cs="Times New Roman"/>
          <w:szCs w:val="20"/>
        </w:rPr>
      </w:pPr>
      <w:r w:rsidRPr="00C52EC1">
        <w:rPr>
          <w:rFonts w:ascii="Arial" w:eastAsia="Times New Roman" w:hAnsi="Arial" w:cs="Times New Roman"/>
          <w:szCs w:val="20"/>
        </w:rPr>
        <w:t>*</w:t>
      </w:r>
      <w:r>
        <w:rPr>
          <w:rFonts w:ascii="Arial" w:eastAsia="Times New Roman" w:hAnsi="Arial" w:cs="Times New Roman"/>
          <w:szCs w:val="20"/>
        </w:rPr>
        <w:t>63</w:t>
      </w:r>
      <w:r w:rsidRPr="00C52EC1">
        <w:rPr>
          <w:rFonts w:ascii="Arial" w:eastAsia="Times New Roman" w:hAnsi="Arial" w:cs="Times New Roman"/>
          <w:szCs w:val="20"/>
        </w:rPr>
        <w:t xml:space="preserve">. net income for the year </w:t>
      </w:r>
      <w:r>
        <w:rPr>
          <w:rFonts w:ascii="Arial" w:eastAsia="Times New Roman" w:hAnsi="Arial" w:cs="Times New Roman"/>
          <w:szCs w:val="20"/>
        </w:rPr>
        <w:t>2022</w:t>
      </w:r>
      <w:r w:rsidRPr="00C52EC1">
        <w:rPr>
          <w:rFonts w:ascii="Arial" w:eastAsia="Times New Roman" w:hAnsi="Arial" w:cs="Times New Roman"/>
          <w:szCs w:val="20"/>
        </w:rPr>
        <w:t>?</w:t>
      </w:r>
    </w:p>
    <w:p w14:paraId="25AB6BCE" w14:textId="297A7CAB" w:rsidR="00726040" w:rsidRDefault="00B83AE7" w:rsidP="00B83AE7">
      <w:pPr>
        <w:ind w:hanging="90"/>
        <w:rPr>
          <w:rFonts w:ascii="Arial" w:hAnsi="Arial" w:cs="Arial"/>
        </w:rPr>
      </w:pPr>
      <w:r w:rsidRPr="00C52EC1">
        <w:rPr>
          <w:rFonts w:ascii="Arial" w:eastAsia="Times New Roman" w:hAnsi="Arial" w:cs="Times New Roman"/>
          <w:szCs w:val="20"/>
        </w:rPr>
        <w:t>*</w:t>
      </w:r>
      <w:r>
        <w:rPr>
          <w:rFonts w:ascii="Arial" w:eastAsia="Times New Roman" w:hAnsi="Arial" w:cs="Times New Roman"/>
          <w:szCs w:val="20"/>
        </w:rPr>
        <w:t>64</w:t>
      </w:r>
      <w:r w:rsidRPr="00C52EC1">
        <w:rPr>
          <w:rFonts w:ascii="Arial" w:eastAsia="Times New Roman" w:hAnsi="Arial" w:cs="Times New Roman"/>
          <w:szCs w:val="20"/>
        </w:rPr>
        <w:t xml:space="preserve">. capital amount on the December 31, </w:t>
      </w:r>
      <w:r>
        <w:rPr>
          <w:rFonts w:ascii="Arial" w:eastAsia="Times New Roman" w:hAnsi="Arial" w:cs="Times New Roman"/>
          <w:szCs w:val="20"/>
        </w:rPr>
        <w:t>2022</w:t>
      </w:r>
      <w:r w:rsidRPr="00C52EC1">
        <w:rPr>
          <w:rFonts w:ascii="Arial" w:eastAsia="Times New Roman" w:hAnsi="Arial" w:cs="Times New Roman"/>
          <w:szCs w:val="20"/>
        </w:rPr>
        <w:t xml:space="preserve"> Post-Closing Trial Balance?</w:t>
      </w:r>
    </w:p>
    <w:p w14:paraId="780565E2" w14:textId="02228425" w:rsidR="004C02E7" w:rsidRDefault="004C02E7" w:rsidP="00726040">
      <w:pPr>
        <w:rPr>
          <w:rFonts w:ascii="Arial" w:hAnsi="Arial" w:cs="Arial"/>
        </w:rPr>
      </w:pPr>
    </w:p>
    <w:p w14:paraId="0134286E" w14:textId="6320245E" w:rsidR="004C02E7" w:rsidRPr="0079394D" w:rsidRDefault="0079394D" w:rsidP="00726040">
      <w:pPr>
        <w:rPr>
          <w:rFonts w:ascii="Arial" w:hAnsi="Arial" w:cs="Arial"/>
          <w:b/>
          <w:bCs/>
          <w:u w:val="single"/>
        </w:rPr>
      </w:pPr>
      <w:r w:rsidRPr="0079394D">
        <w:rPr>
          <w:rFonts w:ascii="Arial" w:hAnsi="Arial" w:cs="Arial"/>
          <w:b/>
          <w:bCs/>
          <w:u w:val="single"/>
        </w:rPr>
        <w:t>Group 12</w:t>
      </w:r>
    </w:p>
    <w:p w14:paraId="653CB986" w14:textId="268F3CF4" w:rsidR="0079394D" w:rsidRPr="00894C20" w:rsidRDefault="0079394D" w:rsidP="0079394D">
      <w:pPr>
        <w:pStyle w:val="NoSpacing"/>
        <w:jc w:val="both"/>
        <w:rPr>
          <w:rFonts w:ascii="Arial" w:hAnsi="Arial" w:cs="Arial"/>
          <w:b/>
          <w:bCs/>
        </w:rPr>
      </w:pPr>
      <w:r w:rsidRPr="00894C20">
        <w:rPr>
          <w:rFonts w:ascii="Arial" w:hAnsi="Arial" w:cs="Arial"/>
          <w:b/>
          <w:bCs/>
        </w:rPr>
        <w:t xml:space="preserve">Refer to Table </w:t>
      </w:r>
      <w:r>
        <w:rPr>
          <w:rFonts w:ascii="Arial" w:hAnsi="Arial" w:cs="Arial"/>
          <w:b/>
          <w:bCs/>
        </w:rPr>
        <w:t>1</w:t>
      </w:r>
      <w:r w:rsidRPr="00894C20">
        <w:rPr>
          <w:rFonts w:ascii="Arial" w:hAnsi="Arial" w:cs="Arial"/>
          <w:b/>
          <w:bCs/>
        </w:rPr>
        <w:t xml:space="preserve"> on page </w:t>
      </w:r>
      <w:r>
        <w:rPr>
          <w:rFonts w:ascii="Arial" w:hAnsi="Arial" w:cs="Arial"/>
          <w:b/>
          <w:bCs/>
        </w:rPr>
        <w:t>10</w:t>
      </w:r>
      <w:r w:rsidRPr="00894C20">
        <w:rPr>
          <w:rFonts w:ascii="Arial" w:hAnsi="Arial" w:cs="Arial"/>
          <w:b/>
          <w:bCs/>
        </w:rPr>
        <w:t xml:space="preserve">.  </w:t>
      </w:r>
      <w:r>
        <w:rPr>
          <w:rFonts w:ascii="Arial" w:hAnsi="Arial" w:cs="Arial"/>
          <w:b/>
          <w:bCs/>
        </w:rPr>
        <w:t xml:space="preserve">The owner is in the process of preparing the work sheet </w:t>
      </w:r>
      <w:r w:rsidRPr="00894C20">
        <w:rPr>
          <w:rFonts w:ascii="Arial" w:hAnsi="Arial" w:cs="Arial"/>
          <w:b/>
          <w:bCs/>
        </w:rPr>
        <w:t>for the month end</w:t>
      </w:r>
      <w:r>
        <w:rPr>
          <w:rFonts w:ascii="Arial" w:hAnsi="Arial" w:cs="Arial"/>
          <w:b/>
          <w:bCs/>
        </w:rPr>
        <w:t>ed</w:t>
      </w:r>
      <w:r w:rsidRPr="00894C20">
        <w:rPr>
          <w:rFonts w:ascii="Arial" w:hAnsi="Arial" w:cs="Arial"/>
          <w:b/>
          <w:bCs/>
        </w:rPr>
        <w:t xml:space="preserve"> January 31, 202</w:t>
      </w:r>
      <w:r>
        <w:rPr>
          <w:rFonts w:ascii="Arial" w:hAnsi="Arial" w:cs="Arial"/>
          <w:b/>
          <w:bCs/>
        </w:rPr>
        <w:t>3</w:t>
      </w:r>
      <w:r w:rsidRPr="00894C20">
        <w:rPr>
          <w:rFonts w:ascii="Arial" w:hAnsi="Arial" w:cs="Arial"/>
          <w:b/>
          <w:bCs/>
        </w:rPr>
        <w:t>.</w:t>
      </w:r>
    </w:p>
    <w:p w14:paraId="65A62397" w14:textId="77777777" w:rsidR="0079394D" w:rsidRPr="00894C20" w:rsidRDefault="0079394D" w:rsidP="0079394D">
      <w:pPr>
        <w:pStyle w:val="NoSpacing"/>
        <w:jc w:val="both"/>
        <w:rPr>
          <w:rFonts w:ascii="Arial" w:hAnsi="Arial" w:cs="Arial"/>
          <w:b/>
          <w:bCs/>
          <w:sz w:val="16"/>
          <w:szCs w:val="16"/>
        </w:rPr>
      </w:pPr>
    </w:p>
    <w:p w14:paraId="31B056DC" w14:textId="1F2BB5B8" w:rsidR="0079394D" w:rsidRPr="00894C20" w:rsidRDefault="0079394D" w:rsidP="0079394D">
      <w:pPr>
        <w:pStyle w:val="NoSpacing"/>
        <w:jc w:val="both"/>
        <w:rPr>
          <w:rFonts w:ascii="Arial" w:hAnsi="Arial" w:cs="Arial"/>
          <w:b/>
          <w:bCs/>
        </w:rPr>
      </w:pPr>
      <w:r w:rsidRPr="00894C20">
        <w:rPr>
          <w:rFonts w:ascii="Arial" w:hAnsi="Arial" w:cs="Arial"/>
          <w:b/>
          <w:bCs/>
        </w:rPr>
        <w:t xml:space="preserve">For questions </w:t>
      </w:r>
      <w:r>
        <w:rPr>
          <w:rFonts w:ascii="Arial" w:hAnsi="Arial" w:cs="Arial"/>
          <w:b/>
          <w:bCs/>
        </w:rPr>
        <w:t>65</w:t>
      </w:r>
      <w:r w:rsidRPr="00894C20">
        <w:rPr>
          <w:rFonts w:ascii="Arial" w:hAnsi="Arial" w:cs="Arial"/>
          <w:b/>
          <w:bCs/>
        </w:rPr>
        <w:t xml:space="preserve"> through </w:t>
      </w:r>
      <w:r>
        <w:rPr>
          <w:rFonts w:ascii="Arial" w:hAnsi="Arial" w:cs="Arial"/>
          <w:b/>
          <w:bCs/>
        </w:rPr>
        <w:t>71</w:t>
      </w:r>
      <w:r w:rsidRPr="00894C20">
        <w:rPr>
          <w:rFonts w:ascii="Arial" w:hAnsi="Arial" w:cs="Arial"/>
          <w:b/>
          <w:bCs/>
        </w:rPr>
        <w:t>, write the identifying letter of the best response on your answer sheet.</w:t>
      </w:r>
    </w:p>
    <w:p w14:paraId="55010B30" w14:textId="77777777" w:rsidR="0079394D" w:rsidRPr="00894C20" w:rsidRDefault="0079394D" w:rsidP="0079394D">
      <w:pPr>
        <w:pStyle w:val="NoSpacing"/>
        <w:rPr>
          <w:rFonts w:ascii="Arial" w:hAnsi="Arial" w:cs="Arial"/>
        </w:rPr>
      </w:pPr>
    </w:p>
    <w:p w14:paraId="24172567" w14:textId="77777777" w:rsidR="0079394D" w:rsidRDefault="0079394D" w:rsidP="0079394D">
      <w:pPr>
        <w:pStyle w:val="NoSpacing"/>
        <w:rPr>
          <w:rFonts w:ascii="Arial" w:hAnsi="Arial" w:cs="Arial"/>
        </w:rPr>
      </w:pPr>
      <w:r>
        <w:rPr>
          <w:rFonts w:ascii="Arial" w:hAnsi="Arial" w:cs="Arial"/>
        </w:rPr>
        <w:t>65. The work sheet is</w:t>
      </w:r>
    </w:p>
    <w:p w14:paraId="2702A8A7" w14:textId="77777777" w:rsidR="0079394D" w:rsidRDefault="0079394D" w:rsidP="0079394D">
      <w:pPr>
        <w:pStyle w:val="NoSpacing"/>
        <w:rPr>
          <w:rFonts w:ascii="Arial" w:hAnsi="Arial" w:cs="Arial"/>
        </w:rPr>
      </w:pPr>
      <w:r>
        <w:rPr>
          <w:rFonts w:ascii="Arial" w:hAnsi="Arial" w:cs="Arial"/>
        </w:rPr>
        <w:tab/>
        <w:t>A. considered to be a permanent accounting record.</w:t>
      </w:r>
    </w:p>
    <w:p w14:paraId="2C0CC60B" w14:textId="77777777" w:rsidR="0079394D" w:rsidRDefault="0079394D" w:rsidP="0079394D">
      <w:pPr>
        <w:pStyle w:val="NoSpacing"/>
        <w:rPr>
          <w:rFonts w:ascii="Arial" w:hAnsi="Arial" w:cs="Arial"/>
        </w:rPr>
      </w:pPr>
      <w:r>
        <w:rPr>
          <w:rFonts w:ascii="Arial" w:hAnsi="Arial" w:cs="Arial"/>
        </w:rPr>
        <w:tab/>
        <w:t>B. never prepared for a retail business.</w:t>
      </w:r>
    </w:p>
    <w:p w14:paraId="01165064" w14:textId="77777777" w:rsidR="0079394D" w:rsidRDefault="0079394D" w:rsidP="0079394D">
      <w:pPr>
        <w:pStyle w:val="NoSpacing"/>
        <w:rPr>
          <w:rFonts w:ascii="Arial" w:hAnsi="Arial" w:cs="Arial"/>
        </w:rPr>
      </w:pPr>
      <w:r>
        <w:rPr>
          <w:rFonts w:ascii="Arial" w:hAnsi="Arial" w:cs="Arial"/>
        </w:rPr>
        <w:tab/>
        <w:t>C. always prepared in ink to make a better impression on potential investors.</w:t>
      </w:r>
    </w:p>
    <w:p w14:paraId="5016CF3D" w14:textId="77777777" w:rsidR="0079394D" w:rsidRDefault="0079394D" w:rsidP="0079394D">
      <w:pPr>
        <w:pStyle w:val="NoSpacing"/>
        <w:rPr>
          <w:rFonts w:ascii="Arial" w:hAnsi="Arial" w:cs="Arial"/>
        </w:rPr>
      </w:pPr>
      <w:r>
        <w:rPr>
          <w:rFonts w:ascii="Arial" w:hAnsi="Arial" w:cs="Arial"/>
        </w:rPr>
        <w:tab/>
        <w:t>D. a planning tool used to collect information in one place that is taken from the</w:t>
      </w:r>
    </w:p>
    <w:p w14:paraId="161938DF" w14:textId="77777777" w:rsidR="0079394D" w:rsidRDefault="0079394D" w:rsidP="0079394D">
      <w:pPr>
        <w:pStyle w:val="NoSpacing"/>
        <w:ind w:left="432" w:firstLine="432"/>
        <w:rPr>
          <w:rFonts w:ascii="Arial" w:hAnsi="Arial" w:cs="Arial"/>
        </w:rPr>
      </w:pPr>
      <w:r>
        <w:rPr>
          <w:rFonts w:ascii="Arial" w:hAnsi="Arial" w:cs="Arial"/>
        </w:rPr>
        <w:t>general ledger accounts.</w:t>
      </w:r>
    </w:p>
    <w:p w14:paraId="60A77C8E" w14:textId="77777777" w:rsidR="0079394D" w:rsidRDefault="0079394D" w:rsidP="0079394D">
      <w:pPr>
        <w:pStyle w:val="NoSpacing"/>
        <w:rPr>
          <w:rFonts w:ascii="Arial" w:hAnsi="Arial" w:cs="Arial"/>
        </w:rPr>
      </w:pPr>
      <w:r>
        <w:rPr>
          <w:rFonts w:ascii="Arial" w:hAnsi="Arial" w:cs="Arial"/>
        </w:rPr>
        <w:tab/>
        <w:t>E. a planning tool that should only list those general ledger accounts that currently</w:t>
      </w:r>
    </w:p>
    <w:p w14:paraId="1462409C" w14:textId="77777777" w:rsidR="0079394D" w:rsidRDefault="0079394D" w:rsidP="0079394D">
      <w:pPr>
        <w:pStyle w:val="NoSpacing"/>
        <w:ind w:left="432" w:firstLine="432"/>
        <w:rPr>
          <w:rFonts w:ascii="Arial" w:hAnsi="Arial" w:cs="Arial"/>
        </w:rPr>
      </w:pPr>
      <w:r>
        <w:rPr>
          <w:rFonts w:ascii="Arial" w:hAnsi="Arial" w:cs="Arial"/>
        </w:rPr>
        <w:t>have a balance that is not zero.</w:t>
      </w:r>
    </w:p>
    <w:p w14:paraId="18555F2A" w14:textId="77777777" w:rsidR="0079394D" w:rsidRDefault="0079394D" w:rsidP="0079394D">
      <w:pPr>
        <w:pStyle w:val="NoSpacing"/>
        <w:rPr>
          <w:rFonts w:ascii="Arial" w:hAnsi="Arial" w:cs="Arial"/>
        </w:rPr>
      </w:pPr>
      <w:r>
        <w:rPr>
          <w:rFonts w:ascii="Arial" w:hAnsi="Arial" w:cs="Arial"/>
        </w:rPr>
        <w:tab/>
        <w:t xml:space="preserve">F. Both D and E are true statements. </w:t>
      </w:r>
    </w:p>
    <w:p w14:paraId="1E309478" w14:textId="77777777" w:rsidR="0079394D" w:rsidRDefault="0079394D" w:rsidP="0079394D">
      <w:pPr>
        <w:pStyle w:val="NoSpacing"/>
        <w:rPr>
          <w:rFonts w:ascii="Arial" w:hAnsi="Arial" w:cs="Arial"/>
        </w:rPr>
      </w:pPr>
    </w:p>
    <w:p w14:paraId="48BC7AA3" w14:textId="77777777" w:rsidR="0079394D" w:rsidRPr="00894C20" w:rsidRDefault="0079394D" w:rsidP="0079394D">
      <w:pPr>
        <w:pStyle w:val="NoSpacing"/>
        <w:rPr>
          <w:rFonts w:ascii="Arial" w:hAnsi="Arial" w:cs="Arial"/>
        </w:rPr>
      </w:pPr>
      <w:r w:rsidRPr="00894C20">
        <w:rPr>
          <w:rFonts w:ascii="Arial" w:hAnsi="Arial" w:cs="Arial"/>
        </w:rPr>
        <w:t>6</w:t>
      </w:r>
      <w:r>
        <w:rPr>
          <w:rFonts w:ascii="Arial" w:hAnsi="Arial" w:cs="Arial"/>
        </w:rPr>
        <w:t>6</w:t>
      </w:r>
      <w:r w:rsidRPr="00894C20">
        <w:rPr>
          <w:rFonts w:ascii="Arial" w:hAnsi="Arial" w:cs="Arial"/>
        </w:rPr>
        <w:t>. The first line of the heading for the work sheet includes</w:t>
      </w:r>
    </w:p>
    <w:p w14:paraId="01B99E27" w14:textId="77777777" w:rsidR="0079394D" w:rsidRPr="00894C20" w:rsidRDefault="0079394D" w:rsidP="0079394D">
      <w:pPr>
        <w:pStyle w:val="NoSpacing"/>
        <w:rPr>
          <w:rFonts w:ascii="Arial" w:hAnsi="Arial" w:cs="Arial"/>
        </w:rPr>
      </w:pPr>
      <w:r w:rsidRPr="00894C20">
        <w:rPr>
          <w:rFonts w:ascii="Arial" w:hAnsi="Arial" w:cs="Arial"/>
        </w:rPr>
        <w:tab/>
        <w:t>A. the words “Work Sheet”</w:t>
      </w:r>
    </w:p>
    <w:p w14:paraId="48F4F6F7" w14:textId="77777777" w:rsidR="0079394D" w:rsidRPr="00894C20" w:rsidRDefault="0079394D" w:rsidP="0079394D">
      <w:pPr>
        <w:pStyle w:val="NoSpacing"/>
        <w:rPr>
          <w:rFonts w:ascii="Arial" w:hAnsi="Arial" w:cs="Arial"/>
        </w:rPr>
      </w:pPr>
      <w:r w:rsidRPr="00894C20">
        <w:rPr>
          <w:rFonts w:ascii="Arial" w:hAnsi="Arial" w:cs="Arial"/>
        </w:rPr>
        <w:tab/>
        <w:t>B. the name of the business</w:t>
      </w:r>
    </w:p>
    <w:p w14:paraId="78B32F6E" w14:textId="77777777" w:rsidR="0079394D" w:rsidRPr="00894C20" w:rsidRDefault="0079394D" w:rsidP="0079394D">
      <w:pPr>
        <w:pStyle w:val="NoSpacing"/>
        <w:rPr>
          <w:rFonts w:ascii="Arial" w:hAnsi="Arial" w:cs="Arial"/>
        </w:rPr>
      </w:pPr>
      <w:r w:rsidRPr="00894C20">
        <w:rPr>
          <w:rFonts w:ascii="Arial" w:hAnsi="Arial" w:cs="Arial"/>
        </w:rPr>
        <w:tab/>
        <w:t>C. the date of the report</w:t>
      </w:r>
    </w:p>
    <w:p w14:paraId="0D2F8DAB" w14:textId="77777777" w:rsidR="0079394D" w:rsidRPr="00894C20" w:rsidRDefault="0079394D" w:rsidP="0079394D">
      <w:pPr>
        <w:pStyle w:val="NoSpacing"/>
        <w:rPr>
          <w:rFonts w:ascii="Arial" w:hAnsi="Arial" w:cs="Arial"/>
        </w:rPr>
      </w:pPr>
    </w:p>
    <w:p w14:paraId="745A9297" w14:textId="77777777" w:rsidR="0079394D" w:rsidRPr="00894C20" w:rsidRDefault="0079394D" w:rsidP="0079394D">
      <w:pPr>
        <w:pStyle w:val="NoSpacing"/>
        <w:rPr>
          <w:rFonts w:ascii="Arial" w:hAnsi="Arial" w:cs="Arial"/>
        </w:rPr>
      </w:pPr>
      <w:r>
        <w:rPr>
          <w:rFonts w:ascii="Arial" w:hAnsi="Arial" w:cs="Arial"/>
        </w:rPr>
        <w:t>67</w:t>
      </w:r>
      <w:r w:rsidRPr="00894C20">
        <w:rPr>
          <w:rFonts w:ascii="Arial" w:hAnsi="Arial" w:cs="Arial"/>
        </w:rPr>
        <w:t>. The third line of the heading for the work sheet includes</w:t>
      </w:r>
    </w:p>
    <w:p w14:paraId="51B690E8" w14:textId="77777777" w:rsidR="0079394D" w:rsidRPr="00894C20" w:rsidRDefault="0079394D" w:rsidP="0079394D">
      <w:pPr>
        <w:pStyle w:val="NoSpacing"/>
        <w:rPr>
          <w:rFonts w:ascii="Arial" w:hAnsi="Arial" w:cs="Arial"/>
        </w:rPr>
      </w:pPr>
      <w:r w:rsidRPr="00894C20">
        <w:rPr>
          <w:rFonts w:ascii="Arial" w:hAnsi="Arial" w:cs="Arial"/>
        </w:rPr>
        <w:tab/>
        <w:t>A. a specific date or point in time</w:t>
      </w:r>
    </w:p>
    <w:p w14:paraId="63E1FD67" w14:textId="77777777" w:rsidR="0079394D" w:rsidRPr="00894C20" w:rsidRDefault="0079394D" w:rsidP="0079394D">
      <w:pPr>
        <w:pStyle w:val="NoSpacing"/>
        <w:rPr>
          <w:rFonts w:ascii="Arial" w:hAnsi="Arial" w:cs="Arial"/>
        </w:rPr>
      </w:pPr>
      <w:r w:rsidRPr="00894C20">
        <w:rPr>
          <w:rFonts w:ascii="Arial" w:hAnsi="Arial" w:cs="Arial"/>
        </w:rPr>
        <w:tab/>
        <w:t>B. a date that describes a period of time</w:t>
      </w:r>
    </w:p>
    <w:p w14:paraId="6FC3528C" w14:textId="77777777" w:rsidR="0079394D" w:rsidRPr="00894C20" w:rsidRDefault="0079394D" w:rsidP="0079394D">
      <w:pPr>
        <w:pStyle w:val="NoSpacing"/>
        <w:rPr>
          <w:rFonts w:ascii="Arial" w:hAnsi="Arial" w:cs="Arial"/>
        </w:rPr>
      </w:pPr>
    </w:p>
    <w:p w14:paraId="3342C7E9" w14:textId="77777777" w:rsidR="0079394D" w:rsidRPr="00894C20" w:rsidRDefault="0079394D" w:rsidP="0079394D">
      <w:pPr>
        <w:pStyle w:val="NoSpacing"/>
        <w:rPr>
          <w:rFonts w:ascii="Arial" w:hAnsi="Arial" w:cs="Arial"/>
        </w:rPr>
      </w:pPr>
      <w:r>
        <w:rPr>
          <w:rFonts w:ascii="Arial" w:hAnsi="Arial" w:cs="Arial"/>
        </w:rPr>
        <w:t>68</w:t>
      </w:r>
      <w:r w:rsidRPr="00894C20">
        <w:rPr>
          <w:rFonts w:ascii="Arial" w:hAnsi="Arial" w:cs="Arial"/>
        </w:rPr>
        <w:t>. If the business opened a bank savings account, which would be an appropriate</w:t>
      </w:r>
    </w:p>
    <w:p w14:paraId="23FC03A6" w14:textId="77777777" w:rsidR="0079394D" w:rsidRPr="00894C20" w:rsidRDefault="0079394D" w:rsidP="0079394D">
      <w:pPr>
        <w:pStyle w:val="NoSpacing"/>
        <w:rPr>
          <w:rFonts w:ascii="Arial" w:hAnsi="Arial" w:cs="Arial"/>
        </w:rPr>
      </w:pPr>
      <w:r w:rsidRPr="00894C20">
        <w:rPr>
          <w:rFonts w:ascii="Arial" w:hAnsi="Arial" w:cs="Arial"/>
        </w:rPr>
        <w:tab/>
        <w:t>account number to assign to the new account?</w:t>
      </w:r>
    </w:p>
    <w:p w14:paraId="1624AE28" w14:textId="77777777" w:rsidR="0079394D" w:rsidRPr="00894C20" w:rsidRDefault="0079394D" w:rsidP="0079394D">
      <w:pPr>
        <w:pStyle w:val="NoSpacing"/>
        <w:rPr>
          <w:rFonts w:ascii="Arial" w:hAnsi="Arial" w:cs="Arial"/>
        </w:rPr>
      </w:pPr>
      <w:r w:rsidRPr="00894C20">
        <w:rPr>
          <w:rFonts w:ascii="Arial" w:hAnsi="Arial" w:cs="Arial"/>
        </w:rPr>
        <w:tab/>
        <w:t>A. 103</w:t>
      </w:r>
      <w:r w:rsidRPr="00894C20">
        <w:rPr>
          <w:rFonts w:ascii="Arial" w:hAnsi="Arial" w:cs="Arial"/>
        </w:rPr>
        <w:tab/>
      </w:r>
      <w:r w:rsidRPr="00894C20">
        <w:rPr>
          <w:rFonts w:ascii="Arial" w:hAnsi="Arial" w:cs="Arial"/>
        </w:rPr>
        <w:tab/>
        <w:t>B. 118</w:t>
      </w:r>
      <w:r w:rsidRPr="00894C20">
        <w:rPr>
          <w:rFonts w:ascii="Arial" w:hAnsi="Arial" w:cs="Arial"/>
        </w:rPr>
        <w:tab/>
      </w:r>
      <w:r w:rsidRPr="00894C20">
        <w:rPr>
          <w:rFonts w:ascii="Arial" w:hAnsi="Arial" w:cs="Arial"/>
        </w:rPr>
        <w:tab/>
        <w:t>C. 205</w:t>
      </w:r>
      <w:r w:rsidRPr="00894C20">
        <w:rPr>
          <w:rFonts w:ascii="Arial" w:hAnsi="Arial" w:cs="Arial"/>
        </w:rPr>
        <w:tab/>
      </w:r>
      <w:r w:rsidRPr="00894C20">
        <w:rPr>
          <w:rFonts w:ascii="Arial" w:hAnsi="Arial" w:cs="Arial"/>
        </w:rPr>
        <w:tab/>
        <w:t>D. 304</w:t>
      </w:r>
    </w:p>
    <w:p w14:paraId="1839E683" w14:textId="77777777" w:rsidR="0079394D" w:rsidRPr="00894C20" w:rsidRDefault="0079394D" w:rsidP="0079394D">
      <w:pPr>
        <w:pStyle w:val="NoSpacing"/>
        <w:rPr>
          <w:rFonts w:ascii="Arial" w:hAnsi="Arial" w:cs="Arial"/>
        </w:rPr>
      </w:pPr>
    </w:p>
    <w:p w14:paraId="004CE8FD" w14:textId="77777777" w:rsidR="0079394D" w:rsidRPr="00894C20" w:rsidRDefault="0079394D" w:rsidP="0079394D">
      <w:pPr>
        <w:pStyle w:val="NoSpacing"/>
        <w:rPr>
          <w:rFonts w:ascii="Arial" w:hAnsi="Arial" w:cs="Arial"/>
        </w:rPr>
      </w:pPr>
      <w:r>
        <w:rPr>
          <w:rFonts w:ascii="Arial" w:hAnsi="Arial" w:cs="Arial"/>
        </w:rPr>
        <w:t>69</w:t>
      </w:r>
      <w:r w:rsidRPr="00894C20">
        <w:rPr>
          <w:rFonts w:ascii="Arial" w:hAnsi="Arial" w:cs="Arial"/>
        </w:rPr>
        <w:t xml:space="preserve">. If the ending balances of Rent Expense and Utilities Expense were accidentally </w:t>
      </w:r>
    </w:p>
    <w:p w14:paraId="2192EAA2" w14:textId="77777777" w:rsidR="0079394D" w:rsidRPr="00894C20" w:rsidRDefault="0079394D" w:rsidP="0079394D">
      <w:pPr>
        <w:pStyle w:val="NoSpacing"/>
        <w:rPr>
          <w:rFonts w:ascii="Arial" w:hAnsi="Arial" w:cs="Arial"/>
        </w:rPr>
      </w:pPr>
      <w:r w:rsidRPr="00894C20">
        <w:rPr>
          <w:rFonts w:ascii="Arial" w:hAnsi="Arial" w:cs="Arial"/>
        </w:rPr>
        <w:tab/>
        <w:t xml:space="preserve">switched when transferred to the work sheet, it would have the following effect on </w:t>
      </w:r>
    </w:p>
    <w:p w14:paraId="1C400F96" w14:textId="77777777" w:rsidR="0079394D" w:rsidRPr="00894C20" w:rsidRDefault="0079394D" w:rsidP="0079394D">
      <w:pPr>
        <w:pStyle w:val="NoSpacing"/>
        <w:rPr>
          <w:rFonts w:ascii="Arial" w:hAnsi="Arial" w:cs="Arial"/>
        </w:rPr>
      </w:pPr>
      <w:r w:rsidRPr="00894C20">
        <w:rPr>
          <w:rFonts w:ascii="Arial" w:hAnsi="Arial" w:cs="Arial"/>
        </w:rPr>
        <w:tab/>
        <w:t>the Trial Balance</w:t>
      </w:r>
    </w:p>
    <w:p w14:paraId="60A2C156" w14:textId="77777777" w:rsidR="0079394D" w:rsidRPr="00894C20" w:rsidRDefault="0079394D" w:rsidP="0079394D">
      <w:pPr>
        <w:pStyle w:val="NoSpacing"/>
        <w:ind w:firstLine="432"/>
        <w:rPr>
          <w:rFonts w:ascii="Arial" w:hAnsi="Arial" w:cs="Arial"/>
        </w:rPr>
      </w:pPr>
      <w:r w:rsidRPr="00894C20">
        <w:rPr>
          <w:rFonts w:ascii="Arial" w:hAnsi="Arial" w:cs="Arial"/>
        </w:rPr>
        <w:t>A. The trial balance would be out of balance by $</w:t>
      </w:r>
      <w:r>
        <w:rPr>
          <w:rFonts w:ascii="Arial" w:hAnsi="Arial" w:cs="Arial"/>
        </w:rPr>
        <w:t>234</w:t>
      </w:r>
    </w:p>
    <w:p w14:paraId="5EDFE3E5" w14:textId="77777777" w:rsidR="0079394D" w:rsidRPr="00894C20" w:rsidRDefault="0079394D" w:rsidP="0079394D">
      <w:pPr>
        <w:pStyle w:val="NoSpacing"/>
        <w:rPr>
          <w:rFonts w:ascii="Arial" w:hAnsi="Arial" w:cs="Arial"/>
        </w:rPr>
      </w:pPr>
      <w:r w:rsidRPr="00894C20">
        <w:rPr>
          <w:rFonts w:ascii="Arial" w:hAnsi="Arial" w:cs="Arial"/>
        </w:rPr>
        <w:tab/>
        <w:t>B. The trial balance would be out of balance by $</w:t>
      </w:r>
      <w:r>
        <w:rPr>
          <w:rFonts w:ascii="Arial" w:hAnsi="Arial" w:cs="Arial"/>
        </w:rPr>
        <w:t>486</w:t>
      </w:r>
    </w:p>
    <w:p w14:paraId="4E36B85C" w14:textId="77777777" w:rsidR="0079394D" w:rsidRPr="00894C20" w:rsidRDefault="0079394D" w:rsidP="0079394D">
      <w:pPr>
        <w:pStyle w:val="NoSpacing"/>
        <w:rPr>
          <w:rFonts w:ascii="Arial" w:hAnsi="Arial" w:cs="Arial"/>
        </w:rPr>
      </w:pPr>
      <w:r w:rsidRPr="00894C20">
        <w:rPr>
          <w:rFonts w:ascii="Arial" w:hAnsi="Arial" w:cs="Arial"/>
        </w:rPr>
        <w:tab/>
        <w:t>C. This error alone would not cause the trial balance to be out of balance</w:t>
      </w:r>
    </w:p>
    <w:p w14:paraId="244B780A" w14:textId="77777777" w:rsidR="0079394D" w:rsidRPr="00894C20" w:rsidRDefault="0079394D" w:rsidP="0079394D">
      <w:pPr>
        <w:pStyle w:val="NoSpacing"/>
        <w:rPr>
          <w:rFonts w:ascii="Arial" w:hAnsi="Arial" w:cs="Arial"/>
        </w:rPr>
      </w:pPr>
    </w:p>
    <w:p w14:paraId="7E48F092" w14:textId="77777777" w:rsidR="0079394D" w:rsidRPr="00894C20" w:rsidRDefault="0079394D" w:rsidP="0079394D">
      <w:pPr>
        <w:pStyle w:val="NoSpacing"/>
        <w:rPr>
          <w:rFonts w:ascii="Arial" w:hAnsi="Arial" w:cs="Arial"/>
        </w:rPr>
      </w:pPr>
      <w:r w:rsidRPr="00894C20">
        <w:rPr>
          <w:rFonts w:ascii="Arial" w:hAnsi="Arial" w:cs="Arial"/>
        </w:rPr>
        <w:t>7</w:t>
      </w:r>
      <w:r>
        <w:rPr>
          <w:rFonts w:ascii="Arial" w:hAnsi="Arial" w:cs="Arial"/>
        </w:rPr>
        <w:t>0</w:t>
      </w:r>
      <w:r w:rsidRPr="00894C20">
        <w:rPr>
          <w:rFonts w:ascii="Arial" w:hAnsi="Arial" w:cs="Arial"/>
        </w:rPr>
        <w:t>. Which of the following statements is true?</w:t>
      </w:r>
    </w:p>
    <w:p w14:paraId="4F42022E" w14:textId="77777777" w:rsidR="0079394D" w:rsidRPr="00894C20" w:rsidRDefault="0079394D" w:rsidP="0079394D">
      <w:pPr>
        <w:pStyle w:val="NoSpacing"/>
        <w:rPr>
          <w:rFonts w:ascii="Arial" w:hAnsi="Arial" w:cs="Arial"/>
        </w:rPr>
      </w:pPr>
      <w:r w:rsidRPr="00894C20">
        <w:rPr>
          <w:rFonts w:ascii="Arial" w:hAnsi="Arial" w:cs="Arial"/>
        </w:rPr>
        <w:tab/>
        <w:t xml:space="preserve">A. In order to determine the total amount of </w:t>
      </w:r>
      <w:r>
        <w:rPr>
          <w:rFonts w:ascii="Arial" w:hAnsi="Arial" w:cs="Arial"/>
        </w:rPr>
        <w:t xml:space="preserve">all </w:t>
      </w:r>
      <w:r w:rsidRPr="00894C20">
        <w:rPr>
          <w:rFonts w:ascii="Arial" w:hAnsi="Arial" w:cs="Arial"/>
        </w:rPr>
        <w:t>personal assets contributed to the</w:t>
      </w:r>
    </w:p>
    <w:p w14:paraId="325A8357" w14:textId="77777777" w:rsidR="0079394D" w:rsidRPr="00894C20" w:rsidRDefault="0079394D" w:rsidP="0079394D">
      <w:pPr>
        <w:pStyle w:val="NoSpacing"/>
        <w:rPr>
          <w:rFonts w:ascii="Arial" w:hAnsi="Arial" w:cs="Arial"/>
        </w:rPr>
      </w:pPr>
      <w:r w:rsidRPr="00894C20">
        <w:rPr>
          <w:rFonts w:ascii="Arial" w:hAnsi="Arial" w:cs="Arial"/>
        </w:rPr>
        <w:tab/>
        <w:t xml:space="preserve">     business by the owner, one must analyze the credits made to the owner’s</w:t>
      </w:r>
    </w:p>
    <w:p w14:paraId="556D7845" w14:textId="77777777" w:rsidR="0079394D" w:rsidRPr="00894C20" w:rsidRDefault="0079394D" w:rsidP="0079394D">
      <w:pPr>
        <w:pStyle w:val="NoSpacing"/>
        <w:rPr>
          <w:rFonts w:ascii="Arial" w:hAnsi="Arial" w:cs="Arial"/>
        </w:rPr>
      </w:pPr>
      <w:r w:rsidRPr="00894C20">
        <w:rPr>
          <w:rFonts w:ascii="Arial" w:hAnsi="Arial" w:cs="Arial"/>
        </w:rPr>
        <w:tab/>
        <w:t xml:space="preserve">     capital account since the account was</w:t>
      </w:r>
      <w:r>
        <w:rPr>
          <w:rFonts w:ascii="Arial" w:hAnsi="Arial" w:cs="Arial"/>
        </w:rPr>
        <w:t xml:space="preserve"> originally</w:t>
      </w:r>
      <w:r w:rsidRPr="00894C20">
        <w:rPr>
          <w:rFonts w:ascii="Arial" w:hAnsi="Arial" w:cs="Arial"/>
        </w:rPr>
        <w:t xml:space="preserve"> opened.</w:t>
      </w:r>
    </w:p>
    <w:p w14:paraId="63ABDCD6" w14:textId="77777777" w:rsidR="0079394D" w:rsidRPr="00894C20" w:rsidRDefault="0079394D" w:rsidP="0079394D">
      <w:pPr>
        <w:pStyle w:val="NoSpacing"/>
        <w:ind w:firstLine="432"/>
        <w:rPr>
          <w:rFonts w:ascii="Arial" w:hAnsi="Arial" w:cs="Arial"/>
        </w:rPr>
      </w:pPr>
      <w:r w:rsidRPr="00894C20">
        <w:rPr>
          <w:rFonts w:ascii="Arial" w:hAnsi="Arial" w:cs="Arial"/>
        </w:rPr>
        <w:t xml:space="preserve">B. In order to determine the total amount of </w:t>
      </w:r>
      <w:r>
        <w:rPr>
          <w:rFonts w:ascii="Arial" w:hAnsi="Arial" w:cs="Arial"/>
        </w:rPr>
        <w:t xml:space="preserve">all </w:t>
      </w:r>
      <w:r w:rsidRPr="00894C20">
        <w:rPr>
          <w:rFonts w:ascii="Arial" w:hAnsi="Arial" w:cs="Arial"/>
        </w:rPr>
        <w:t xml:space="preserve">personal assets contributed to the </w:t>
      </w:r>
    </w:p>
    <w:p w14:paraId="5343DB8D" w14:textId="77777777" w:rsidR="0079394D" w:rsidRPr="00894C20" w:rsidRDefault="0079394D" w:rsidP="0079394D">
      <w:pPr>
        <w:pStyle w:val="NoSpacing"/>
        <w:rPr>
          <w:rFonts w:ascii="Arial" w:hAnsi="Arial" w:cs="Arial"/>
        </w:rPr>
      </w:pPr>
      <w:r w:rsidRPr="00894C20">
        <w:rPr>
          <w:rFonts w:ascii="Arial" w:hAnsi="Arial" w:cs="Arial"/>
        </w:rPr>
        <w:tab/>
        <w:t xml:space="preserve">     business by the owner, one must analyze the debits made to the owner’s</w:t>
      </w:r>
    </w:p>
    <w:p w14:paraId="6D4A99F2" w14:textId="77777777" w:rsidR="0079394D" w:rsidRPr="00894C20" w:rsidRDefault="0079394D" w:rsidP="0079394D">
      <w:pPr>
        <w:pStyle w:val="NoSpacing"/>
        <w:rPr>
          <w:rFonts w:ascii="Arial" w:hAnsi="Arial" w:cs="Arial"/>
        </w:rPr>
      </w:pPr>
      <w:r w:rsidRPr="00894C20">
        <w:rPr>
          <w:rFonts w:ascii="Arial" w:hAnsi="Arial" w:cs="Arial"/>
        </w:rPr>
        <w:tab/>
        <w:t xml:space="preserve">     capital account since the account was </w:t>
      </w:r>
      <w:r>
        <w:rPr>
          <w:rFonts w:ascii="Arial" w:hAnsi="Arial" w:cs="Arial"/>
        </w:rPr>
        <w:t xml:space="preserve">originally </w:t>
      </w:r>
      <w:r w:rsidRPr="00894C20">
        <w:rPr>
          <w:rFonts w:ascii="Arial" w:hAnsi="Arial" w:cs="Arial"/>
        </w:rPr>
        <w:t>opened.</w:t>
      </w:r>
    </w:p>
    <w:p w14:paraId="6200BE11" w14:textId="77777777" w:rsidR="0079394D" w:rsidRPr="00894C20" w:rsidRDefault="0079394D" w:rsidP="0079394D">
      <w:pPr>
        <w:pStyle w:val="NoSpacing"/>
        <w:rPr>
          <w:rFonts w:ascii="Arial" w:hAnsi="Arial" w:cs="Arial"/>
        </w:rPr>
      </w:pPr>
      <w:r w:rsidRPr="00894C20">
        <w:rPr>
          <w:rFonts w:ascii="Arial" w:hAnsi="Arial" w:cs="Arial"/>
        </w:rPr>
        <w:tab/>
        <w:t xml:space="preserve">C. </w:t>
      </w:r>
      <w:r>
        <w:rPr>
          <w:rFonts w:ascii="Arial" w:hAnsi="Arial" w:cs="Arial"/>
        </w:rPr>
        <w:t>Cayson Martin</w:t>
      </w:r>
      <w:r w:rsidRPr="00894C20">
        <w:rPr>
          <w:rFonts w:ascii="Arial" w:hAnsi="Arial" w:cs="Arial"/>
        </w:rPr>
        <w:t xml:space="preserve"> contributed personal assets of $</w:t>
      </w:r>
      <w:r>
        <w:rPr>
          <w:rFonts w:ascii="Arial" w:hAnsi="Arial" w:cs="Arial"/>
        </w:rPr>
        <w:t xml:space="preserve">15,000 </w:t>
      </w:r>
      <w:r w:rsidRPr="00894C20">
        <w:rPr>
          <w:rFonts w:ascii="Arial" w:hAnsi="Arial" w:cs="Arial"/>
        </w:rPr>
        <w:t>to the business since it</w:t>
      </w:r>
    </w:p>
    <w:p w14:paraId="51887468" w14:textId="77777777" w:rsidR="0079394D" w:rsidRDefault="0079394D" w:rsidP="0079394D">
      <w:pPr>
        <w:pStyle w:val="NoSpacing"/>
        <w:rPr>
          <w:rFonts w:ascii="Arial" w:hAnsi="Arial" w:cs="Arial"/>
        </w:rPr>
      </w:pPr>
      <w:r w:rsidRPr="00894C20">
        <w:rPr>
          <w:rFonts w:ascii="Arial" w:hAnsi="Arial" w:cs="Arial"/>
        </w:rPr>
        <w:tab/>
        <w:t xml:space="preserve">     began t</w:t>
      </w:r>
      <w:r>
        <w:rPr>
          <w:rFonts w:ascii="Arial" w:hAnsi="Arial" w:cs="Arial"/>
        </w:rPr>
        <w:t>wo</w:t>
      </w:r>
      <w:r w:rsidRPr="00894C20">
        <w:rPr>
          <w:rFonts w:ascii="Arial" w:hAnsi="Arial" w:cs="Arial"/>
        </w:rPr>
        <w:t xml:space="preserve"> years ago.</w:t>
      </w:r>
    </w:p>
    <w:p w14:paraId="7AE698A3" w14:textId="77777777" w:rsidR="0079394D" w:rsidRDefault="0079394D" w:rsidP="0079394D">
      <w:pPr>
        <w:pStyle w:val="NoSpacing"/>
        <w:rPr>
          <w:rFonts w:ascii="Arial" w:hAnsi="Arial" w:cs="Arial"/>
        </w:rPr>
      </w:pPr>
    </w:p>
    <w:p w14:paraId="7B7AA3C4" w14:textId="77777777" w:rsidR="0079394D" w:rsidRDefault="0079394D" w:rsidP="0079394D">
      <w:pPr>
        <w:pStyle w:val="NoSpacing"/>
        <w:rPr>
          <w:rFonts w:ascii="Arial" w:hAnsi="Arial" w:cs="Arial"/>
        </w:rPr>
      </w:pPr>
    </w:p>
    <w:p w14:paraId="2AE98E77" w14:textId="77777777" w:rsidR="0079394D" w:rsidRDefault="0079394D" w:rsidP="0079394D">
      <w:pPr>
        <w:pStyle w:val="NoSpacing"/>
        <w:rPr>
          <w:rFonts w:ascii="Arial" w:hAnsi="Arial" w:cs="Arial"/>
        </w:rPr>
      </w:pPr>
    </w:p>
    <w:p w14:paraId="5D0B333C" w14:textId="77777777" w:rsidR="0079394D" w:rsidRDefault="0079394D" w:rsidP="0079394D">
      <w:pPr>
        <w:pStyle w:val="NoSpacing"/>
        <w:rPr>
          <w:rFonts w:ascii="Arial" w:hAnsi="Arial" w:cs="Arial"/>
        </w:rPr>
      </w:pPr>
    </w:p>
    <w:p w14:paraId="11B973FE" w14:textId="6498611F" w:rsidR="0079394D" w:rsidRPr="00016304" w:rsidRDefault="0079394D" w:rsidP="0079394D">
      <w:pPr>
        <w:pStyle w:val="NoSpacing"/>
        <w:rPr>
          <w:rFonts w:ascii="Arial" w:hAnsi="Arial" w:cs="Arial"/>
          <w:b/>
          <w:bCs/>
          <w:u w:val="single"/>
        </w:rPr>
      </w:pPr>
      <w:r w:rsidRPr="00016304">
        <w:rPr>
          <w:rFonts w:ascii="Arial" w:hAnsi="Arial" w:cs="Arial"/>
          <w:b/>
          <w:bCs/>
          <w:u w:val="single"/>
        </w:rPr>
        <w:t xml:space="preserve">Group </w:t>
      </w:r>
      <w:r>
        <w:rPr>
          <w:rFonts w:ascii="Arial" w:hAnsi="Arial" w:cs="Arial"/>
          <w:b/>
          <w:bCs/>
          <w:u w:val="single"/>
        </w:rPr>
        <w:t>12</w:t>
      </w:r>
      <w:r w:rsidRPr="00016304">
        <w:rPr>
          <w:rFonts w:ascii="Arial" w:hAnsi="Arial" w:cs="Arial"/>
          <w:b/>
          <w:bCs/>
          <w:u w:val="single"/>
        </w:rPr>
        <w:t xml:space="preserve"> continued</w:t>
      </w:r>
    </w:p>
    <w:p w14:paraId="12A3A008" w14:textId="77777777" w:rsidR="0079394D" w:rsidRDefault="0079394D" w:rsidP="0079394D">
      <w:pPr>
        <w:pStyle w:val="NoSpacing"/>
        <w:rPr>
          <w:rFonts w:ascii="Arial" w:hAnsi="Arial" w:cs="Arial"/>
        </w:rPr>
      </w:pPr>
    </w:p>
    <w:p w14:paraId="2A3F14B2" w14:textId="77777777" w:rsidR="0079394D" w:rsidRDefault="0079394D" w:rsidP="0079394D">
      <w:pPr>
        <w:pStyle w:val="NoSpacing"/>
        <w:rPr>
          <w:rFonts w:ascii="Arial" w:hAnsi="Arial" w:cs="Arial"/>
        </w:rPr>
      </w:pPr>
      <w:r>
        <w:rPr>
          <w:rFonts w:ascii="Arial" w:hAnsi="Arial" w:cs="Arial"/>
        </w:rPr>
        <w:t>71. Assume that Cayson prepared financial statements for the month of January 2023,</w:t>
      </w:r>
    </w:p>
    <w:p w14:paraId="5109B692" w14:textId="77777777" w:rsidR="0079394D" w:rsidRDefault="0079394D" w:rsidP="0079394D">
      <w:pPr>
        <w:pStyle w:val="NoSpacing"/>
        <w:rPr>
          <w:rFonts w:ascii="Arial" w:hAnsi="Arial" w:cs="Arial"/>
        </w:rPr>
      </w:pPr>
      <w:r>
        <w:rPr>
          <w:rFonts w:ascii="Arial" w:hAnsi="Arial" w:cs="Arial"/>
        </w:rPr>
        <w:tab/>
        <w:t>but failed to consider any necessary adjusting entries.  Which of the following is</w:t>
      </w:r>
    </w:p>
    <w:p w14:paraId="7CADEAEF" w14:textId="77777777" w:rsidR="0079394D" w:rsidRDefault="0079394D" w:rsidP="0079394D">
      <w:pPr>
        <w:pStyle w:val="NoSpacing"/>
        <w:rPr>
          <w:rFonts w:ascii="Arial" w:hAnsi="Arial" w:cs="Arial"/>
        </w:rPr>
      </w:pPr>
      <w:r>
        <w:rPr>
          <w:rFonts w:ascii="Arial" w:hAnsi="Arial" w:cs="Arial"/>
        </w:rPr>
        <w:tab/>
        <w:t>true?</w:t>
      </w:r>
    </w:p>
    <w:p w14:paraId="371AC23E" w14:textId="77777777" w:rsidR="0079394D" w:rsidRDefault="0079394D" w:rsidP="0079394D">
      <w:pPr>
        <w:pStyle w:val="NoSpacing"/>
        <w:numPr>
          <w:ilvl w:val="0"/>
          <w:numId w:val="7"/>
        </w:numPr>
        <w:rPr>
          <w:rFonts w:ascii="Arial" w:hAnsi="Arial" w:cs="Arial"/>
        </w:rPr>
      </w:pPr>
      <w:r>
        <w:rPr>
          <w:rFonts w:ascii="Arial" w:hAnsi="Arial" w:cs="Arial"/>
        </w:rPr>
        <w:t>The total expenses on the Income Statement are understated.</w:t>
      </w:r>
    </w:p>
    <w:p w14:paraId="189AA243" w14:textId="77777777" w:rsidR="0079394D" w:rsidRDefault="0079394D" w:rsidP="0079394D">
      <w:pPr>
        <w:pStyle w:val="NoSpacing"/>
        <w:numPr>
          <w:ilvl w:val="0"/>
          <w:numId w:val="7"/>
        </w:numPr>
        <w:rPr>
          <w:rFonts w:ascii="Arial" w:hAnsi="Arial" w:cs="Arial"/>
        </w:rPr>
      </w:pPr>
      <w:r>
        <w:rPr>
          <w:rFonts w:ascii="Arial" w:hAnsi="Arial" w:cs="Arial"/>
        </w:rPr>
        <w:t>The total assets on the Balance Sheet are understated.</w:t>
      </w:r>
    </w:p>
    <w:p w14:paraId="7F4FA0BA" w14:textId="77777777" w:rsidR="0079394D" w:rsidRDefault="0079394D" w:rsidP="0079394D">
      <w:pPr>
        <w:pStyle w:val="NoSpacing"/>
        <w:numPr>
          <w:ilvl w:val="0"/>
          <w:numId w:val="7"/>
        </w:numPr>
        <w:rPr>
          <w:rFonts w:ascii="Arial" w:hAnsi="Arial" w:cs="Arial"/>
        </w:rPr>
      </w:pPr>
      <w:r>
        <w:rPr>
          <w:rFonts w:ascii="Arial" w:hAnsi="Arial" w:cs="Arial"/>
        </w:rPr>
        <w:t>The total expenses on the Income Statement are understated by $420.</w:t>
      </w:r>
    </w:p>
    <w:p w14:paraId="2CD60F36" w14:textId="77777777" w:rsidR="0079394D" w:rsidRDefault="0079394D" w:rsidP="0079394D">
      <w:pPr>
        <w:pStyle w:val="NoSpacing"/>
        <w:numPr>
          <w:ilvl w:val="0"/>
          <w:numId w:val="7"/>
        </w:numPr>
        <w:rPr>
          <w:rFonts w:ascii="Arial" w:hAnsi="Arial" w:cs="Arial"/>
        </w:rPr>
      </w:pPr>
      <w:r>
        <w:rPr>
          <w:rFonts w:ascii="Arial" w:hAnsi="Arial" w:cs="Arial"/>
        </w:rPr>
        <w:t>The total assets on the Balance Sheet are overstated.</w:t>
      </w:r>
    </w:p>
    <w:p w14:paraId="2B124609" w14:textId="77777777" w:rsidR="0079394D" w:rsidRPr="00894C20" w:rsidRDefault="0079394D" w:rsidP="0079394D">
      <w:pPr>
        <w:pStyle w:val="NoSpacing"/>
        <w:numPr>
          <w:ilvl w:val="0"/>
          <w:numId w:val="7"/>
        </w:numPr>
        <w:rPr>
          <w:rFonts w:ascii="Arial" w:hAnsi="Arial" w:cs="Arial"/>
        </w:rPr>
      </w:pPr>
      <w:r>
        <w:rPr>
          <w:rFonts w:ascii="Arial" w:hAnsi="Arial" w:cs="Arial"/>
        </w:rPr>
        <w:t>Both A and D are true statements.</w:t>
      </w:r>
    </w:p>
    <w:p w14:paraId="7715A2AE" w14:textId="77777777" w:rsidR="0079394D" w:rsidRDefault="0079394D" w:rsidP="0079394D">
      <w:pPr>
        <w:pStyle w:val="NoSpacing"/>
        <w:rPr>
          <w:rFonts w:ascii="Arial" w:hAnsi="Arial" w:cs="Arial"/>
        </w:rPr>
      </w:pPr>
    </w:p>
    <w:p w14:paraId="140EDE22" w14:textId="77777777" w:rsidR="0079394D" w:rsidRDefault="0079394D" w:rsidP="0079394D">
      <w:pPr>
        <w:pStyle w:val="NoSpacing"/>
        <w:rPr>
          <w:rFonts w:ascii="Arial" w:hAnsi="Arial" w:cs="Arial"/>
        </w:rPr>
      </w:pPr>
    </w:p>
    <w:p w14:paraId="196C67A4" w14:textId="7ED3416A" w:rsidR="0079394D" w:rsidRDefault="0079394D" w:rsidP="008E00DD">
      <w:pPr>
        <w:pStyle w:val="NoSpacing"/>
        <w:jc w:val="both"/>
        <w:rPr>
          <w:rFonts w:ascii="Arial" w:hAnsi="Arial" w:cs="Arial"/>
          <w:b/>
          <w:bCs/>
        </w:rPr>
      </w:pPr>
      <w:r w:rsidRPr="00894C20">
        <w:rPr>
          <w:rFonts w:ascii="Arial" w:hAnsi="Arial" w:cs="Arial"/>
          <w:b/>
          <w:bCs/>
        </w:rPr>
        <w:t xml:space="preserve">Continue to refer to Table </w:t>
      </w:r>
      <w:r>
        <w:rPr>
          <w:rFonts w:ascii="Arial" w:hAnsi="Arial" w:cs="Arial"/>
          <w:b/>
          <w:bCs/>
        </w:rPr>
        <w:t>1</w:t>
      </w:r>
      <w:r w:rsidRPr="00894C20">
        <w:rPr>
          <w:rFonts w:ascii="Arial" w:hAnsi="Arial" w:cs="Arial"/>
          <w:b/>
          <w:bCs/>
        </w:rPr>
        <w:t>.</w:t>
      </w:r>
      <w:r>
        <w:rPr>
          <w:rFonts w:ascii="Arial" w:hAnsi="Arial" w:cs="Arial"/>
          <w:b/>
          <w:bCs/>
        </w:rPr>
        <w:t xml:space="preserve"> </w:t>
      </w:r>
      <w:r w:rsidRPr="00894C20">
        <w:rPr>
          <w:rFonts w:ascii="Arial" w:hAnsi="Arial" w:cs="Arial"/>
          <w:b/>
          <w:bCs/>
        </w:rPr>
        <w:t xml:space="preserve"> </w:t>
      </w:r>
      <w:r>
        <w:rPr>
          <w:rFonts w:ascii="Arial" w:hAnsi="Arial" w:cs="Arial"/>
          <w:b/>
          <w:bCs/>
        </w:rPr>
        <w:t>For questions 72 through 75, write the correct amount on your answer sheet.</w:t>
      </w:r>
    </w:p>
    <w:p w14:paraId="6ED0B546" w14:textId="77777777" w:rsidR="0079394D" w:rsidRDefault="0079394D" w:rsidP="0079394D">
      <w:pPr>
        <w:pStyle w:val="NoSpacing"/>
        <w:rPr>
          <w:rFonts w:ascii="Arial" w:hAnsi="Arial" w:cs="Arial"/>
          <w:b/>
          <w:bCs/>
        </w:rPr>
      </w:pPr>
    </w:p>
    <w:p w14:paraId="57C72F32" w14:textId="77777777" w:rsidR="0079394D" w:rsidRDefault="0079394D" w:rsidP="0079394D">
      <w:pPr>
        <w:pStyle w:val="NoSpacing"/>
        <w:rPr>
          <w:rFonts w:ascii="Arial" w:hAnsi="Arial" w:cs="Arial"/>
        </w:rPr>
      </w:pPr>
      <w:r>
        <w:rPr>
          <w:rFonts w:ascii="Arial" w:hAnsi="Arial" w:cs="Arial"/>
        </w:rPr>
        <w:t>72. What was the balance of the owner’s capital account in the general ledger on</w:t>
      </w:r>
    </w:p>
    <w:p w14:paraId="0F6A793E" w14:textId="77777777" w:rsidR="0079394D" w:rsidRDefault="0079394D" w:rsidP="0079394D">
      <w:pPr>
        <w:pStyle w:val="NoSpacing"/>
        <w:ind w:firstLine="432"/>
        <w:rPr>
          <w:rFonts w:ascii="Arial" w:hAnsi="Arial" w:cs="Arial"/>
        </w:rPr>
      </w:pPr>
      <w:r>
        <w:rPr>
          <w:rFonts w:ascii="Arial" w:hAnsi="Arial" w:cs="Arial"/>
        </w:rPr>
        <w:t>January 1, 2023?</w:t>
      </w:r>
    </w:p>
    <w:p w14:paraId="02B9FE78" w14:textId="77777777" w:rsidR="0079394D" w:rsidRDefault="0079394D" w:rsidP="0079394D">
      <w:pPr>
        <w:pStyle w:val="NoSpacing"/>
        <w:rPr>
          <w:rFonts w:ascii="Arial" w:hAnsi="Arial" w:cs="Arial"/>
        </w:rPr>
      </w:pPr>
      <w:r>
        <w:rPr>
          <w:rFonts w:ascii="Arial" w:hAnsi="Arial" w:cs="Arial"/>
        </w:rPr>
        <w:t>73. What was the balance of the owner’s capital account in the general ledger on</w:t>
      </w:r>
    </w:p>
    <w:p w14:paraId="3463E4E3" w14:textId="77777777" w:rsidR="0079394D" w:rsidRDefault="0079394D" w:rsidP="0079394D">
      <w:pPr>
        <w:pStyle w:val="NoSpacing"/>
        <w:ind w:firstLine="432"/>
        <w:rPr>
          <w:rFonts w:ascii="Arial" w:hAnsi="Arial" w:cs="Arial"/>
        </w:rPr>
      </w:pPr>
      <w:r>
        <w:rPr>
          <w:rFonts w:ascii="Arial" w:hAnsi="Arial" w:cs="Arial"/>
        </w:rPr>
        <w:t>January 31, 2023?</w:t>
      </w:r>
    </w:p>
    <w:p w14:paraId="7750A125" w14:textId="77777777" w:rsidR="0079394D" w:rsidRDefault="0079394D" w:rsidP="0079394D">
      <w:pPr>
        <w:pStyle w:val="NoSpacing"/>
        <w:rPr>
          <w:rFonts w:ascii="Arial" w:hAnsi="Arial" w:cs="Arial"/>
        </w:rPr>
      </w:pPr>
      <w:r>
        <w:rPr>
          <w:rFonts w:ascii="Arial" w:hAnsi="Arial" w:cs="Arial"/>
        </w:rPr>
        <w:t>74. What was the balance of Supplies Expense on the work sheet in the Trial Balance?</w:t>
      </w:r>
    </w:p>
    <w:p w14:paraId="6B4300A0" w14:textId="77777777" w:rsidR="0079394D" w:rsidRDefault="0079394D" w:rsidP="0079394D">
      <w:pPr>
        <w:pStyle w:val="NoSpacing"/>
        <w:ind w:hanging="90"/>
        <w:rPr>
          <w:rFonts w:ascii="Arial" w:hAnsi="Arial" w:cs="Arial"/>
        </w:rPr>
      </w:pPr>
      <w:r>
        <w:rPr>
          <w:rFonts w:ascii="Arial" w:hAnsi="Arial" w:cs="Arial"/>
        </w:rPr>
        <w:t>*75. What is the amount of net income or net loss for the month of January?</w:t>
      </w:r>
    </w:p>
    <w:p w14:paraId="047BE175" w14:textId="77777777" w:rsidR="0079394D" w:rsidRDefault="0079394D" w:rsidP="0079394D">
      <w:pPr>
        <w:pStyle w:val="NoSpacing"/>
        <w:rPr>
          <w:rFonts w:ascii="Arial" w:hAnsi="Arial" w:cs="Arial"/>
        </w:rPr>
      </w:pPr>
    </w:p>
    <w:p w14:paraId="1F84E533" w14:textId="77777777" w:rsidR="0079394D" w:rsidRPr="00894C20" w:rsidRDefault="0079394D" w:rsidP="0079394D">
      <w:pPr>
        <w:pStyle w:val="NoSpacing"/>
        <w:rPr>
          <w:rFonts w:ascii="Arial" w:hAnsi="Arial" w:cs="Arial"/>
        </w:rPr>
      </w:pPr>
    </w:p>
    <w:p w14:paraId="4859A8FF" w14:textId="2E8A0441" w:rsidR="0079394D" w:rsidRPr="00894C20" w:rsidRDefault="0079394D" w:rsidP="0079394D">
      <w:pPr>
        <w:pStyle w:val="NoSpacing"/>
        <w:jc w:val="both"/>
        <w:rPr>
          <w:rFonts w:ascii="Arial" w:hAnsi="Arial" w:cs="Arial"/>
          <w:b/>
          <w:bCs/>
        </w:rPr>
      </w:pPr>
      <w:r w:rsidRPr="00894C20">
        <w:rPr>
          <w:rFonts w:ascii="Arial" w:hAnsi="Arial" w:cs="Arial"/>
          <w:b/>
          <w:bCs/>
        </w:rPr>
        <w:t xml:space="preserve">Continue to refer to Table </w:t>
      </w:r>
      <w:r>
        <w:rPr>
          <w:rFonts w:ascii="Arial" w:hAnsi="Arial" w:cs="Arial"/>
          <w:b/>
          <w:bCs/>
        </w:rPr>
        <w:t>1</w:t>
      </w:r>
      <w:r w:rsidRPr="00894C20">
        <w:rPr>
          <w:rFonts w:ascii="Arial" w:hAnsi="Arial" w:cs="Arial"/>
          <w:b/>
          <w:bCs/>
        </w:rPr>
        <w:t>.  The following chart represents the bottom three lines of selected columns on the completed work sheet: subtotals before net income or net loss is calculated; the line for net income or net loss; and the line for the respective balancing totals for the income statement columns and the balance sheet columns.</w:t>
      </w:r>
    </w:p>
    <w:p w14:paraId="32B525D0" w14:textId="77777777" w:rsidR="0079394D" w:rsidRPr="00894C20" w:rsidRDefault="0079394D" w:rsidP="0079394D">
      <w:pPr>
        <w:pStyle w:val="NoSpacing"/>
        <w:rPr>
          <w:rFonts w:ascii="Arial" w:hAnsi="Arial" w:cs="Arial"/>
          <w:b/>
          <w:bCs/>
          <w:sz w:val="16"/>
          <w:szCs w:val="16"/>
        </w:rPr>
      </w:pPr>
    </w:p>
    <w:p w14:paraId="6A787AF8" w14:textId="77411775" w:rsidR="0079394D" w:rsidRPr="00894C20" w:rsidRDefault="0079394D" w:rsidP="0079394D">
      <w:pPr>
        <w:pStyle w:val="NoSpacing"/>
        <w:jc w:val="both"/>
        <w:rPr>
          <w:rFonts w:ascii="Arial" w:hAnsi="Arial" w:cs="Arial"/>
          <w:b/>
          <w:bCs/>
        </w:rPr>
      </w:pPr>
      <w:r w:rsidRPr="00894C20">
        <w:rPr>
          <w:rFonts w:ascii="Arial" w:hAnsi="Arial" w:cs="Arial"/>
          <w:b/>
          <w:bCs/>
        </w:rPr>
        <w:t xml:space="preserve">For each of the questions </w:t>
      </w:r>
      <w:r>
        <w:rPr>
          <w:rFonts w:ascii="Arial" w:hAnsi="Arial" w:cs="Arial"/>
          <w:b/>
          <w:bCs/>
        </w:rPr>
        <w:t>76</w:t>
      </w:r>
      <w:r w:rsidRPr="00894C20">
        <w:rPr>
          <w:rFonts w:ascii="Arial" w:hAnsi="Arial" w:cs="Arial"/>
          <w:b/>
          <w:bCs/>
        </w:rPr>
        <w:t xml:space="preserve"> through </w:t>
      </w:r>
      <w:r>
        <w:rPr>
          <w:rFonts w:ascii="Arial" w:hAnsi="Arial" w:cs="Arial"/>
          <w:b/>
          <w:bCs/>
        </w:rPr>
        <w:t>79</w:t>
      </w:r>
      <w:r w:rsidRPr="00894C20">
        <w:rPr>
          <w:rFonts w:ascii="Arial" w:hAnsi="Arial" w:cs="Arial"/>
          <w:b/>
          <w:bCs/>
        </w:rPr>
        <w:t xml:space="preserve"> (found in the chart below), write the correct amount on your answer sheet.</w:t>
      </w:r>
    </w:p>
    <w:p w14:paraId="2B127734" w14:textId="77777777" w:rsidR="0079394D" w:rsidRPr="00894C20" w:rsidRDefault="0079394D" w:rsidP="0079394D">
      <w:pPr>
        <w:pStyle w:val="NoSpacing"/>
        <w:rPr>
          <w:rFonts w:ascii="Arial" w:hAnsi="Arial" w:cs="Arial"/>
          <w:sz w:val="16"/>
          <w:szCs w:val="16"/>
        </w:rPr>
      </w:pPr>
    </w:p>
    <w:tbl>
      <w:tblPr>
        <w:tblStyle w:val="TableGrid"/>
        <w:tblW w:w="0" w:type="auto"/>
        <w:tblLook w:val="01E0" w:firstRow="1" w:lastRow="1" w:firstColumn="1" w:lastColumn="1" w:noHBand="0" w:noVBand="0"/>
      </w:tblPr>
      <w:tblGrid>
        <w:gridCol w:w="90"/>
        <w:gridCol w:w="3150"/>
        <w:gridCol w:w="1530"/>
        <w:gridCol w:w="1620"/>
        <w:gridCol w:w="1530"/>
        <w:gridCol w:w="1435"/>
      </w:tblGrid>
      <w:tr w:rsidR="0079394D" w:rsidRPr="00894C20" w14:paraId="47380786" w14:textId="77777777" w:rsidTr="00FA4834">
        <w:trPr>
          <w:gridBefore w:val="1"/>
          <w:wBefore w:w="90" w:type="dxa"/>
        </w:trPr>
        <w:tc>
          <w:tcPr>
            <w:tcW w:w="3150" w:type="dxa"/>
            <w:tcBorders>
              <w:top w:val="nil"/>
              <w:left w:val="nil"/>
              <w:bottom w:val="nil"/>
            </w:tcBorders>
            <w:shd w:val="clear" w:color="auto" w:fill="auto"/>
          </w:tcPr>
          <w:p w14:paraId="7E73CA12" w14:textId="77777777" w:rsidR="0079394D" w:rsidRPr="00894C20" w:rsidRDefault="0079394D" w:rsidP="00FA4834">
            <w:pPr>
              <w:pStyle w:val="NoSpacing"/>
              <w:rPr>
                <w:rFonts w:ascii="Arial" w:hAnsi="Arial" w:cs="Arial"/>
                <w:sz w:val="24"/>
                <w:szCs w:val="24"/>
              </w:rPr>
            </w:pPr>
          </w:p>
        </w:tc>
        <w:tc>
          <w:tcPr>
            <w:tcW w:w="3150" w:type="dxa"/>
            <w:gridSpan w:val="2"/>
            <w:shd w:val="clear" w:color="auto" w:fill="D9D9D9" w:themeFill="background1" w:themeFillShade="D9"/>
          </w:tcPr>
          <w:p w14:paraId="3B1C1FFB" w14:textId="77777777" w:rsidR="0079394D" w:rsidRPr="00663AD4" w:rsidRDefault="0079394D" w:rsidP="00FA4834">
            <w:pPr>
              <w:pStyle w:val="NoSpacing"/>
              <w:jc w:val="center"/>
              <w:rPr>
                <w:rFonts w:ascii="Arial" w:hAnsi="Arial" w:cs="Arial"/>
                <w:b/>
                <w:bCs/>
                <w:sz w:val="24"/>
                <w:szCs w:val="24"/>
              </w:rPr>
            </w:pPr>
            <w:r w:rsidRPr="00663AD4">
              <w:rPr>
                <w:rFonts w:ascii="Arial" w:hAnsi="Arial" w:cs="Arial"/>
                <w:b/>
                <w:bCs/>
                <w:sz w:val="24"/>
                <w:szCs w:val="24"/>
              </w:rPr>
              <w:t>Income Statement</w:t>
            </w:r>
          </w:p>
        </w:tc>
        <w:tc>
          <w:tcPr>
            <w:tcW w:w="2965" w:type="dxa"/>
            <w:gridSpan w:val="2"/>
            <w:shd w:val="clear" w:color="auto" w:fill="D9D9D9" w:themeFill="background1" w:themeFillShade="D9"/>
          </w:tcPr>
          <w:p w14:paraId="4103BB5F" w14:textId="77777777" w:rsidR="0079394D" w:rsidRPr="00663AD4" w:rsidRDefault="0079394D" w:rsidP="00FA4834">
            <w:pPr>
              <w:pStyle w:val="NoSpacing"/>
              <w:jc w:val="center"/>
              <w:rPr>
                <w:rFonts w:ascii="Arial" w:hAnsi="Arial" w:cs="Arial"/>
                <w:b/>
                <w:bCs/>
                <w:sz w:val="24"/>
                <w:szCs w:val="24"/>
              </w:rPr>
            </w:pPr>
            <w:r w:rsidRPr="00663AD4">
              <w:rPr>
                <w:rFonts w:ascii="Arial" w:hAnsi="Arial" w:cs="Arial"/>
                <w:b/>
                <w:bCs/>
                <w:sz w:val="24"/>
                <w:szCs w:val="24"/>
              </w:rPr>
              <w:t>Balance Sheet</w:t>
            </w:r>
          </w:p>
        </w:tc>
      </w:tr>
      <w:tr w:rsidR="0079394D" w:rsidRPr="00894C20" w14:paraId="15C07284" w14:textId="77777777" w:rsidTr="00FA4834">
        <w:trPr>
          <w:gridBefore w:val="1"/>
          <w:wBefore w:w="90" w:type="dxa"/>
        </w:trPr>
        <w:tc>
          <w:tcPr>
            <w:tcW w:w="3150" w:type="dxa"/>
            <w:tcBorders>
              <w:top w:val="nil"/>
              <w:left w:val="nil"/>
            </w:tcBorders>
            <w:shd w:val="clear" w:color="auto" w:fill="auto"/>
          </w:tcPr>
          <w:p w14:paraId="4B857B9E" w14:textId="77777777" w:rsidR="0079394D" w:rsidRPr="00894C20" w:rsidRDefault="0079394D" w:rsidP="00FA4834">
            <w:pPr>
              <w:pStyle w:val="NoSpacing"/>
              <w:rPr>
                <w:rFonts w:ascii="Arial" w:hAnsi="Arial" w:cs="Arial"/>
                <w:sz w:val="24"/>
                <w:szCs w:val="24"/>
              </w:rPr>
            </w:pPr>
          </w:p>
        </w:tc>
        <w:tc>
          <w:tcPr>
            <w:tcW w:w="1530" w:type="dxa"/>
            <w:shd w:val="clear" w:color="auto" w:fill="D9D9D9" w:themeFill="background1" w:themeFillShade="D9"/>
          </w:tcPr>
          <w:p w14:paraId="5AE4315E" w14:textId="77777777" w:rsidR="0079394D" w:rsidRPr="00663AD4" w:rsidRDefault="0079394D" w:rsidP="00FA4834">
            <w:pPr>
              <w:pStyle w:val="NoSpacing"/>
              <w:jc w:val="center"/>
              <w:rPr>
                <w:rFonts w:ascii="Arial" w:hAnsi="Arial" w:cs="Arial"/>
                <w:b/>
                <w:bCs/>
                <w:sz w:val="24"/>
                <w:szCs w:val="24"/>
              </w:rPr>
            </w:pPr>
            <w:r w:rsidRPr="00663AD4">
              <w:rPr>
                <w:rFonts w:ascii="Arial" w:hAnsi="Arial" w:cs="Arial"/>
                <w:b/>
                <w:bCs/>
                <w:sz w:val="24"/>
                <w:szCs w:val="24"/>
              </w:rPr>
              <w:t>Debit</w:t>
            </w:r>
          </w:p>
        </w:tc>
        <w:tc>
          <w:tcPr>
            <w:tcW w:w="1620" w:type="dxa"/>
            <w:shd w:val="clear" w:color="auto" w:fill="D9D9D9" w:themeFill="background1" w:themeFillShade="D9"/>
          </w:tcPr>
          <w:p w14:paraId="7F46BC3C" w14:textId="77777777" w:rsidR="0079394D" w:rsidRPr="00663AD4" w:rsidRDefault="0079394D" w:rsidP="00FA4834">
            <w:pPr>
              <w:pStyle w:val="NoSpacing"/>
              <w:jc w:val="center"/>
              <w:rPr>
                <w:rFonts w:ascii="Arial" w:hAnsi="Arial" w:cs="Arial"/>
                <w:b/>
                <w:bCs/>
                <w:sz w:val="24"/>
                <w:szCs w:val="24"/>
              </w:rPr>
            </w:pPr>
            <w:r w:rsidRPr="00663AD4">
              <w:rPr>
                <w:rFonts w:ascii="Arial" w:hAnsi="Arial" w:cs="Arial"/>
                <w:b/>
                <w:bCs/>
                <w:sz w:val="24"/>
                <w:szCs w:val="24"/>
              </w:rPr>
              <w:t>Credit</w:t>
            </w:r>
          </w:p>
        </w:tc>
        <w:tc>
          <w:tcPr>
            <w:tcW w:w="1530" w:type="dxa"/>
            <w:shd w:val="clear" w:color="auto" w:fill="D9D9D9" w:themeFill="background1" w:themeFillShade="D9"/>
          </w:tcPr>
          <w:p w14:paraId="57B048E0" w14:textId="77777777" w:rsidR="0079394D" w:rsidRPr="00663AD4" w:rsidRDefault="0079394D" w:rsidP="00FA4834">
            <w:pPr>
              <w:pStyle w:val="NoSpacing"/>
              <w:jc w:val="center"/>
              <w:rPr>
                <w:rFonts w:ascii="Arial" w:hAnsi="Arial" w:cs="Arial"/>
                <w:b/>
                <w:bCs/>
                <w:sz w:val="24"/>
                <w:szCs w:val="24"/>
              </w:rPr>
            </w:pPr>
            <w:r w:rsidRPr="00663AD4">
              <w:rPr>
                <w:rFonts w:ascii="Arial" w:hAnsi="Arial" w:cs="Arial"/>
                <w:b/>
                <w:bCs/>
                <w:sz w:val="24"/>
                <w:szCs w:val="24"/>
              </w:rPr>
              <w:t>Debit</w:t>
            </w:r>
          </w:p>
        </w:tc>
        <w:tc>
          <w:tcPr>
            <w:tcW w:w="1435" w:type="dxa"/>
            <w:shd w:val="clear" w:color="auto" w:fill="D9D9D9" w:themeFill="background1" w:themeFillShade="D9"/>
          </w:tcPr>
          <w:p w14:paraId="20E8959D" w14:textId="77777777" w:rsidR="0079394D" w:rsidRPr="00663AD4" w:rsidRDefault="0079394D" w:rsidP="00FA4834">
            <w:pPr>
              <w:pStyle w:val="NoSpacing"/>
              <w:jc w:val="center"/>
              <w:rPr>
                <w:rFonts w:ascii="Arial" w:hAnsi="Arial" w:cs="Arial"/>
                <w:b/>
                <w:bCs/>
                <w:sz w:val="24"/>
                <w:szCs w:val="24"/>
              </w:rPr>
            </w:pPr>
            <w:r w:rsidRPr="00663AD4">
              <w:rPr>
                <w:rFonts w:ascii="Arial" w:hAnsi="Arial" w:cs="Arial"/>
                <w:b/>
                <w:bCs/>
                <w:sz w:val="24"/>
                <w:szCs w:val="24"/>
              </w:rPr>
              <w:t>Credit</w:t>
            </w:r>
          </w:p>
        </w:tc>
      </w:tr>
      <w:tr w:rsidR="0079394D" w:rsidRPr="00894C20" w14:paraId="20A1139C" w14:textId="77777777" w:rsidTr="00FA4834">
        <w:trPr>
          <w:trHeight w:val="144"/>
        </w:trPr>
        <w:tc>
          <w:tcPr>
            <w:tcW w:w="3240" w:type="dxa"/>
            <w:gridSpan w:val="2"/>
            <w:vAlign w:val="center"/>
          </w:tcPr>
          <w:p w14:paraId="12F5FA90" w14:textId="77777777" w:rsidR="0079394D" w:rsidRPr="00663AD4" w:rsidRDefault="0079394D" w:rsidP="00FA4834">
            <w:pPr>
              <w:pStyle w:val="NoSpacing"/>
              <w:rPr>
                <w:rFonts w:ascii="Arial" w:hAnsi="Arial" w:cs="Arial"/>
                <w:b/>
                <w:bCs/>
                <w:sz w:val="24"/>
                <w:szCs w:val="24"/>
              </w:rPr>
            </w:pPr>
            <w:r w:rsidRPr="00663AD4">
              <w:rPr>
                <w:rFonts w:ascii="Arial" w:hAnsi="Arial" w:cs="Arial"/>
                <w:b/>
                <w:bCs/>
                <w:sz w:val="24"/>
                <w:szCs w:val="24"/>
              </w:rPr>
              <w:t>Subtotals</w:t>
            </w:r>
          </w:p>
        </w:tc>
        <w:tc>
          <w:tcPr>
            <w:tcW w:w="1530" w:type="dxa"/>
            <w:vAlign w:val="center"/>
          </w:tcPr>
          <w:p w14:paraId="019A1A2B" w14:textId="77777777" w:rsidR="0079394D" w:rsidRPr="00894C20" w:rsidRDefault="0079394D" w:rsidP="00FA4834">
            <w:pPr>
              <w:pStyle w:val="NoSpacing"/>
              <w:jc w:val="center"/>
              <w:rPr>
                <w:rFonts w:ascii="Arial" w:hAnsi="Arial" w:cs="Arial"/>
                <w:sz w:val="24"/>
                <w:szCs w:val="24"/>
              </w:rPr>
            </w:pPr>
            <w:r w:rsidRPr="00894C20">
              <w:rPr>
                <w:rFonts w:ascii="Arial" w:hAnsi="Arial" w:cs="Arial"/>
                <w:sz w:val="24"/>
                <w:szCs w:val="24"/>
              </w:rPr>
              <w:t>#7</w:t>
            </w:r>
            <w:r>
              <w:rPr>
                <w:rFonts w:ascii="Arial" w:hAnsi="Arial" w:cs="Arial"/>
                <w:sz w:val="24"/>
                <w:szCs w:val="24"/>
              </w:rPr>
              <w:t>6</w:t>
            </w:r>
          </w:p>
        </w:tc>
        <w:tc>
          <w:tcPr>
            <w:tcW w:w="1620" w:type="dxa"/>
            <w:vAlign w:val="center"/>
          </w:tcPr>
          <w:p w14:paraId="0FEA8B69" w14:textId="77777777" w:rsidR="0079394D" w:rsidRPr="00894C20" w:rsidRDefault="0079394D" w:rsidP="00FA4834">
            <w:pPr>
              <w:pStyle w:val="NoSpacing"/>
              <w:jc w:val="center"/>
              <w:rPr>
                <w:rFonts w:ascii="Arial" w:hAnsi="Arial" w:cs="Arial"/>
                <w:sz w:val="24"/>
                <w:szCs w:val="24"/>
              </w:rPr>
            </w:pPr>
            <w:r w:rsidRPr="00894C20">
              <w:rPr>
                <w:rFonts w:ascii="Arial" w:hAnsi="Arial" w:cs="Arial"/>
                <w:sz w:val="24"/>
                <w:szCs w:val="24"/>
              </w:rPr>
              <w:t>#7</w:t>
            </w:r>
            <w:r>
              <w:rPr>
                <w:rFonts w:ascii="Arial" w:hAnsi="Arial" w:cs="Arial"/>
                <w:sz w:val="24"/>
                <w:szCs w:val="24"/>
              </w:rPr>
              <w:t>7</w:t>
            </w:r>
          </w:p>
        </w:tc>
        <w:tc>
          <w:tcPr>
            <w:tcW w:w="1530" w:type="dxa"/>
            <w:vAlign w:val="center"/>
          </w:tcPr>
          <w:p w14:paraId="33F2FFEE" w14:textId="77777777" w:rsidR="0079394D" w:rsidRPr="00894C20" w:rsidRDefault="0079394D" w:rsidP="00FA4834">
            <w:pPr>
              <w:pStyle w:val="NoSpacing"/>
              <w:jc w:val="center"/>
              <w:rPr>
                <w:rFonts w:ascii="Arial" w:hAnsi="Arial" w:cs="Arial"/>
                <w:sz w:val="24"/>
                <w:szCs w:val="24"/>
              </w:rPr>
            </w:pPr>
            <w:r w:rsidRPr="00894C20">
              <w:rPr>
                <w:rFonts w:ascii="Arial" w:hAnsi="Arial" w:cs="Arial"/>
                <w:sz w:val="24"/>
                <w:szCs w:val="24"/>
              </w:rPr>
              <w:t>#7</w:t>
            </w:r>
            <w:r>
              <w:rPr>
                <w:rFonts w:ascii="Arial" w:hAnsi="Arial" w:cs="Arial"/>
                <w:sz w:val="24"/>
                <w:szCs w:val="24"/>
              </w:rPr>
              <w:t>8</w:t>
            </w:r>
          </w:p>
        </w:tc>
        <w:tc>
          <w:tcPr>
            <w:tcW w:w="1435" w:type="dxa"/>
            <w:vAlign w:val="center"/>
          </w:tcPr>
          <w:p w14:paraId="0C512910" w14:textId="77777777" w:rsidR="0079394D" w:rsidRPr="00894C20" w:rsidRDefault="0079394D" w:rsidP="00FA4834">
            <w:pPr>
              <w:pStyle w:val="NoSpacing"/>
              <w:jc w:val="center"/>
              <w:rPr>
                <w:rFonts w:ascii="Arial" w:hAnsi="Arial" w:cs="Arial"/>
                <w:sz w:val="24"/>
                <w:szCs w:val="24"/>
              </w:rPr>
            </w:pPr>
            <w:r w:rsidRPr="00894C20">
              <w:rPr>
                <w:rFonts w:ascii="Arial" w:hAnsi="Arial" w:cs="Arial"/>
                <w:sz w:val="24"/>
                <w:szCs w:val="24"/>
              </w:rPr>
              <w:t>#7</w:t>
            </w:r>
            <w:r>
              <w:rPr>
                <w:rFonts w:ascii="Arial" w:hAnsi="Arial" w:cs="Arial"/>
                <w:sz w:val="24"/>
                <w:szCs w:val="24"/>
              </w:rPr>
              <w:t>9</w:t>
            </w:r>
          </w:p>
        </w:tc>
      </w:tr>
      <w:tr w:rsidR="0079394D" w:rsidRPr="00894C20" w14:paraId="45836150" w14:textId="77777777" w:rsidTr="00FA4834">
        <w:trPr>
          <w:trHeight w:val="144"/>
        </w:trPr>
        <w:tc>
          <w:tcPr>
            <w:tcW w:w="3240" w:type="dxa"/>
            <w:gridSpan w:val="2"/>
            <w:vAlign w:val="center"/>
          </w:tcPr>
          <w:p w14:paraId="5E79F9C3" w14:textId="77777777" w:rsidR="0079394D" w:rsidRPr="00663AD4" w:rsidRDefault="0079394D" w:rsidP="00FA4834">
            <w:pPr>
              <w:pStyle w:val="NoSpacing"/>
              <w:rPr>
                <w:rFonts w:ascii="Arial" w:hAnsi="Arial" w:cs="Arial"/>
                <w:b/>
                <w:bCs/>
                <w:sz w:val="24"/>
                <w:szCs w:val="24"/>
              </w:rPr>
            </w:pPr>
            <w:r w:rsidRPr="00663AD4">
              <w:rPr>
                <w:rFonts w:ascii="Arial" w:hAnsi="Arial" w:cs="Arial"/>
                <w:b/>
                <w:bCs/>
                <w:sz w:val="24"/>
                <w:szCs w:val="24"/>
              </w:rPr>
              <w:t>Net Income or &lt;Net Loss&gt;</w:t>
            </w:r>
          </w:p>
        </w:tc>
        <w:tc>
          <w:tcPr>
            <w:tcW w:w="1530" w:type="dxa"/>
            <w:vAlign w:val="center"/>
          </w:tcPr>
          <w:p w14:paraId="086F84DF" w14:textId="77777777" w:rsidR="0079394D" w:rsidRPr="00894C20" w:rsidRDefault="0079394D" w:rsidP="00FA4834">
            <w:pPr>
              <w:pStyle w:val="NoSpacing"/>
              <w:jc w:val="center"/>
              <w:rPr>
                <w:rFonts w:ascii="Arial" w:hAnsi="Arial" w:cs="Arial"/>
                <w:sz w:val="24"/>
                <w:szCs w:val="24"/>
              </w:rPr>
            </w:pPr>
            <w:r w:rsidRPr="00894C20">
              <w:rPr>
                <w:rFonts w:ascii="Arial" w:hAnsi="Arial" w:cs="Arial"/>
                <w:sz w:val="24"/>
                <w:szCs w:val="24"/>
              </w:rPr>
              <w:t>Red</w:t>
            </w:r>
          </w:p>
        </w:tc>
        <w:tc>
          <w:tcPr>
            <w:tcW w:w="1620" w:type="dxa"/>
            <w:vAlign w:val="center"/>
          </w:tcPr>
          <w:p w14:paraId="394924B2" w14:textId="77777777" w:rsidR="0079394D" w:rsidRPr="00894C20" w:rsidRDefault="0079394D" w:rsidP="00FA4834">
            <w:pPr>
              <w:pStyle w:val="NoSpacing"/>
              <w:jc w:val="center"/>
              <w:rPr>
                <w:rFonts w:ascii="Arial" w:hAnsi="Arial" w:cs="Arial"/>
                <w:sz w:val="24"/>
                <w:szCs w:val="24"/>
              </w:rPr>
            </w:pPr>
            <w:r w:rsidRPr="00894C20">
              <w:rPr>
                <w:rFonts w:ascii="Arial" w:hAnsi="Arial" w:cs="Arial"/>
                <w:sz w:val="24"/>
                <w:szCs w:val="24"/>
              </w:rPr>
              <w:t>Blue</w:t>
            </w:r>
          </w:p>
        </w:tc>
        <w:tc>
          <w:tcPr>
            <w:tcW w:w="1530" w:type="dxa"/>
            <w:vAlign w:val="center"/>
          </w:tcPr>
          <w:p w14:paraId="461197A8" w14:textId="77777777" w:rsidR="0079394D" w:rsidRPr="00894C20" w:rsidRDefault="0079394D" w:rsidP="00FA4834">
            <w:pPr>
              <w:pStyle w:val="NoSpacing"/>
              <w:jc w:val="center"/>
              <w:rPr>
                <w:rFonts w:ascii="Arial" w:hAnsi="Arial" w:cs="Arial"/>
                <w:sz w:val="24"/>
                <w:szCs w:val="24"/>
              </w:rPr>
            </w:pPr>
            <w:r w:rsidRPr="00894C20">
              <w:rPr>
                <w:rFonts w:ascii="Arial" w:hAnsi="Arial" w:cs="Arial"/>
                <w:sz w:val="24"/>
                <w:szCs w:val="24"/>
              </w:rPr>
              <w:t>Green</w:t>
            </w:r>
          </w:p>
        </w:tc>
        <w:tc>
          <w:tcPr>
            <w:tcW w:w="1435" w:type="dxa"/>
            <w:vAlign w:val="center"/>
          </w:tcPr>
          <w:p w14:paraId="2BF3DD73" w14:textId="77777777" w:rsidR="0079394D" w:rsidRPr="00894C20" w:rsidRDefault="0079394D" w:rsidP="00FA4834">
            <w:pPr>
              <w:pStyle w:val="NoSpacing"/>
              <w:jc w:val="center"/>
              <w:rPr>
                <w:rFonts w:ascii="Arial" w:hAnsi="Arial" w:cs="Arial"/>
                <w:sz w:val="24"/>
                <w:szCs w:val="24"/>
              </w:rPr>
            </w:pPr>
            <w:r w:rsidRPr="00894C20">
              <w:rPr>
                <w:rFonts w:ascii="Arial" w:hAnsi="Arial" w:cs="Arial"/>
                <w:sz w:val="24"/>
                <w:szCs w:val="24"/>
              </w:rPr>
              <w:t>Yellow</w:t>
            </w:r>
          </w:p>
        </w:tc>
      </w:tr>
      <w:tr w:rsidR="0079394D" w:rsidRPr="00894C20" w14:paraId="1188AB3D" w14:textId="77777777" w:rsidTr="00FA4834">
        <w:trPr>
          <w:trHeight w:val="144"/>
        </w:trPr>
        <w:tc>
          <w:tcPr>
            <w:tcW w:w="3240" w:type="dxa"/>
            <w:gridSpan w:val="2"/>
            <w:vAlign w:val="center"/>
          </w:tcPr>
          <w:p w14:paraId="5C39206A" w14:textId="77777777" w:rsidR="0079394D" w:rsidRPr="00663AD4" w:rsidRDefault="0079394D" w:rsidP="00FA4834">
            <w:pPr>
              <w:pStyle w:val="NoSpacing"/>
              <w:rPr>
                <w:rFonts w:ascii="Arial" w:hAnsi="Arial" w:cs="Arial"/>
                <w:b/>
                <w:bCs/>
                <w:sz w:val="24"/>
                <w:szCs w:val="24"/>
              </w:rPr>
            </w:pPr>
            <w:r w:rsidRPr="00663AD4">
              <w:rPr>
                <w:rFonts w:ascii="Arial" w:hAnsi="Arial" w:cs="Arial"/>
                <w:b/>
                <w:bCs/>
                <w:sz w:val="24"/>
                <w:szCs w:val="24"/>
              </w:rPr>
              <w:t>Totals</w:t>
            </w:r>
          </w:p>
        </w:tc>
        <w:tc>
          <w:tcPr>
            <w:tcW w:w="1530" w:type="dxa"/>
            <w:vAlign w:val="center"/>
          </w:tcPr>
          <w:p w14:paraId="169D60FF" w14:textId="77777777" w:rsidR="0079394D" w:rsidRPr="00894C20" w:rsidRDefault="0079394D" w:rsidP="00FA4834">
            <w:pPr>
              <w:pStyle w:val="NoSpacing"/>
              <w:jc w:val="center"/>
              <w:rPr>
                <w:rFonts w:ascii="Arial" w:hAnsi="Arial" w:cs="Arial"/>
                <w:sz w:val="24"/>
                <w:szCs w:val="24"/>
              </w:rPr>
            </w:pPr>
          </w:p>
        </w:tc>
        <w:tc>
          <w:tcPr>
            <w:tcW w:w="1620" w:type="dxa"/>
            <w:vAlign w:val="center"/>
          </w:tcPr>
          <w:p w14:paraId="2E9ECBFD" w14:textId="77777777" w:rsidR="0079394D" w:rsidRPr="00894C20" w:rsidRDefault="0079394D" w:rsidP="00FA4834">
            <w:pPr>
              <w:pStyle w:val="NoSpacing"/>
              <w:jc w:val="center"/>
              <w:rPr>
                <w:rFonts w:ascii="Arial" w:hAnsi="Arial" w:cs="Arial"/>
                <w:sz w:val="24"/>
                <w:szCs w:val="24"/>
              </w:rPr>
            </w:pPr>
          </w:p>
        </w:tc>
        <w:tc>
          <w:tcPr>
            <w:tcW w:w="1530" w:type="dxa"/>
            <w:vAlign w:val="center"/>
          </w:tcPr>
          <w:p w14:paraId="1D0468FA" w14:textId="77777777" w:rsidR="0079394D" w:rsidRPr="00894C20" w:rsidRDefault="0079394D" w:rsidP="00FA4834">
            <w:pPr>
              <w:pStyle w:val="NoSpacing"/>
              <w:jc w:val="center"/>
              <w:rPr>
                <w:rFonts w:ascii="Arial" w:hAnsi="Arial" w:cs="Arial"/>
                <w:sz w:val="24"/>
                <w:szCs w:val="24"/>
              </w:rPr>
            </w:pPr>
          </w:p>
        </w:tc>
        <w:tc>
          <w:tcPr>
            <w:tcW w:w="1435" w:type="dxa"/>
            <w:vAlign w:val="center"/>
          </w:tcPr>
          <w:p w14:paraId="4D3BFDE9" w14:textId="77777777" w:rsidR="0079394D" w:rsidRPr="00894C20" w:rsidRDefault="0079394D" w:rsidP="00FA4834">
            <w:pPr>
              <w:pStyle w:val="NoSpacing"/>
              <w:jc w:val="center"/>
              <w:rPr>
                <w:rFonts w:ascii="Arial" w:hAnsi="Arial" w:cs="Arial"/>
                <w:sz w:val="24"/>
                <w:szCs w:val="24"/>
              </w:rPr>
            </w:pPr>
          </w:p>
        </w:tc>
      </w:tr>
    </w:tbl>
    <w:p w14:paraId="431E0399" w14:textId="77777777" w:rsidR="0079394D" w:rsidRPr="00894C20" w:rsidRDefault="0079394D" w:rsidP="0079394D">
      <w:pPr>
        <w:pStyle w:val="NoSpacing"/>
        <w:rPr>
          <w:rFonts w:ascii="Arial" w:hAnsi="Arial" w:cs="Arial"/>
          <w:sz w:val="16"/>
          <w:szCs w:val="16"/>
        </w:rPr>
      </w:pPr>
    </w:p>
    <w:p w14:paraId="717CE683" w14:textId="161A2D69" w:rsidR="0079394D" w:rsidRPr="00894C20" w:rsidRDefault="0079394D" w:rsidP="0079394D">
      <w:pPr>
        <w:pStyle w:val="NoSpacing"/>
        <w:jc w:val="both"/>
        <w:rPr>
          <w:rFonts w:ascii="Arial" w:hAnsi="Arial" w:cs="Arial"/>
          <w:b/>
          <w:bCs/>
        </w:rPr>
      </w:pPr>
      <w:r w:rsidRPr="00894C20">
        <w:rPr>
          <w:rFonts w:ascii="Arial" w:hAnsi="Arial" w:cs="Arial"/>
          <w:b/>
          <w:bCs/>
        </w:rPr>
        <w:t xml:space="preserve">For </w:t>
      </w:r>
      <w:r>
        <w:rPr>
          <w:rFonts w:ascii="Arial" w:hAnsi="Arial" w:cs="Arial"/>
          <w:b/>
          <w:bCs/>
        </w:rPr>
        <w:t>question #</w:t>
      </w:r>
      <w:r w:rsidRPr="00894C20">
        <w:rPr>
          <w:rFonts w:ascii="Arial" w:hAnsi="Arial" w:cs="Arial"/>
          <w:b/>
          <w:bCs/>
        </w:rPr>
        <w:t xml:space="preserve"> </w:t>
      </w:r>
      <w:r>
        <w:rPr>
          <w:rFonts w:ascii="Arial" w:hAnsi="Arial" w:cs="Arial"/>
          <w:b/>
          <w:bCs/>
        </w:rPr>
        <w:t>80</w:t>
      </w:r>
      <w:r w:rsidRPr="00894C20">
        <w:rPr>
          <w:rFonts w:ascii="Arial" w:hAnsi="Arial" w:cs="Arial"/>
          <w:b/>
          <w:bCs/>
        </w:rPr>
        <w:t>, write the identifying letter of the best response on your answer sheet.</w:t>
      </w:r>
    </w:p>
    <w:p w14:paraId="5FA418F0" w14:textId="77777777" w:rsidR="0079394D" w:rsidRPr="00894C20" w:rsidRDefault="0079394D" w:rsidP="0079394D">
      <w:pPr>
        <w:pStyle w:val="NoSpacing"/>
        <w:rPr>
          <w:rFonts w:ascii="Arial" w:hAnsi="Arial" w:cs="Arial"/>
        </w:rPr>
      </w:pPr>
    </w:p>
    <w:p w14:paraId="355D9803" w14:textId="77777777" w:rsidR="0079394D" w:rsidRDefault="0079394D" w:rsidP="0079394D">
      <w:pPr>
        <w:pStyle w:val="NoSpacing"/>
        <w:ind w:hanging="90"/>
        <w:rPr>
          <w:rFonts w:ascii="Arial" w:hAnsi="Arial" w:cs="Arial"/>
        </w:rPr>
      </w:pPr>
      <w:r w:rsidRPr="00894C20">
        <w:rPr>
          <w:rFonts w:ascii="Arial" w:hAnsi="Arial" w:cs="Arial"/>
        </w:rPr>
        <w:t>*80. After the net income or net loss is calculated, indicate in which columns of the</w:t>
      </w:r>
    </w:p>
    <w:p w14:paraId="629D8959" w14:textId="77777777" w:rsidR="0079394D" w:rsidRPr="00894C20" w:rsidRDefault="0079394D" w:rsidP="0079394D">
      <w:pPr>
        <w:pStyle w:val="NoSpacing"/>
        <w:rPr>
          <w:rFonts w:ascii="Arial" w:hAnsi="Arial" w:cs="Arial"/>
        </w:rPr>
      </w:pPr>
      <w:r>
        <w:rPr>
          <w:rFonts w:ascii="Arial" w:hAnsi="Arial" w:cs="Arial"/>
        </w:rPr>
        <w:tab/>
      </w:r>
      <w:r w:rsidRPr="00894C20">
        <w:rPr>
          <w:rFonts w:ascii="Arial" w:hAnsi="Arial" w:cs="Arial"/>
        </w:rPr>
        <w:t>work sheet the amount would appear in the chart above using colors as indicators.</w:t>
      </w:r>
    </w:p>
    <w:p w14:paraId="50AB0880" w14:textId="77777777" w:rsidR="0079394D" w:rsidRPr="00894C20" w:rsidRDefault="0079394D" w:rsidP="0079394D">
      <w:pPr>
        <w:pStyle w:val="NoSpacing"/>
        <w:rPr>
          <w:rFonts w:ascii="Arial" w:hAnsi="Arial" w:cs="Arial"/>
        </w:rPr>
      </w:pPr>
      <w:r w:rsidRPr="00894C20">
        <w:rPr>
          <w:rFonts w:ascii="Arial" w:hAnsi="Arial" w:cs="Arial"/>
        </w:rPr>
        <w:t xml:space="preserve">      A. Blue Green</w:t>
      </w:r>
      <w:r w:rsidRPr="00894C20">
        <w:rPr>
          <w:rFonts w:ascii="Arial" w:hAnsi="Arial" w:cs="Arial"/>
        </w:rPr>
        <w:tab/>
      </w:r>
      <w:r w:rsidRPr="00894C20">
        <w:rPr>
          <w:rFonts w:ascii="Arial" w:hAnsi="Arial" w:cs="Arial"/>
        </w:rPr>
        <w:tab/>
      </w:r>
      <w:r w:rsidRPr="00894C20">
        <w:rPr>
          <w:rFonts w:ascii="Arial" w:hAnsi="Arial" w:cs="Arial"/>
        </w:rPr>
        <w:tab/>
        <w:t>C. Red Yellow</w:t>
      </w:r>
    </w:p>
    <w:p w14:paraId="4C72094A" w14:textId="77777777" w:rsidR="0079394D" w:rsidRPr="00894C20" w:rsidRDefault="0079394D" w:rsidP="0079394D">
      <w:pPr>
        <w:pStyle w:val="NoSpacing"/>
        <w:rPr>
          <w:rFonts w:ascii="Arial" w:hAnsi="Arial" w:cs="Arial"/>
        </w:rPr>
      </w:pPr>
      <w:r w:rsidRPr="00894C20">
        <w:rPr>
          <w:rFonts w:ascii="Arial" w:hAnsi="Arial" w:cs="Arial"/>
        </w:rPr>
        <w:t xml:space="preserve">      B. Blue Yellow</w:t>
      </w:r>
      <w:r w:rsidRPr="00894C20">
        <w:rPr>
          <w:rFonts w:ascii="Arial" w:hAnsi="Arial" w:cs="Arial"/>
        </w:rPr>
        <w:tab/>
      </w:r>
      <w:r w:rsidRPr="00894C20">
        <w:rPr>
          <w:rFonts w:ascii="Arial" w:hAnsi="Arial" w:cs="Arial"/>
        </w:rPr>
        <w:tab/>
      </w:r>
      <w:r w:rsidRPr="00894C20">
        <w:rPr>
          <w:rFonts w:ascii="Arial" w:hAnsi="Arial" w:cs="Arial"/>
        </w:rPr>
        <w:tab/>
        <w:t>D. Red Green</w:t>
      </w:r>
    </w:p>
    <w:p w14:paraId="4DDB4036" w14:textId="77777777" w:rsidR="0079394D" w:rsidRDefault="0079394D" w:rsidP="0079394D">
      <w:pPr>
        <w:pStyle w:val="NoSpacing"/>
        <w:rPr>
          <w:rFonts w:ascii="Arial" w:hAnsi="Arial" w:cs="Arial"/>
        </w:rPr>
      </w:pPr>
    </w:p>
    <w:p w14:paraId="6F3B39C5" w14:textId="77777777" w:rsidR="0079394D" w:rsidRDefault="0079394D" w:rsidP="0079394D">
      <w:pPr>
        <w:pStyle w:val="NoSpacing"/>
        <w:rPr>
          <w:rFonts w:ascii="Arial" w:hAnsi="Arial" w:cs="Arial"/>
        </w:rPr>
      </w:pPr>
    </w:p>
    <w:p w14:paraId="4E2438D2" w14:textId="77777777" w:rsidR="0079394D" w:rsidRDefault="0079394D" w:rsidP="0079394D">
      <w:pPr>
        <w:pStyle w:val="NoSpacing"/>
        <w:jc w:val="both"/>
        <w:rPr>
          <w:rFonts w:ascii="Arial" w:hAnsi="Arial" w:cs="Arial"/>
          <w:b/>
          <w:bCs/>
        </w:rPr>
      </w:pPr>
      <w:r w:rsidRPr="00894C20">
        <w:rPr>
          <w:rFonts w:ascii="Arial" w:hAnsi="Arial" w:cs="Arial"/>
          <w:b/>
          <w:bCs/>
        </w:rPr>
        <w:t>This is the end of the exam.  Please hold your exam and answer sheet until the contest director calls for them.  Thank you.</w:t>
      </w:r>
    </w:p>
    <w:p w14:paraId="5EA4ACAD" w14:textId="77777777" w:rsidR="0079394D" w:rsidRDefault="0079394D" w:rsidP="0079394D">
      <w:pPr>
        <w:pStyle w:val="NoSpacing"/>
        <w:jc w:val="both"/>
        <w:rPr>
          <w:rFonts w:ascii="Arial" w:hAnsi="Arial" w:cs="Arial"/>
          <w:b/>
          <w:bCs/>
        </w:rPr>
      </w:pPr>
    </w:p>
    <w:p w14:paraId="6E814143" w14:textId="77777777" w:rsidR="0079394D" w:rsidRPr="000D13DD" w:rsidRDefault="0079394D" w:rsidP="0079394D">
      <w:pPr>
        <w:pStyle w:val="NoSpacing"/>
        <w:rPr>
          <w:rFonts w:ascii="Arial" w:hAnsi="Arial" w:cs="Arial"/>
        </w:rPr>
      </w:pPr>
    </w:p>
    <w:p w14:paraId="6FB18E10" w14:textId="77777777" w:rsidR="0079394D" w:rsidRDefault="0079394D" w:rsidP="0079394D">
      <w:pPr>
        <w:pStyle w:val="NoSpacing"/>
        <w:jc w:val="center"/>
        <w:rPr>
          <w:rFonts w:ascii="Arial" w:hAnsi="Arial" w:cs="Arial"/>
          <w:b/>
          <w:bCs/>
          <w:i/>
          <w:iCs/>
          <w:sz w:val="28"/>
          <w:szCs w:val="28"/>
        </w:rPr>
      </w:pPr>
    </w:p>
    <w:p w14:paraId="09A3FD38" w14:textId="77777777" w:rsidR="0079394D" w:rsidRDefault="0079394D" w:rsidP="0079394D">
      <w:pPr>
        <w:pStyle w:val="NoSpacing"/>
        <w:jc w:val="center"/>
        <w:rPr>
          <w:rFonts w:ascii="Arial" w:hAnsi="Arial" w:cs="Arial"/>
          <w:b/>
          <w:bCs/>
          <w:i/>
          <w:iCs/>
          <w:sz w:val="28"/>
          <w:szCs w:val="28"/>
        </w:rPr>
      </w:pPr>
    </w:p>
    <w:p w14:paraId="7335F521" w14:textId="77777777" w:rsidR="0079394D" w:rsidRDefault="0079394D" w:rsidP="0079394D">
      <w:pPr>
        <w:pStyle w:val="NoSpacing"/>
        <w:jc w:val="center"/>
        <w:rPr>
          <w:rFonts w:ascii="Arial" w:hAnsi="Arial" w:cs="Arial"/>
          <w:b/>
          <w:bCs/>
          <w:i/>
          <w:iCs/>
          <w:sz w:val="28"/>
          <w:szCs w:val="28"/>
        </w:rPr>
      </w:pPr>
    </w:p>
    <w:p w14:paraId="7809DE22" w14:textId="77777777" w:rsidR="0079394D" w:rsidRDefault="0079394D" w:rsidP="0079394D">
      <w:pPr>
        <w:pStyle w:val="NoSpacing"/>
        <w:jc w:val="center"/>
        <w:rPr>
          <w:rFonts w:ascii="Arial" w:hAnsi="Arial" w:cs="Arial"/>
          <w:b/>
          <w:bCs/>
          <w:i/>
          <w:iCs/>
          <w:sz w:val="28"/>
          <w:szCs w:val="28"/>
        </w:rPr>
      </w:pPr>
    </w:p>
    <w:p w14:paraId="2D9BB4F7" w14:textId="77777777" w:rsidR="0079394D" w:rsidRPr="00D8633F" w:rsidRDefault="0079394D" w:rsidP="0079394D">
      <w:pPr>
        <w:pStyle w:val="NoSpacing"/>
        <w:rPr>
          <w:rFonts w:ascii="Arial" w:hAnsi="Arial" w:cs="Arial"/>
        </w:rPr>
      </w:pPr>
    </w:p>
    <w:p w14:paraId="497A2FE3" w14:textId="77777777" w:rsidR="0079394D" w:rsidRPr="00D8633F" w:rsidRDefault="0079394D" w:rsidP="0079394D">
      <w:pPr>
        <w:pStyle w:val="NoSpacing"/>
        <w:rPr>
          <w:rFonts w:ascii="Arial" w:hAnsi="Arial" w:cs="Arial"/>
        </w:rPr>
      </w:pPr>
    </w:p>
    <w:p w14:paraId="6F8BEE3B" w14:textId="61F79CD6" w:rsidR="0079394D" w:rsidRPr="00D8633F" w:rsidRDefault="0079394D" w:rsidP="0079394D">
      <w:pPr>
        <w:pStyle w:val="NoSpacing"/>
        <w:jc w:val="center"/>
        <w:rPr>
          <w:rFonts w:ascii="Arial" w:hAnsi="Arial" w:cs="Arial"/>
          <w:b/>
          <w:i/>
          <w:sz w:val="28"/>
          <w:szCs w:val="28"/>
        </w:rPr>
      </w:pPr>
      <w:r w:rsidRPr="00D8633F">
        <w:rPr>
          <w:rFonts w:ascii="Arial" w:hAnsi="Arial" w:cs="Arial"/>
          <w:b/>
          <w:i/>
          <w:sz w:val="28"/>
          <w:szCs w:val="28"/>
        </w:rPr>
        <w:t xml:space="preserve">Table </w:t>
      </w:r>
      <w:r>
        <w:rPr>
          <w:rFonts w:ascii="Arial" w:hAnsi="Arial" w:cs="Arial"/>
          <w:b/>
          <w:i/>
          <w:sz w:val="28"/>
          <w:szCs w:val="28"/>
        </w:rPr>
        <w:t>1</w:t>
      </w:r>
    </w:p>
    <w:p w14:paraId="663F344F" w14:textId="58D4E0B4" w:rsidR="0079394D" w:rsidRPr="00D8633F" w:rsidRDefault="0079394D" w:rsidP="0079394D">
      <w:pPr>
        <w:pStyle w:val="NoSpacing"/>
        <w:jc w:val="center"/>
        <w:rPr>
          <w:rFonts w:ascii="Arial" w:hAnsi="Arial" w:cs="Arial"/>
          <w:b/>
          <w:bCs/>
        </w:rPr>
      </w:pPr>
      <w:r w:rsidRPr="00D8633F">
        <w:rPr>
          <w:rFonts w:ascii="Arial" w:hAnsi="Arial" w:cs="Arial"/>
          <w:b/>
          <w:bCs/>
        </w:rPr>
        <w:t xml:space="preserve">(for questions </w:t>
      </w:r>
      <w:r>
        <w:rPr>
          <w:rFonts w:ascii="Arial" w:hAnsi="Arial" w:cs="Arial"/>
          <w:b/>
          <w:bCs/>
        </w:rPr>
        <w:t>65</w:t>
      </w:r>
      <w:r w:rsidRPr="00D8633F">
        <w:rPr>
          <w:rFonts w:ascii="Arial" w:hAnsi="Arial" w:cs="Arial"/>
          <w:b/>
          <w:bCs/>
        </w:rPr>
        <w:t xml:space="preserve"> through </w:t>
      </w:r>
      <w:r>
        <w:rPr>
          <w:rFonts w:ascii="Arial" w:hAnsi="Arial" w:cs="Arial"/>
          <w:b/>
          <w:bCs/>
        </w:rPr>
        <w:t>80</w:t>
      </w:r>
      <w:r w:rsidRPr="00D8633F">
        <w:rPr>
          <w:rFonts w:ascii="Arial" w:hAnsi="Arial" w:cs="Arial"/>
          <w:b/>
          <w:bCs/>
        </w:rPr>
        <w:t>)</w:t>
      </w:r>
    </w:p>
    <w:p w14:paraId="21C6A3AD" w14:textId="77777777" w:rsidR="0079394D" w:rsidRPr="00D8633F" w:rsidRDefault="0079394D" w:rsidP="0079394D">
      <w:pPr>
        <w:pStyle w:val="NoSpacing"/>
        <w:rPr>
          <w:rFonts w:ascii="Arial" w:hAnsi="Arial" w:cs="Arial"/>
          <w:b/>
          <w:bCs/>
        </w:rPr>
      </w:pPr>
    </w:p>
    <w:p w14:paraId="6D90AB81" w14:textId="77777777" w:rsidR="0079394D" w:rsidRDefault="0079394D" w:rsidP="0079394D">
      <w:pPr>
        <w:pStyle w:val="NoSpacing"/>
        <w:jc w:val="both"/>
        <w:rPr>
          <w:rFonts w:ascii="Arial" w:hAnsi="Arial" w:cs="Arial"/>
          <w:b/>
          <w:bCs/>
        </w:rPr>
      </w:pPr>
      <w:r w:rsidRPr="00D8633F">
        <w:rPr>
          <w:rFonts w:ascii="Arial" w:hAnsi="Arial" w:cs="Arial"/>
          <w:b/>
          <w:bCs/>
        </w:rPr>
        <w:t>Below are listed the account balances taken from the general ledger after a</w:t>
      </w:r>
      <w:r>
        <w:rPr>
          <w:rFonts w:ascii="Arial" w:hAnsi="Arial" w:cs="Arial"/>
          <w:b/>
          <w:bCs/>
        </w:rPr>
        <w:t xml:space="preserve">ll the </w:t>
      </w:r>
      <w:r w:rsidRPr="00D8633F">
        <w:rPr>
          <w:rFonts w:ascii="Arial" w:hAnsi="Arial" w:cs="Arial"/>
          <w:b/>
          <w:bCs/>
        </w:rPr>
        <w:t xml:space="preserve">January </w:t>
      </w:r>
      <w:r>
        <w:rPr>
          <w:rFonts w:ascii="Arial" w:hAnsi="Arial" w:cs="Arial"/>
          <w:b/>
          <w:bCs/>
        </w:rPr>
        <w:t xml:space="preserve">daily </w:t>
      </w:r>
      <w:r w:rsidRPr="00D8633F">
        <w:rPr>
          <w:rFonts w:ascii="Arial" w:hAnsi="Arial" w:cs="Arial"/>
          <w:b/>
          <w:bCs/>
        </w:rPr>
        <w:t>transactions have been journalized and posted</w:t>
      </w:r>
      <w:r>
        <w:rPr>
          <w:rFonts w:ascii="Arial" w:hAnsi="Arial" w:cs="Arial"/>
          <w:b/>
          <w:bCs/>
        </w:rPr>
        <w:t xml:space="preserve"> correctly</w:t>
      </w:r>
      <w:r w:rsidRPr="00D8633F">
        <w:rPr>
          <w:rFonts w:ascii="Arial" w:hAnsi="Arial" w:cs="Arial"/>
          <w:b/>
          <w:bCs/>
        </w:rPr>
        <w:t xml:space="preserve"> for the month ended January 31, 202</w:t>
      </w:r>
      <w:r>
        <w:rPr>
          <w:rFonts w:ascii="Arial" w:hAnsi="Arial" w:cs="Arial"/>
          <w:b/>
          <w:bCs/>
        </w:rPr>
        <w:t>3</w:t>
      </w:r>
      <w:r w:rsidRPr="00D8633F">
        <w:rPr>
          <w:rFonts w:ascii="Arial" w:hAnsi="Arial" w:cs="Arial"/>
          <w:b/>
          <w:bCs/>
        </w:rPr>
        <w:t xml:space="preserve">.  The business began operations </w:t>
      </w:r>
      <w:r>
        <w:rPr>
          <w:rFonts w:ascii="Arial" w:hAnsi="Arial" w:cs="Arial"/>
          <w:b/>
          <w:bCs/>
        </w:rPr>
        <w:t>two</w:t>
      </w:r>
      <w:r w:rsidRPr="00D8633F">
        <w:rPr>
          <w:rFonts w:ascii="Arial" w:hAnsi="Arial" w:cs="Arial"/>
          <w:b/>
          <w:bCs/>
        </w:rPr>
        <w:t xml:space="preserve"> years ago.  All accounts below have normal balances.</w:t>
      </w:r>
    </w:p>
    <w:p w14:paraId="29E5DD15" w14:textId="77777777" w:rsidR="0079394D" w:rsidRDefault="0079394D" w:rsidP="0079394D">
      <w:pPr>
        <w:pStyle w:val="NoSpacing"/>
        <w:jc w:val="both"/>
        <w:rPr>
          <w:rFonts w:ascii="Arial" w:hAnsi="Arial" w:cs="Arial"/>
          <w:b/>
          <w:bCs/>
        </w:rPr>
      </w:pPr>
    </w:p>
    <w:p w14:paraId="1322B9A2" w14:textId="77777777" w:rsidR="0079394D" w:rsidRDefault="0079394D" w:rsidP="0079394D">
      <w:pPr>
        <w:pStyle w:val="NoSpacing"/>
        <w:jc w:val="both"/>
        <w:rPr>
          <w:rFonts w:ascii="Arial" w:hAnsi="Arial" w:cs="Arial"/>
          <w:b/>
          <w:bCs/>
        </w:rPr>
      </w:pPr>
      <w:r>
        <w:rPr>
          <w:rFonts w:ascii="Arial" w:hAnsi="Arial" w:cs="Arial"/>
          <w:b/>
          <w:bCs/>
        </w:rPr>
        <w:t>Cayson examined the supplies on hand at the end of the day of January 31 which totaled $420.  Cayson also transferred from his personal checking account to the business bank account the amount of $1,500 on January 15, 2023, when there was a temporary cash flow issue in the business (customers did not pay on account timely).</w:t>
      </w:r>
    </w:p>
    <w:p w14:paraId="2620284F" w14:textId="77777777" w:rsidR="0079394D" w:rsidRDefault="0079394D" w:rsidP="0079394D">
      <w:pPr>
        <w:pStyle w:val="NoSpacing"/>
        <w:jc w:val="both"/>
        <w:rPr>
          <w:rFonts w:ascii="Arial" w:hAnsi="Arial" w:cs="Arial"/>
          <w:b/>
          <w:bCs/>
        </w:rPr>
      </w:pPr>
    </w:p>
    <w:p w14:paraId="5C81E9AE" w14:textId="1E0185D9" w:rsidR="0079394D" w:rsidRPr="00D8633F" w:rsidRDefault="0079394D" w:rsidP="0079394D">
      <w:pPr>
        <w:pStyle w:val="NoSpacing"/>
        <w:jc w:val="both"/>
        <w:rPr>
          <w:rFonts w:ascii="Arial" w:hAnsi="Arial" w:cs="Arial"/>
          <w:b/>
          <w:bCs/>
        </w:rPr>
      </w:pPr>
      <w:r w:rsidRPr="00D8633F">
        <w:rPr>
          <w:rFonts w:ascii="Arial" w:hAnsi="Arial" w:cs="Arial"/>
          <w:b/>
          <w:bCs/>
        </w:rPr>
        <w:t>It is company policy</w:t>
      </w:r>
      <w:r>
        <w:rPr>
          <w:rFonts w:ascii="Arial" w:hAnsi="Arial" w:cs="Arial"/>
          <w:b/>
          <w:bCs/>
        </w:rPr>
        <w:t xml:space="preserve"> to prepare adjusting entries monthly.  However, the business</w:t>
      </w:r>
      <w:r w:rsidRPr="00D8633F">
        <w:rPr>
          <w:rFonts w:ascii="Arial" w:hAnsi="Arial" w:cs="Arial"/>
          <w:b/>
          <w:bCs/>
        </w:rPr>
        <w:t xml:space="preserve"> close</w:t>
      </w:r>
      <w:r>
        <w:rPr>
          <w:rFonts w:ascii="Arial" w:hAnsi="Arial" w:cs="Arial"/>
          <w:b/>
          <w:bCs/>
        </w:rPr>
        <w:t>s</w:t>
      </w:r>
      <w:r w:rsidRPr="00D8633F">
        <w:rPr>
          <w:rFonts w:ascii="Arial" w:hAnsi="Arial" w:cs="Arial"/>
          <w:b/>
          <w:bCs/>
        </w:rPr>
        <w:t xml:space="preserve"> the </w:t>
      </w:r>
      <w:r>
        <w:rPr>
          <w:rFonts w:ascii="Arial" w:hAnsi="Arial" w:cs="Arial"/>
          <w:b/>
          <w:bCs/>
        </w:rPr>
        <w:t xml:space="preserve">temporary capital </w:t>
      </w:r>
      <w:r w:rsidRPr="00D8633F">
        <w:rPr>
          <w:rFonts w:ascii="Arial" w:hAnsi="Arial" w:cs="Arial"/>
          <w:b/>
          <w:bCs/>
        </w:rPr>
        <w:t>accounts only at the end of the fiscal year</w:t>
      </w:r>
      <w:r>
        <w:rPr>
          <w:rFonts w:ascii="Arial" w:hAnsi="Arial" w:cs="Arial"/>
          <w:b/>
          <w:bCs/>
        </w:rPr>
        <w:t>, which is December 31</w:t>
      </w:r>
      <w:r w:rsidRPr="00D8633F">
        <w:rPr>
          <w:rFonts w:ascii="Arial" w:hAnsi="Arial" w:cs="Arial"/>
          <w:b/>
          <w:bCs/>
        </w:rPr>
        <w:t>.</w:t>
      </w:r>
    </w:p>
    <w:p w14:paraId="7EEE9D23" w14:textId="77777777" w:rsidR="0079394D" w:rsidRPr="00D8633F" w:rsidRDefault="0079394D" w:rsidP="0079394D">
      <w:pPr>
        <w:pStyle w:val="NoSpacing"/>
        <w:rPr>
          <w:rFonts w:ascii="Arial" w:hAnsi="Arial" w:cs="Arial"/>
          <w:b/>
          <w:bCs/>
        </w:rPr>
      </w:pPr>
    </w:p>
    <w:p w14:paraId="230F3B42" w14:textId="77777777" w:rsidR="0079394D" w:rsidRPr="00D8633F" w:rsidRDefault="0079394D" w:rsidP="0079394D">
      <w:pPr>
        <w:pStyle w:val="No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2723"/>
        <w:gridCol w:w="1022"/>
        <w:gridCol w:w="222"/>
        <w:gridCol w:w="672"/>
        <w:gridCol w:w="2874"/>
        <w:gridCol w:w="1022"/>
      </w:tblGrid>
      <w:tr w:rsidR="0079394D" w:rsidRPr="00D8633F" w14:paraId="55D3ED4E" w14:textId="77777777" w:rsidTr="0079394D">
        <w:tc>
          <w:tcPr>
            <w:tcW w:w="672" w:type="dxa"/>
            <w:shd w:val="clear" w:color="auto" w:fill="D9D9D9" w:themeFill="background1" w:themeFillShade="D9"/>
            <w:vAlign w:val="center"/>
          </w:tcPr>
          <w:p w14:paraId="1A610A0D"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 xml:space="preserve">Acct No. </w:t>
            </w:r>
          </w:p>
        </w:tc>
        <w:tc>
          <w:tcPr>
            <w:tcW w:w="2723" w:type="dxa"/>
            <w:shd w:val="clear" w:color="auto" w:fill="D9D9D9" w:themeFill="background1" w:themeFillShade="D9"/>
            <w:vAlign w:val="center"/>
          </w:tcPr>
          <w:p w14:paraId="17CB5B9C"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Account Name</w:t>
            </w:r>
          </w:p>
        </w:tc>
        <w:tc>
          <w:tcPr>
            <w:tcW w:w="0" w:type="auto"/>
            <w:shd w:val="clear" w:color="auto" w:fill="D9D9D9" w:themeFill="background1" w:themeFillShade="D9"/>
            <w:vAlign w:val="center"/>
          </w:tcPr>
          <w:p w14:paraId="6F861CB4"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Balance</w:t>
            </w:r>
          </w:p>
        </w:tc>
        <w:tc>
          <w:tcPr>
            <w:tcW w:w="0" w:type="auto"/>
            <w:tcBorders>
              <w:top w:val="nil"/>
              <w:bottom w:val="nil"/>
            </w:tcBorders>
            <w:vAlign w:val="center"/>
          </w:tcPr>
          <w:p w14:paraId="0708059A" w14:textId="77777777" w:rsidR="0079394D" w:rsidRPr="00D8633F" w:rsidRDefault="0079394D" w:rsidP="00FA4834">
            <w:pPr>
              <w:pStyle w:val="NoSpacing"/>
              <w:rPr>
                <w:rFonts w:ascii="Arial" w:hAnsi="Arial" w:cs="Arial"/>
                <w:b/>
                <w:bCs/>
                <w:sz w:val="21"/>
                <w:szCs w:val="21"/>
              </w:rPr>
            </w:pPr>
          </w:p>
        </w:tc>
        <w:tc>
          <w:tcPr>
            <w:tcW w:w="672" w:type="dxa"/>
            <w:shd w:val="clear" w:color="auto" w:fill="D9D9D9" w:themeFill="background1" w:themeFillShade="D9"/>
            <w:vAlign w:val="center"/>
          </w:tcPr>
          <w:p w14:paraId="59CBA11D"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Acct No.</w:t>
            </w:r>
          </w:p>
        </w:tc>
        <w:tc>
          <w:tcPr>
            <w:tcW w:w="2874" w:type="dxa"/>
            <w:shd w:val="clear" w:color="auto" w:fill="D9D9D9" w:themeFill="background1" w:themeFillShade="D9"/>
            <w:vAlign w:val="center"/>
          </w:tcPr>
          <w:p w14:paraId="73F0A9E7"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Account Name</w:t>
            </w:r>
          </w:p>
        </w:tc>
        <w:tc>
          <w:tcPr>
            <w:tcW w:w="900" w:type="dxa"/>
            <w:shd w:val="clear" w:color="auto" w:fill="D9D9D9" w:themeFill="background1" w:themeFillShade="D9"/>
            <w:vAlign w:val="center"/>
          </w:tcPr>
          <w:p w14:paraId="72B2F0FC"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Balance</w:t>
            </w:r>
          </w:p>
        </w:tc>
      </w:tr>
      <w:tr w:rsidR="0079394D" w:rsidRPr="00D8633F" w14:paraId="579B8A7C" w14:textId="77777777" w:rsidTr="0079394D">
        <w:tc>
          <w:tcPr>
            <w:tcW w:w="672" w:type="dxa"/>
            <w:shd w:val="clear" w:color="auto" w:fill="D9D9D9" w:themeFill="background1" w:themeFillShade="D9"/>
          </w:tcPr>
          <w:p w14:paraId="3E43A99F"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101</w:t>
            </w:r>
          </w:p>
        </w:tc>
        <w:tc>
          <w:tcPr>
            <w:tcW w:w="2723" w:type="dxa"/>
          </w:tcPr>
          <w:p w14:paraId="44CEFBE6"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Cash in Bank</w:t>
            </w:r>
          </w:p>
        </w:tc>
        <w:tc>
          <w:tcPr>
            <w:tcW w:w="0" w:type="auto"/>
          </w:tcPr>
          <w:p w14:paraId="53A276CD" w14:textId="77777777" w:rsidR="0079394D" w:rsidRPr="00D8633F" w:rsidRDefault="0079394D" w:rsidP="00FA4834">
            <w:pPr>
              <w:pStyle w:val="NoSpacing"/>
              <w:jc w:val="right"/>
              <w:rPr>
                <w:rFonts w:ascii="Arial" w:hAnsi="Arial" w:cs="Arial"/>
                <w:b/>
                <w:bCs/>
                <w:sz w:val="21"/>
                <w:szCs w:val="21"/>
              </w:rPr>
            </w:pPr>
            <w:r>
              <w:rPr>
                <w:rFonts w:ascii="Arial" w:hAnsi="Arial" w:cs="Arial"/>
                <w:b/>
                <w:bCs/>
                <w:sz w:val="21"/>
                <w:szCs w:val="21"/>
              </w:rPr>
              <w:t>3,248</w:t>
            </w:r>
          </w:p>
        </w:tc>
        <w:tc>
          <w:tcPr>
            <w:tcW w:w="0" w:type="auto"/>
            <w:tcBorders>
              <w:top w:val="nil"/>
              <w:bottom w:val="nil"/>
            </w:tcBorders>
          </w:tcPr>
          <w:p w14:paraId="1AB484EB" w14:textId="77777777" w:rsidR="0079394D" w:rsidRPr="00D8633F" w:rsidRDefault="0079394D" w:rsidP="00FA4834">
            <w:pPr>
              <w:pStyle w:val="NoSpacing"/>
              <w:rPr>
                <w:rFonts w:ascii="Arial" w:hAnsi="Arial" w:cs="Arial"/>
                <w:b/>
                <w:bCs/>
                <w:sz w:val="21"/>
                <w:szCs w:val="21"/>
              </w:rPr>
            </w:pPr>
          </w:p>
        </w:tc>
        <w:tc>
          <w:tcPr>
            <w:tcW w:w="672" w:type="dxa"/>
            <w:shd w:val="clear" w:color="auto" w:fill="D9D9D9" w:themeFill="background1" w:themeFillShade="D9"/>
          </w:tcPr>
          <w:p w14:paraId="1A5BFB2C"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303</w:t>
            </w:r>
          </w:p>
        </w:tc>
        <w:tc>
          <w:tcPr>
            <w:tcW w:w="2874" w:type="dxa"/>
          </w:tcPr>
          <w:p w14:paraId="55BF8B9E"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Income Summary</w:t>
            </w:r>
          </w:p>
        </w:tc>
        <w:tc>
          <w:tcPr>
            <w:tcW w:w="900" w:type="dxa"/>
          </w:tcPr>
          <w:p w14:paraId="305C14ED" w14:textId="77777777" w:rsidR="0079394D" w:rsidRPr="00D8633F" w:rsidRDefault="0079394D" w:rsidP="00FA4834">
            <w:pPr>
              <w:pStyle w:val="NoSpacing"/>
              <w:jc w:val="center"/>
              <w:rPr>
                <w:rFonts w:ascii="Arial" w:hAnsi="Arial" w:cs="Arial"/>
                <w:b/>
                <w:bCs/>
                <w:sz w:val="21"/>
                <w:szCs w:val="21"/>
              </w:rPr>
            </w:pPr>
            <w:r>
              <w:rPr>
                <w:rFonts w:ascii="Arial" w:hAnsi="Arial" w:cs="Arial"/>
                <w:b/>
                <w:bCs/>
                <w:sz w:val="21"/>
                <w:szCs w:val="21"/>
              </w:rPr>
              <w:t>?</w:t>
            </w:r>
          </w:p>
        </w:tc>
      </w:tr>
      <w:tr w:rsidR="0079394D" w:rsidRPr="00D8633F" w14:paraId="6A6925A4" w14:textId="77777777" w:rsidTr="0079394D">
        <w:tc>
          <w:tcPr>
            <w:tcW w:w="672" w:type="dxa"/>
            <w:shd w:val="clear" w:color="auto" w:fill="D9D9D9" w:themeFill="background1" w:themeFillShade="D9"/>
          </w:tcPr>
          <w:p w14:paraId="051C8E58"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105</w:t>
            </w:r>
          </w:p>
        </w:tc>
        <w:tc>
          <w:tcPr>
            <w:tcW w:w="2723" w:type="dxa"/>
          </w:tcPr>
          <w:p w14:paraId="338D6A89"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Acc</w:t>
            </w:r>
            <w:r>
              <w:rPr>
                <w:rFonts w:ascii="Arial" w:hAnsi="Arial" w:cs="Arial"/>
                <w:b/>
                <w:bCs/>
                <w:sz w:val="21"/>
                <w:szCs w:val="21"/>
              </w:rPr>
              <w:t>ounts</w:t>
            </w:r>
            <w:r w:rsidRPr="00D8633F">
              <w:rPr>
                <w:rFonts w:ascii="Arial" w:hAnsi="Arial" w:cs="Arial"/>
                <w:b/>
                <w:bCs/>
                <w:sz w:val="21"/>
                <w:szCs w:val="21"/>
              </w:rPr>
              <w:t xml:space="preserve"> Receivable</w:t>
            </w:r>
          </w:p>
        </w:tc>
        <w:tc>
          <w:tcPr>
            <w:tcW w:w="0" w:type="auto"/>
          </w:tcPr>
          <w:p w14:paraId="533CD5D2" w14:textId="77777777" w:rsidR="0079394D" w:rsidRPr="00D8633F" w:rsidRDefault="0079394D" w:rsidP="00FA4834">
            <w:pPr>
              <w:pStyle w:val="NoSpacing"/>
              <w:jc w:val="right"/>
              <w:rPr>
                <w:rFonts w:ascii="Arial" w:hAnsi="Arial" w:cs="Arial"/>
                <w:b/>
                <w:bCs/>
                <w:sz w:val="21"/>
                <w:szCs w:val="21"/>
              </w:rPr>
            </w:pPr>
            <w:r>
              <w:rPr>
                <w:rFonts w:ascii="Arial" w:hAnsi="Arial" w:cs="Arial"/>
                <w:b/>
                <w:bCs/>
                <w:sz w:val="21"/>
                <w:szCs w:val="21"/>
              </w:rPr>
              <w:t>4,970</w:t>
            </w:r>
          </w:p>
        </w:tc>
        <w:tc>
          <w:tcPr>
            <w:tcW w:w="0" w:type="auto"/>
            <w:tcBorders>
              <w:top w:val="nil"/>
              <w:bottom w:val="nil"/>
            </w:tcBorders>
          </w:tcPr>
          <w:p w14:paraId="5FE3C123" w14:textId="77777777" w:rsidR="0079394D" w:rsidRPr="00D8633F" w:rsidRDefault="0079394D" w:rsidP="00FA4834">
            <w:pPr>
              <w:pStyle w:val="NoSpacing"/>
              <w:rPr>
                <w:rFonts w:ascii="Arial" w:hAnsi="Arial" w:cs="Arial"/>
                <w:b/>
                <w:bCs/>
                <w:sz w:val="21"/>
                <w:szCs w:val="21"/>
              </w:rPr>
            </w:pPr>
          </w:p>
        </w:tc>
        <w:tc>
          <w:tcPr>
            <w:tcW w:w="672" w:type="dxa"/>
            <w:shd w:val="clear" w:color="auto" w:fill="D9D9D9" w:themeFill="background1" w:themeFillShade="D9"/>
          </w:tcPr>
          <w:p w14:paraId="3F75527A"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401</w:t>
            </w:r>
          </w:p>
        </w:tc>
        <w:tc>
          <w:tcPr>
            <w:tcW w:w="2874" w:type="dxa"/>
          </w:tcPr>
          <w:p w14:paraId="12E9E857" w14:textId="77777777" w:rsidR="0079394D" w:rsidRPr="00D8633F" w:rsidRDefault="0079394D" w:rsidP="00FA4834">
            <w:pPr>
              <w:pStyle w:val="NoSpacing"/>
              <w:rPr>
                <w:rFonts w:ascii="Arial" w:hAnsi="Arial" w:cs="Arial"/>
                <w:b/>
                <w:bCs/>
                <w:sz w:val="21"/>
                <w:szCs w:val="21"/>
              </w:rPr>
            </w:pPr>
            <w:r>
              <w:rPr>
                <w:rFonts w:ascii="Arial" w:hAnsi="Arial" w:cs="Arial"/>
                <w:b/>
                <w:bCs/>
                <w:sz w:val="21"/>
                <w:szCs w:val="21"/>
              </w:rPr>
              <w:t>Pool Cleaning</w:t>
            </w:r>
            <w:r w:rsidRPr="00D8633F">
              <w:rPr>
                <w:rFonts w:ascii="Arial" w:hAnsi="Arial" w:cs="Arial"/>
                <w:b/>
                <w:bCs/>
                <w:sz w:val="21"/>
                <w:szCs w:val="21"/>
              </w:rPr>
              <w:t xml:space="preserve"> Income</w:t>
            </w:r>
          </w:p>
        </w:tc>
        <w:tc>
          <w:tcPr>
            <w:tcW w:w="900" w:type="dxa"/>
          </w:tcPr>
          <w:p w14:paraId="3283192A" w14:textId="77777777" w:rsidR="0079394D" w:rsidRPr="00D8633F" w:rsidRDefault="0079394D" w:rsidP="00FA4834">
            <w:pPr>
              <w:pStyle w:val="NoSpacing"/>
              <w:jc w:val="right"/>
              <w:rPr>
                <w:rFonts w:ascii="Arial" w:hAnsi="Arial" w:cs="Arial"/>
                <w:b/>
                <w:bCs/>
                <w:sz w:val="21"/>
                <w:szCs w:val="21"/>
              </w:rPr>
            </w:pPr>
            <w:r>
              <w:rPr>
                <w:rFonts w:ascii="Arial" w:hAnsi="Arial" w:cs="Arial"/>
                <w:b/>
                <w:bCs/>
                <w:sz w:val="21"/>
                <w:szCs w:val="21"/>
              </w:rPr>
              <w:t>15,867</w:t>
            </w:r>
          </w:p>
        </w:tc>
      </w:tr>
      <w:tr w:rsidR="0079394D" w:rsidRPr="00D8633F" w14:paraId="5023C13B" w14:textId="77777777" w:rsidTr="0079394D">
        <w:tc>
          <w:tcPr>
            <w:tcW w:w="672" w:type="dxa"/>
            <w:shd w:val="clear" w:color="auto" w:fill="D9D9D9" w:themeFill="background1" w:themeFillShade="D9"/>
          </w:tcPr>
          <w:p w14:paraId="5ED5E60F"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110</w:t>
            </w:r>
          </w:p>
        </w:tc>
        <w:tc>
          <w:tcPr>
            <w:tcW w:w="2723" w:type="dxa"/>
          </w:tcPr>
          <w:p w14:paraId="4EE7B35A" w14:textId="77777777" w:rsidR="0079394D" w:rsidRPr="00D8633F" w:rsidRDefault="0079394D" w:rsidP="00FA4834">
            <w:pPr>
              <w:pStyle w:val="NoSpacing"/>
              <w:rPr>
                <w:rFonts w:ascii="Arial" w:hAnsi="Arial" w:cs="Arial"/>
                <w:b/>
                <w:bCs/>
                <w:sz w:val="21"/>
                <w:szCs w:val="21"/>
              </w:rPr>
            </w:pPr>
            <w:r>
              <w:rPr>
                <w:rFonts w:ascii="Arial" w:hAnsi="Arial" w:cs="Arial"/>
                <w:b/>
                <w:bCs/>
                <w:sz w:val="21"/>
                <w:szCs w:val="21"/>
              </w:rPr>
              <w:t>Supplies</w:t>
            </w:r>
          </w:p>
        </w:tc>
        <w:tc>
          <w:tcPr>
            <w:tcW w:w="0" w:type="auto"/>
          </w:tcPr>
          <w:p w14:paraId="29D85EBC" w14:textId="77777777" w:rsidR="0079394D" w:rsidRPr="00D8633F" w:rsidRDefault="0079394D" w:rsidP="00FA4834">
            <w:pPr>
              <w:pStyle w:val="NoSpacing"/>
              <w:jc w:val="right"/>
              <w:rPr>
                <w:rFonts w:ascii="Arial" w:hAnsi="Arial" w:cs="Arial"/>
                <w:b/>
                <w:bCs/>
                <w:sz w:val="21"/>
                <w:szCs w:val="21"/>
              </w:rPr>
            </w:pPr>
            <w:r>
              <w:rPr>
                <w:rFonts w:ascii="Arial" w:hAnsi="Arial" w:cs="Arial"/>
                <w:b/>
                <w:bCs/>
                <w:sz w:val="21"/>
                <w:szCs w:val="21"/>
              </w:rPr>
              <w:t>1,563</w:t>
            </w:r>
          </w:p>
        </w:tc>
        <w:tc>
          <w:tcPr>
            <w:tcW w:w="0" w:type="auto"/>
            <w:tcBorders>
              <w:top w:val="nil"/>
              <w:bottom w:val="nil"/>
            </w:tcBorders>
          </w:tcPr>
          <w:p w14:paraId="6CB7205F" w14:textId="77777777" w:rsidR="0079394D" w:rsidRPr="00D8633F" w:rsidRDefault="0079394D" w:rsidP="00FA4834">
            <w:pPr>
              <w:pStyle w:val="NoSpacing"/>
              <w:rPr>
                <w:rFonts w:ascii="Arial" w:hAnsi="Arial" w:cs="Arial"/>
                <w:b/>
                <w:bCs/>
                <w:sz w:val="21"/>
                <w:szCs w:val="21"/>
              </w:rPr>
            </w:pPr>
          </w:p>
        </w:tc>
        <w:tc>
          <w:tcPr>
            <w:tcW w:w="672" w:type="dxa"/>
            <w:shd w:val="clear" w:color="auto" w:fill="D9D9D9" w:themeFill="background1" w:themeFillShade="D9"/>
          </w:tcPr>
          <w:p w14:paraId="4861C0B1"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501</w:t>
            </w:r>
          </w:p>
        </w:tc>
        <w:tc>
          <w:tcPr>
            <w:tcW w:w="2874" w:type="dxa"/>
          </w:tcPr>
          <w:p w14:paraId="692A1A98" w14:textId="77777777" w:rsidR="0079394D" w:rsidRPr="00D8633F" w:rsidRDefault="0079394D" w:rsidP="00FA4834">
            <w:pPr>
              <w:pStyle w:val="NoSpacing"/>
              <w:rPr>
                <w:rFonts w:ascii="Arial" w:hAnsi="Arial" w:cs="Arial"/>
                <w:b/>
                <w:bCs/>
                <w:sz w:val="21"/>
                <w:szCs w:val="21"/>
              </w:rPr>
            </w:pPr>
            <w:r>
              <w:rPr>
                <w:rFonts w:ascii="Arial" w:hAnsi="Arial" w:cs="Arial"/>
                <w:b/>
                <w:bCs/>
                <w:sz w:val="21"/>
                <w:szCs w:val="21"/>
              </w:rPr>
              <w:t>Pool Chemicals</w:t>
            </w:r>
            <w:r w:rsidRPr="00D8633F">
              <w:rPr>
                <w:rFonts w:ascii="Arial" w:hAnsi="Arial" w:cs="Arial"/>
                <w:b/>
                <w:bCs/>
                <w:sz w:val="21"/>
                <w:szCs w:val="21"/>
              </w:rPr>
              <w:t xml:space="preserve"> Expense</w:t>
            </w:r>
          </w:p>
        </w:tc>
        <w:tc>
          <w:tcPr>
            <w:tcW w:w="900" w:type="dxa"/>
          </w:tcPr>
          <w:p w14:paraId="0F4B2053" w14:textId="77777777" w:rsidR="0079394D" w:rsidRPr="00D8633F" w:rsidRDefault="0079394D" w:rsidP="00FA4834">
            <w:pPr>
              <w:pStyle w:val="NoSpacing"/>
              <w:jc w:val="right"/>
              <w:rPr>
                <w:rFonts w:ascii="Arial" w:hAnsi="Arial" w:cs="Arial"/>
                <w:b/>
                <w:bCs/>
                <w:sz w:val="21"/>
                <w:szCs w:val="21"/>
              </w:rPr>
            </w:pPr>
            <w:r>
              <w:rPr>
                <w:rFonts w:ascii="Arial" w:hAnsi="Arial" w:cs="Arial"/>
                <w:b/>
                <w:bCs/>
                <w:sz w:val="21"/>
                <w:szCs w:val="21"/>
              </w:rPr>
              <w:t>3,690</w:t>
            </w:r>
          </w:p>
        </w:tc>
      </w:tr>
      <w:tr w:rsidR="0079394D" w:rsidRPr="00D8633F" w14:paraId="5481BEEE" w14:textId="77777777" w:rsidTr="0079394D">
        <w:tc>
          <w:tcPr>
            <w:tcW w:w="672" w:type="dxa"/>
            <w:shd w:val="clear" w:color="auto" w:fill="D9D9D9" w:themeFill="background1" w:themeFillShade="D9"/>
          </w:tcPr>
          <w:p w14:paraId="06B8CD4D"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112</w:t>
            </w:r>
          </w:p>
        </w:tc>
        <w:tc>
          <w:tcPr>
            <w:tcW w:w="2723" w:type="dxa"/>
          </w:tcPr>
          <w:p w14:paraId="7AA8C6C8" w14:textId="77777777" w:rsidR="0079394D" w:rsidRPr="00D8633F" w:rsidRDefault="0079394D" w:rsidP="00FA4834">
            <w:pPr>
              <w:pStyle w:val="NoSpacing"/>
              <w:rPr>
                <w:rFonts w:ascii="Arial" w:hAnsi="Arial" w:cs="Arial"/>
                <w:b/>
                <w:bCs/>
                <w:sz w:val="21"/>
                <w:szCs w:val="21"/>
              </w:rPr>
            </w:pPr>
            <w:r>
              <w:rPr>
                <w:rFonts w:ascii="Arial" w:hAnsi="Arial" w:cs="Arial"/>
                <w:b/>
                <w:bCs/>
                <w:sz w:val="21"/>
                <w:szCs w:val="21"/>
              </w:rPr>
              <w:t>Pool Cleaning</w:t>
            </w:r>
            <w:r w:rsidRPr="00D8633F">
              <w:rPr>
                <w:rFonts w:ascii="Arial" w:hAnsi="Arial" w:cs="Arial"/>
                <w:b/>
                <w:bCs/>
                <w:sz w:val="21"/>
                <w:szCs w:val="21"/>
              </w:rPr>
              <w:t xml:space="preserve"> Equip</w:t>
            </w:r>
            <w:r>
              <w:rPr>
                <w:rFonts w:ascii="Arial" w:hAnsi="Arial" w:cs="Arial"/>
                <w:b/>
                <w:bCs/>
                <w:sz w:val="21"/>
                <w:szCs w:val="21"/>
              </w:rPr>
              <w:t>.</w:t>
            </w:r>
          </w:p>
        </w:tc>
        <w:tc>
          <w:tcPr>
            <w:tcW w:w="0" w:type="auto"/>
          </w:tcPr>
          <w:p w14:paraId="37DECF42" w14:textId="77777777" w:rsidR="0079394D" w:rsidRPr="00D8633F" w:rsidRDefault="0079394D" w:rsidP="00FA4834">
            <w:pPr>
              <w:pStyle w:val="NoSpacing"/>
              <w:jc w:val="right"/>
              <w:rPr>
                <w:rFonts w:ascii="Arial" w:hAnsi="Arial" w:cs="Arial"/>
                <w:b/>
                <w:bCs/>
                <w:sz w:val="21"/>
                <w:szCs w:val="21"/>
              </w:rPr>
            </w:pPr>
            <w:r>
              <w:rPr>
                <w:rFonts w:ascii="Arial" w:hAnsi="Arial" w:cs="Arial"/>
                <w:b/>
                <w:bCs/>
                <w:sz w:val="21"/>
                <w:szCs w:val="21"/>
              </w:rPr>
              <w:t>5,275</w:t>
            </w:r>
          </w:p>
        </w:tc>
        <w:tc>
          <w:tcPr>
            <w:tcW w:w="0" w:type="auto"/>
            <w:tcBorders>
              <w:top w:val="nil"/>
              <w:bottom w:val="nil"/>
            </w:tcBorders>
          </w:tcPr>
          <w:p w14:paraId="79C1E054" w14:textId="77777777" w:rsidR="0079394D" w:rsidRPr="00D8633F" w:rsidRDefault="0079394D" w:rsidP="00FA4834">
            <w:pPr>
              <w:pStyle w:val="NoSpacing"/>
              <w:rPr>
                <w:rFonts w:ascii="Arial" w:hAnsi="Arial" w:cs="Arial"/>
                <w:b/>
                <w:bCs/>
                <w:sz w:val="21"/>
                <w:szCs w:val="21"/>
              </w:rPr>
            </w:pPr>
          </w:p>
        </w:tc>
        <w:tc>
          <w:tcPr>
            <w:tcW w:w="672" w:type="dxa"/>
            <w:shd w:val="clear" w:color="auto" w:fill="D9D9D9" w:themeFill="background1" w:themeFillShade="D9"/>
          </w:tcPr>
          <w:p w14:paraId="1DC7F00D"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505</w:t>
            </w:r>
          </w:p>
        </w:tc>
        <w:tc>
          <w:tcPr>
            <w:tcW w:w="2874" w:type="dxa"/>
          </w:tcPr>
          <w:p w14:paraId="1A50EE2E" w14:textId="77777777" w:rsidR="0079394D" w:rsidRPr="00D8633F" w:rsidRDefault="0079394D" w:rsidP="00FA4834">
            <w:pPr>
              <w:pStyle w:val="NoSpacing"/>
              <w:rPr>
                <w:rFonts w:ascii="Arial" w:hAnsi="Arial" w:cs="Arial"/>
                <w:b/>
                <w:bCs/>
                <w:sz w:val="21"/>
                <w:szCs w:val="21"/>
              </w:rPr>
            </w:pPr>
            <w:r>
              <w:rPr>
                <w:rFonts w:ascii="Arial" w:hAnsi="Arial" w:cs="Arial"/>
                <w:b/>
                <w:bCs/>
                <w:sz w:val="21"/>
                <w:szCs w:val="21"/>
              </w:rPr>
              <w:t>Supplies</w:t>
            </w:r>
            <w:r w:rsidRPr="00D8633F">
              <w:rPr>
                <w:rFonts w:ascii="Arial" w:hAnsi="Arial" w:cs="Arial"/>
                <w:b/>
                <w:bCs/>
                <w:sz w:val="21"/>
                <w:szCs w:val="21"/>
              </w:rPr>
              <w:t xml:space="preserve"> Expense</w:t>
            </w:r>
          </w:p>
        </w:tc>
        <w:tc>
          <w:tcPr>
            <w:tcW w:w="900" w:type="dxa"/>
          </w:tcPr>
          <w:p w14:paraId="2DCE0AD1" w14:textId="77777777" w:rsidR="0079394D" w:rsidRPr="00D8633F" w:rsidRDefault="0079394D" w:rsidP="00FA4834">
            <w:pPr>
              <w:pStyle w:val="NoSpacing"/>
              <w:jc w:val="center"/>
              <w:rPr>
                <w:rFonts w:ascii="Arial" w:hAnsi="Arial" w:cs="Arial"/>
                <w:b/>
                <w:bCs/>
                <w:sz w:val="21"/>
                <w:szCs w:val="21"/>
              </w:rPr>
            </w:pPr>
            <w:r>
              <w:rPr>
                <w:rFonts w:ascii="Arial" w:hAnsi="Arial" w:cs="Arial"/>
                <w:b/>
                <w:bCs/>
                <w:sz w:val="21"/>
                <w:szCs w:val="21"/>
              </w:rPr>
              <w:t>?</w:t>
            </w:r>
          </w:p>
        </w:tc>
      </w:tr>
      <w:tr w:rsidR="0079394D" w:rsidRPr="00D8633F" w14:paraId="0694D0B9" w14:textId="77777777" w:rsidTr="0079394D">
        <w:tc>
          <w:tcPr>
            <w:tcW w:w="672" w:type="dxa"/>
            <w:shd w:val="clear" w:color="auto" w:fill="D9D9D9" w:themeFill="background1" w:themeFillShade="D9"/>
          </w:tcPr>
          <w:p w14:paraId="1086837C"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115</w:t>
            </w:r>
          </w:p>
        </w:tc>
        <w:tc>
          <w:tcPr>
            <w:tcW w:w="2723" w:type="dxa"/>
          </w:tcPr>
          <w:p w14:paraId="136EE96B"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Truck</w:t>
            </w:r>
          </w:p>
        </w:tc>
        <w:tc>
          <w:tcPr>
            <w:tcW w:w="0" w:type="auto"/>
          </w:tcPr>
          <w:p w14:paraId="20FD5848" w14:textId="77777777" w:rsidR="0079394D" w:rsidRPr="00D8633F" w:rsidRDefault="0079394D" w:rsidP="00FA4834">
            <w:pPr>
              <w:pStyle w:val="NoSpacing"/>
              <w:jc w:val="right"/>
              <w:rPr>
                <w:rFonts w:ascii="Arial" w:hAnsi="Arial" w:cs="Arial"/>
                <w:b/>
                <w:bCs/>
                <w:sz w:val="21"/>
                <w:szCs w:val="21"/>
              </w:rPr>
            </w:pPr>
            <w:r>
              <w:rPr>
                <w:rFonts w:ascii="Arial" w:hAnsi="Arial" w:cs="Arial"/>
                <w:b/>
                <w:bCs/>
                <w:sz w:val="21"/>
                <w:szCs w:val="21"/>
              </w:rPr>
              <w:t>50,110</w:t>
            </w:r>
          </w:p>
        </w:tc>
        <w:tc>
          <w:tcPr>
            <w:tcW w:w="0" w:type="auto"/>
            <w:tcBorders>
              <w:top w:val="nil"/>
              <w:bottom w:val="nil"/>
            </w:tcBorders>
          </w:tcPr>
          <w:p w14:paraId="323094A7" w14:textId="77777777" w:rsidR="0079394D" w:rsidRPr="00D8633F" w:rsidRDefault="0079394D" w:rsidP="00FA4834">
            <w:pPr>
              <w:pStyle w:val="NoSpacing"/>
              <w:rPr>
                <w:rFonts w:ascii="Arial" w:hAnsi="Arial" w:cs="Arial"/>
                <w:b/>
                <w:bCs/>
                <w:sz w:val="21"/>
                <w:szCs w:val="21"/>
              </w:rPr>
            </w:pPr>
          </w:p>
        </w:tc>
        <w:tc>
          <w:tcPr>
            <w:tcW w:w="672" w:type="dxa"/>
            <w:shd w:val="clear" w:color="auto" w:fill="D9D9D9" w:themeFill="background1" w:themeFillShade="D9"/>
          </w:tcPr>
          <w:p w14:paraId="0CC3A3FC"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510</w:t>
            </w:r>
          </w:p>
        </w:tc>
        <w:tc>
          <w:tcPr>
            <w:tcW w:w="2874" w:type="dxa"/>
          </w:tcPr>
          <w:p w14:paraId="4876C1CE"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Gasoline &amp; Oil Expense</w:t>
            </w:r>
          </w:p>
        </w:tc>
        <w:tc>
          <w:tcPr>
            <w:tcW w:w="900" w:type="dxa"/>
          </w:tcPr>
          <w:p w14:paraId="0EF5CBB6" w14:textId="77777777" w:rsidR="0079394D" w:rsidRPr="00D8633F" w:rsidRDefault="0079394D" w:rsidP="00FA4834">
            <w:pPr>
              <w:pStyle w:val="NoSpacing"/>
              <w:jc w:val="right"/>
              <w:rPr>
                <w:rFonts w:ascii="Arial" w:hAnsi="Arial" w:cs="Arial"/>
                <w:b/>
                <w:bCs/>
                <w:sz w:val="21"/>
                <w:szCs w:val="21"/>
              </w:rPr>
            </w:pPr>
            <w:r>
              <w:rPr>
                <w:rFonts w:ascii="Arial" w:hAnsi="Arial" w:cs="Arial"/>
                <w:b/>
                <w:bCs/>
                <w:sz w:val="21"/>
                <w:szCs w:val="21"/>
              </w:rPr>
              <w:t>4,108</w:t>
            </w:r>
          </w:p>
        </w:tc>
      </w:tr>
      <w:tr w:rsidR="0079394D" w:rsidRPr="00D8633F" w14:paraId="47042712" w14:textId="77777777" w:rsidTr="0079394D">
        <w:tc>
          <w:tcPr>
            <w:tcW w:w="672" w:type="dxa"/>
            <w:shd w:val="clear" w:color="auto" w:fill="D9D9D9" w:themeFill="background1" w:themeFillShade="D9"/>
          </w:tcPr>
          <w:p w14:paraId="16180740"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201</w:t>
            </w:r>
          </w:p>
        </w:tc>
        <w:tc>
          <w:tcPr>
            <w:tcW w:w="2723" w:type="dxa"/>
          </w:tcPr>
          <w:p w14:paraId="32DAE503"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Acc</w:t>
            </w:r>
            <w:r>
              <w:rPr>
                <w:rFonts w:ascii="Arial" w:hAnsi="Arial" w:cs="Arial"/>
                <w:b/>
                <w:bCs/>
                <w:sz w:val="21"/>
                <w:szCs w:val="21"/>
              </w:rPr>
              <w:t>ount</w:t>
            </w:r>
            <w:r w:rsidRPr="00D8633F">
              <w:rPr>
                <w:rFonts w:ascii="Arial" w:hAnsi="Arial" w:cs="Arial"/>
                <w:b/>
                <w:bCs/>
                <w:sz w:val="21"/>
                <w:szCs w:val="21"/>
              </w:rPr>
              <w:t>s Payable</w:t>
            </w:r>
          </w:p>
        </w:tc>
        <w:tc>
          <w:tcPr>
            <w:tcW w:w="0" w:type="auto"/>
          </w:tcPr>
          <w:p w14:paraId="129077DD" w14:textId="77777777" w:rsidR="0079394D" w:rsidRPr="00D8633F" w:rsidRDefault="0079394D" w:rsidP="00FA4834">
            <w:pPr>
              <w:pStyle w:val="NoSpacing"/>
              <w:jc w:val="right"/>
              <w:rPr>
                <w:rFonts w:ascii="Arial" w:hAnsi="Arial" w:cs="Arial"/>
                <w:b/>
                <w:bCs/>
                <w:sz w:val="21"/>
                <w:szCs w:val="21"/>
              </w:rPr>
            </w:pPr>
            <w:r>
              <w:rPr>
                <w:rFonts w:ascii="Arial" w:hAnsi="Arial" w:cs="Arial"/>
                <w:b/>
                <w:bCs/>
                <w:sz w:val="21"/>
                <w:szCs w:val="21"/>
              </w:rPr>
              <w:t>1,697</w:t>
            </w:r>
          </w:p>
        </w:tc>
        <w:tc>
          <w:tcPr>
            <w:tcW w:w="0" w:type="auto"/>
            <w:tcBorders>
              <w:top w:val="nil"/>
              <w:bottom w:val="nil"/>
            </w:tcBorders>
          </w:tcPr>
          <w:p w14:paraId="4B530F9C" w14:textId="77777777" w:rsidR="0079394D" w:rsidRPr="00D8633F" w:rsidRDefault="0079394D" w:rsidP="00FA4834">
            <w:pPr>
              <w:pStyle w:val="NoSpacing"/>
              <w:rPr>
                <w:rFonts w:ascii="Arial" w:hAnsi="Arial" w:cs="Arial"/>
                <w:b/>
                <w:bCs/>
                <w:sz w:val="21"/>
                <w:szCs w:val="21"/>
              </w:rPr>
            </w:pPr>
          </w:p>
        </w:tc>
        <w:tc>
          <w:tcPr>
            <w:tcW w:w="672" w:type="dxa"/>
            <w:shd w:val="clear" w:color="auto" w:fill="D9D9D9" w:themeFill="background1" w:themeFillShade="D9"/>
          </w:tcPr>
          <w:p w14:paraId="4C8AA199"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540</w:t>
            </w:r>
          </w:p>
        </w:tc>
        <w:tc>
          <w:tcPr>
            <w:tcW w:w="2874" w:type="dxa"/>
          </w:tcPr>
          <w:p w14:paraId="7D6640D2" w14:textId="77777777" w:rsidR="0079394D" w:rsidRPr="00D8633F" w:rsidRDefault="0079394D" w:rsidP="00FA4834">
            <w:pPr>
              <w:pStyle w:val="NoSpacing"/>
              <w:rPr>
                <w:rFonts w:ascii="Arial" w:hAnsi="Arial" w:cs="Arial"/>
                <w:b/>
                <w:bCs/>
                <w:sz w:val="21"/>
                <w:szCs w:val="21"/>
              </w:rPr>
            </w:pPr>
            <w:r>
              <w:rPr>
                <w:rFonts w:ascii="Arial" w:hAnsi="Arial" w:cs="Arial"/>
                <w:b/>
                <w:bCs/>
                <w:sz w:val="21"/>
                <w:szCs w:val="21"/>
              </w:rPr>
              <w:t>Rent</w:t>
            </w:r>
            <w:r w:rsidRPr="00D8633F">
              <w:rPr>
                <w:rFonts w:ascii="Arial" w:hAnsi="Arial" w:cs="Arial"/>
                <w:b/>
                <w:bCs/>
                <w:sz w:val="21"/>
                <w:szCs w:val="21"/>
              </w:rPr>
              <w:t xml:space="preserve"> Expense</w:t>
            </w:r>
          </w:p>
        </w:tc>
        <w:tc>
          <w:tcPr>
            <w:tcW w:w="900" w:type="dxa"/>
          </w:tcPr>
          <w:p w14:paraId="56D1BB1D" w14:textId="77777777" w:rsidR="0079394D" w:rsidRPr="00D8633F" w:rsidRDefault="0079394D" w:rsidP="00FA4834">
            <w:pPr>
              <w:pStyle w:val="NoSpacing"/>
              <w:jc w:val="right"/>
              <w:rPr>
                <w:rFonts w:ascii="Arial" w:hAnsi="Arial" w:cs="Arial"/>
                <w:b/>
                <w:bCs/>
                <w:sz w:val="21"/>
                <w:szCs w:val="21"/>
              </w:rPr>
            </w:pPr>
            <w:r>
              <w:rPr>
                <w:rFonts w:ascii="Arial" w:hAnsi="Arial" w:cs="Arial"/>
                <w:b/>
                <w:bCs/>
                <w:sz w:val="21"/>
                <w:szCs w:val="21"/>
              </w:rPr>
              <w:t>360</w:t>
            </w:r>
          </w:p>
        </w:tc>
      </w:tr>
      <w:tr w:rsidR="0079394D" w:rsidRPr="00D8633F" w14:paraId="0D0D4AA4" w14:textId="77777777" w:rsidTr="0079394D">
        <w:tc>
          <w:tcPr>
            <w:tcW w:w="672" w:type="dxa"/>
            <w:shd w:val="clear" w:color="auto" w:fill="D9D9D9" w:themeFill="background1" w:themeFillShade="D9"/>
          </w:tcPr>
          <w:p w14:paraId="055BA7B9"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301</w:t>
            </w:r>
          </w:p>
        </w:tc>
        <w:tc>
          <w:tcPr>
            <w:tcW w:w="2723" w:type="dxa"/>
          </w:tcPr>
          <w:p w14:paraId="283E10F1" w14:textId="77777777" w:rsidR="0079394D" w:rsidRPr="00D8633F" w:rsidRDefault="0079394D" w:rsidP="00FA4834">
            <w:pPr>
              <w:pStyle w:val="NoSpacing"/>
              <w:rPr>
                <w:rFonts w:ascii="Arial" w:hAnsi="Arial" w:cs="Arial"/>
                <w:b/>
                <w:bCs/>
                <w:sz w:val="21"/>
                <w:szCs w:val="21"/>
              </w:rPr>
            </w:pPr>
            <w:r>
              <w:rPr>
                <w:rFonts w:ascii="Arial" w:hAnsi="Arial" w:cs="Arial"/>
                <w:b/>
                <w:bCs/>
                <w:sz w:val="21"/>
                <w:szCs w:val="21"/>
              </w:rPr>
              <w:t>Cayson Martin</w:t>
            </w:r>
            <w:r w:rsidRPr="00D8633F">
              <w:rPr>
                <w:rFonts w:ascii="Arial" w:hAnsi="Arial" w:cs="Arial"/>
                <w:b/>
                <w:bCs/>
                <w:sz w:val="21"/>
                <w:szCs w:val="21"/>
              </w:rPr>
              <w:t>, Capital</w:t>
            </w:r>
          </w:p>
        </w:tc>
        <w:tc>
          <w:tcPr>
            <w:tcW w:w="0" w:type="auto"/>
          </w:tcPr>
          <w:p w14:paraId="701CB1E2" w14:textId="77777777" w:rsidR="0079394D" w:rsidRPr="00D8633F" w:rsidRDefault="0079394D" w:rsidP="00FA4834">
            <w:pPr>
              <w:pStyle w:val="NoSpacing"/>
              <w:jc w:val="center"/>
              <w:rPr>
                <w:rFonts w:ascii="Arial" w:hAnsi="Arial" w:cs="Arial"/>
                <w:b/>
                <w:bCs/>
                <w:sz w:val="21"/>
                <w:szCs w:val="21"/>
              </w:rPr>
            </w:pPr>
            <w:r>
              <w:rPr>
                <w:rFonts w:ascii="Arial" w:hAnsi="Arial" w:cs="Arial"/>
                <w:b/>
                <w:bCs/>
                <w:sz w:val="21"/>
                <w:szCs w:val="21"/>
              </w:rPr>
              <w:t>?</w:t>
            </w:r>
          </w:p>
        </w:tc>
        <w:tc>
          <w:tcPr>
            <w:tcW w:w="0" w:type="auto"/>
            <w:tcBorders>
              <w:top w:val="nil"/>
              <w:bottom w:val="nil"/>
            </w:tcBorders>
          </w:tcPr>
          <w:p w14:paraId="17E11E1F" w14:textId="77777777" w:rsidR="0079394D" w:rsidRPr="00D8633F" w:rsidRDefault="0079394D" w:rsidP="00FA4834">
            <w:pPr>
              <w:pStyle w:val="NoSpacing"/>
              <w:rPr>
                <w:rFonts w:ascii="Arial" w:hAnsi="Arial" w:cs="Arial"/>
                <w:b/>
                <w:bCs/>
                <w:sz w:val="21"/>
                <w:szCs w:val="21"/>
              </w:rPr>
            </w:pPr>
          </w:p>
        </w:tc>
        <w:tc>
          <w:tcPr>
            <w:tcW w:w="672" w:type="dxa"/>
            <w:tcBorders>
              <w:bottom w:val="single" w:sz="4" w:space="0" w:color="auto"/>
            </w:tcBorders>
            <w:shd w:val="clear" w:color="auto" w:fill="D9D9D9" w:themeFill="background1" w:themeFillShade="D9"/>
          </w:tcPr>
          <w:p w14:paraId="324D37D8"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545</w:t>
            </w:r>
          </w:p>
        </w:tc>
        <w:tc>
          <w:tcPr>
            <w:tcW w:w="2874" w:type="dxa"/>
            <w:tcBorders>
              <w:bottom w:val="single" w:sz="4" w:space="0" w:color="auto"/>
            </w:tcBorders>
          </w:tcPr>
          <w:p w14:paraId="5764363B"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Utilities Expense</w:t>
            </w:r>
          </w:p>
        </w:tc>
        <w:tc>
          <w:tcPr>
            <w:tcW w:w="900" w:type="dxa"/>
            <w:tcBorders>
              <w:bottom w:val="single" w:sz="4" w:space="0" w:color="auto"/>
            </w:tcBorders>
          </w:tcPr>
          <w:p w14:paraId="3A814A54" w14:textId="77777777" w:rsidR="0079394D" w:rsidRPr="00D8633F" w:rsidRDefault="0079394D" w:rsidP="00FA4834">
            <w:pPr>
              <w:pStyle w:val="NoSpacing"/>
              <w:jc w:val="right"/>
              <w:rPr>
                <w:rFonts w:ascii="Arial" w:hAnsi="Arial" w:cs="Arial"/>
                <w:b/>
                <w:bCs/>
                <w:sz w:val="21"/>
                <w:szCs w:val="21"/>
              </w:rPr>
            </w:pPr>
            <w:r>
              <w:rPr>
                <w:rFonts w:ascii="Arial" w:hAnsi="Arial" w:cs="Arial"/>
                <w:b/>
                <w:bCs/>
                <w:sz w:val="21"/>
                <w:szCs w:val="21"/>
              </w:rPr>
              <w:t>126</w:t>
            </w:r>
          </w:p>
        </w:tc>
      </w:tr>
      <w:tr w:rsidR="0079394D" w:rsidRPr="00D8633F" w14:paraId="28714C5F" w14:textId="77777777" w:rsidTr="0079394D">
        <w:tc>
          <w:tcPr>
            <w:tcW w:w="672" w:type="dxa"/>
            <w:shd w:val="clear" w:color="auto" w:fill="D9D9D9" w:themeFill="background1" w:themeFillShade="D9"/>
          </w:tcPr>
          <w:p w14:paraId="51F52C0D" w14:textId="77777777" w:rsidR="0079394D" w:rsidRPr="00D8633F" w:rsidRDefault="0079394D" w:rsidP="00FA4834">
            <w:pPr>
              <w:pStyle w:val="NoSpacing"/>
              <w:rPr>
                <w:rFonts w:ascii="Arial" w:hAnsi="Arial" w:cs="Arial"/>
                <w:b/>
                <w:bCs/>
                <w:sz w:val="21"/>
                <w:szCs w:val="21"/>
              </w:rPr>
            </w:pPr>
            <w:r w:rsidRPr="00D8633F">
              <w:rPr>
                <w:rFonts w:ascii="Arial" w:hAnsi="Arial" w:cs="Arial"/>
                <w:b/>
                <w:bCs/>
                <w:sz w:val="21"/>
                <w:szCs w:val="21"/>
              </w:rPr>
              <w:t>302</w:t>
            </w:r>
          </w:p>
        </w:tc>
        <w:tc>
          <w:tcPr>
            <w:tcW w:w="2723" w:type="dxa"/>
          </w:tcPr>
          <w:p w14:paraId="45A7CA96" w14:textId="77777777" w:rsidR="0079394D" w:rsidRPr="00D8633F" w:rsidRDefault="0079394D" w:rsidP="00FA4834">
            <w:pPr>
              <w:pStyle w:val="NoSpacing"/>
              <w:rPr>
                <w:rFonts w:ascii="Arial" w:hAnsi="Arial" w:cs="Arial"/>
                <w:b/>
                <w:bCs/>
                <w:sz w:val="21"/>
                <w:szCs w:val="21"/>
              </w:rPr>
            </w:pPr>
            <w:r>
              <w:rPr>
                <w:rFonts w:ascii="Arial" w:hAnsi="Arial" w:cs="Arial"/>
                <w:b/>
                <w:bCs/>
                <w:sz w:val="21"/>
                <w:szCs w:val="21"/>
              </w:rPr>
              <w:t>Cayson Martin</w:t>
            </w:r>
            <w:r w:rsidRPr="00D8633F">
              <w:rPr>
                <w:rFonts w:ascii="Arial" w:hAnsi="Arial" w:cs="Arial"/>
                <w:b/>
                <w:bCs/>
                <w:sz w:val="21"/>
                <w:szCs w:val="21"/>
              </w:rPr>
              <w:t xml:space="preserve">, </w:t>
            </w:r>
            <w:r>
              <w:rPr>
                <w:rFonts w:ascii="Arial" w:hAnsi="Arial" w:cs="Arial"/>
                <w:b/>
                <w:bCs/>
                <w:sz w:val="21"/>
                <w:szCs w:val="21"/>
              </w:rPr>
              <w:t>Drawing</w:t>
            </w:r>
          </w:p>
        </w:tc>
        <w:tc>
          <w:tcPr>
            <w:tcW w:w="0" w:type="auto"/>
          </w:tcPr>
          <w:p w14:paraId="5113AA7E" w14:textId="77777777" w:rsidR="0079394D" w:rsidRPr="00D8633F" w:rsidRDefault="0079394D" w:rsidP="00FA4834">
            <w:pPr>
              <w:pStyle w:val="NoSpacing"/>
              <w:jc w:val="right"/>
              <w:rPr>
                <w:rFonts w:ascii="Arial" w:hAnsi="Arial" w:cs="Arial"/>
                <w:b/>
                <w:bCs/>
                <w:sz w:val="21"/>
                <w:szCs w:val="21"/>
              </w:rPr>
            </w:pPr>
            <w:r>
              <w:rPr>
                <w:rFonts w:ascii="Arial" w:hAnsi="Arial" w:cs="Arial"/>
                <w:b/>
                <w:bCs/>
                <w:sz w:val="21"/>
                <w:szCs w:val="21"/>
              </w:rPr>
              <w:t>4,000</w:t>
            </w:r>
          </w:p>
        </w:tc>
        <w:tc>
          <w:tcPr>
            <w:tcW w:w="0" w:type="auto"/>
            <w:tcBorders>
              <w:top w:val="nil"/>
              <w:bottom w:val="nil"/>
              <w:right w:val="nil"/>
            </w:tcBorders>
          </w:tcPr>
          <w:p w14:paraId="7A8080FB" w14:textId="77777777" w:rsidR="0079394D" w:rsidRPr="00D8633F" w:rsidRDefault="0079394D" w:rsidP="00FA4834">
            <w:pPr>
              <w:pStyle w:val="NoSpacing"/>
              <w:rPr>
                <w:rFonts w:ascii="Arial" w:hAnsi="Arial" w:cs="Arial"/>
                <w:b/>
                <w:bCs/>
                <w:sz w:val="21"/>
                <w:szCs w:val="21"/>
              </w:rPr>
            </w:pPr>
          </w:p>
        </w:tc>
        <w:tc>
          <w:tcPr>
            <w:tcW w:w="672" w:type="dxa"/>
            <w:tcBorders>
              <w:left w:val="nil"/>
              <w:bottom w:val="nil"/>
              <w:right w:val="nil"/>
            </w:tcBorders>
          </w:tcPr>
          <w:p w14:paraId="2EE11BE4" w14:textId="77777777" w:rsidR="0079394D" w:rsidRPr="00D8633F" w:rsidRDefault="0079394D" w:rsidP="00FA4834">
            <w:pPr>
              <w:pStyle w:val="NoSpacing"/>
              <w:rPr>
                <w:rFonts w:ascii="Arial" w:hAnsi="Arial" w:cs="Arial"/>
                <w:b/>
                <w:bCs/>
                <w:sz w:val="21"/>
                <w:szCs w:val="21"/>
              </w:rPr>
            </w:pPr>
          </w:p>
        </w:tc>
        <w:tc>
          <w:tcPr>
            <w:tcW w:w="2874" w:type="dxa"/>
            <w:tcBorders>
              <w:left w:val="nil"/>
              <w:bottom w:val="nil"/>
              <w:right w:val="nil"/>
            </w:tcBorders>
          </w:tcPr>
          <w:p w14:paraId="0CF7B34D" w14:textId="77777777" w:rsidR="0079394D" w:rsidRPr="00D8633F" w:rsidRDefault="0079394D" w:rsidP="00FA4834">
            <w:pPr>
              <w:pStyle w:val="NoSpacing"/>
              <w:rPr>
                <w:rFonts w:ascii="Arial" w:hAnsi="Arial" w:cs="Arial"/>
                <w:b/>
                <w:bCs/>
                <w:sz w:val="21"/>
                <w:szCs w:val="21"/>
              </w:rPr>
            </w:pPr>
          </w:p>
        </w:tc>
        <w:tc>
          <w:tcPr>
            <w:tcW w:w="900" w:type="dxa"/>
            <w:tcBorders>
              <w:left w:val="nil"/>
              <w:bottom w:val="nil"/>
              <w:right w:val="nil"/>
            </w:tcBorders>
          </w:tcPr>
          <w:p w14:paraId="15A650AA" w14:textId="77777777" w:rsidR="0079394D" w:rsidRPr="00D8633F" w:rsidRDefault="0079394D" w:rsidP="00FA4834">
            <w:pPr>
              <w:pStyle w:val="NoSpacing"/>
              <w:rPr>
                <w:rFonts w:ascii="Arial" w:hAnsi="Arial" w:cs="Arial"/>
                <w:b/>
                <w:bCs/>
                <w:sz w:val="21"/>
                <w:szCs w:val="21"/>
              </w:rPr>
            </w:pPr>
          </w:p>
        </w:tc>
      </w:tr>
    </w:tbl>
    <w:p w14:paraId="63200F90" w14:textId="77777777" w:rsidR="0079394D" w:rsidRDefault="0079394D" w:rsidP="00726040">
      <w:pPr>
        <w:rPr>
          <w:rFonts w:ascii="Arial" w:hAnsi="Arial" w:cs="Arial"/>
        </w:rPr>
      </w:pPr>
    </w:p>
    <w:p w14:paraId="173B34B1" w14:textId="556134A1" w:rsidR="004C02E7" w:rsidRDefault="004C02E7" w:rsidP="00726040">
      <w:pPr>
        <w:rPr>
          <w:rFonts w:ascii="Arial" w:hAnsi="Arial" w:cs="Arial"/>
        </w:rPr>
      </w:pPr>
    </w:p>
    <w:p w14:paraId="457E2FA0" w14:textId="7114C6C3" w:rsidR="00E96459" w:rsidRPr="0079394D" w:rsidRDefault="00E96459" w:rsidP="0079394D">
      <w:pPr>
        <w:rPr>
          <w:rFonts w:ascii="Arial" w:hAnsi="Arial" w:cs="Arial"/>
          <w:b/>
        </w:rPr>
      </w:pPr>
    </w:p>
    <w:sectPr w:rsidR="00E96459" w:rsidRPr="0079394D" w:rsidSect="00FA4288">
      <w:headerReference w:type="default" r:id="rId9"/>
      <w:headerReference w:type="first" r:id="rId10"/>
      <w:pgSz w:w="12240" w:h="15840"/>
      <w:pgMar w:top="720" w:right="1440" w:bottom="1008"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40D9" w14:textId="77777777" w:rsidR="005045FB" w:rsidRDefault="005045FB" w:rsidP="006A43B3">
      <w:r>
        <w:separator/>
      </w:r>
    </w:p>
  </w:endnote>
  <w:endnote w:type="continuationSeparator" w:id="0">
    <w:p w14:paraId="68255432" w14:textId="77777777" w:rsidR="005045FB" w:rsidRDefault="005045FB" w:rsidP="006A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2FF3" w14:textId="77777777" w:rsidR="005045FB" w:rsidRDefault="005045FB" w:rsidP="006A43B3">
      <w:r>
        <w:separator/>
      </w:r>
    </w:p>
  </w:footnote>
  <w:footnote w:type="continuationSeparator" w:id="0">
    <w:p w14:paraId="6653CFD7" w14:textId="77777777" w:rsidR="005045FB" w:rsidRDefault="005045FB" w:rsidP="006A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8683341"/>
      <w:docPartObj>
        <w:docPartGallery w:val="Page Numbers (Top of Page)"/>
        <w:docPartUnique/>
      </w:docPartObj>
    </w:sdtPr>
    <w:sdtContent>
      <w:p w14:paraId="4E8137CA" w14:textId="756B2BB7" w:rsidR="00A9488C" w:rsidRDefault="00A9488C" w:rsidP="00FA42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EAAA6" w14:textId="77777777" w:rsidR="00A9488C" w:rsidRDefault="00A9488C" w:rsidP="00BC49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D3BA" w14:textId="313635C3" w:rsidR="00A9488C" w:rsidRPr="00B51FCF" w:rsidRDefault="00A9488C" w:rsidP="00B51FC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35CD" w14:textId="5780CA22" w:rsidR="00FA4288" w:rsidRDefault="00FA4288" w:rsidP="001565D3">
    <w:pPr>
      <w:pStyle w:val="Header"/>
      <w:framePr w:wrap="none" w:vAnchor="text" w:hAnchor="margin" w:xAlign="right" w:y="1"/>
      <w:rPr>
        <w:rStyle w:val="PageNumber"/>
      </w:rPr>
    </w:pPr>
    <w:r>
      <w:rPr>
        <w:rStyle w:val="PageNumber"/>
      </w:rPr>
      <w:t>UIL Accounting Invitational 202</w:t>
    </w:r>
    <w:r w:rsidR="00C40066">
      <w:rPr>
        <w:rStyle w:val="PageNumber"/>
      </w:rPr>
      <w:t>3</w:t>
    </w:r>
    <w:r>
      <w:rPr>
        <w:rStyle w:val="PageNumber"/>
      </w:rPr>
      <w:t>-</w:t>
    </w:r>
    <w:r w:rsidR="00091474">
      <w:rPr>
        <w:rStyle w:val="PageNumber"/>
      </w:rPr>
      <w:t>B</w:t>
    </w:r>
    <w:r>
      <w:rPr>
        <w:rStyle w:val="PageNumber"/>
      </w:rPr>
      <w:tab/>
    </w:r>
    <w:r>
      <w:rPr>
        <w:rStyle w:val="PageNumber"/>
      </w:rPr>
      <w:tab/>
      <w:t>-</w:t>
    </w:r>
    <w:sdt>
      <w:sdtPr>
        <w:rPr>
          <w:rStyle w:val="PageNumber"/>
        </w:rPr>
        <w:id w:val="-1736229849"/>
        <w:docPartObj>
          <w:docPartGallery w:val="Page Numbers (Top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sdtContent>
    </w:sdt>
  </w:p>
  <w:p w14:paraId="5142988C" w14:textId="16C9F7DC" w:rsidR="00FA4288" w:rsidRDefault="00FA4288" w:rsidP="00FA4288">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0F9C" w14:textId="77777777" w:rsidR="00A9488C" w:rsidRDefault="00A94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5E7F"/>
    <w:multiLevelType w:val="hybridMultilevel"/>
    <w:tmpl w:val="DE620A1E"/>
    <w:lvl w:ilvl="0" w:tplc="E87EB186">
      <w:start w:val="1"/>
      <w:numFmt w:val="upperLetter"/>
      <w:lvlText w:val="%1."/>
      <w:lvlJc w:val="left"/>
      <w:pPr>
        <w:ind w:left="800" w:hanging="360"/>
      </w:pPr>
      <w:rPr>
        <w:rFonts w:hint="default"/>
      </w:rPr>
    </w:lvl>
    <w:lvl w:ilvl="1" w:tplc="04090019">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15:restartNumberingAfterBreak="0">
    <w:nsid w:val="153F527A"/>
    <w:multiLevelType w:val="hybridMultilevel"/>
    <w:tmpl w:val="E434532C"/>
    <w:lvl w:ilvl="0" w:tplc="83A85424">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7B702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3660D3D"/>
    <w:multiLevelType w:val="hybridMultilevel"/>
    <w:tmpl w:val="BDAADB18"/>
    <w:lvl w:ilvl="0" w:tplc="3000E7E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73C45EA"/>
    <w:multiLevelType w:val="hybridMultilevel"/>
    <w:tmpl w:val="3854413C"/>
    <w:lvl w:ilvl="0" w:tplc="CFA20FEC">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 w15:restartNumberingAfterBreak="0">
    <w:nsid w:val="52AB30A2"/>
    <w:multiLevelType w:val="hybridMultilevel"/>
    <w:tmpl w:val="3A5C3E22"/>
    <w:lvl w:ilvl="0" w:tplc="83A85424">
      <w:start w:val="1"/>
      <w:numFmt w:val="bullet"/>
      <w:lvlText w:val=""/>
      <w:lvlJc w:val="left"/>
      <w:pPr>
        <w:tabs>
          <w:tab w:val="num" w:pos="795"/>
        </w:tabs>
        <w:ind w:left="795" w:hanging="360"/>
      </w:pPr>
      <w:rPr>
        <w:rFonts w:ascii="Symbol" w:hAnsi="Symbol" w:hint="default"/>
        <w:sz w:val="28"/>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6" w15:restartNumberingAfterBreak="0">
    <w:nsid w:val="57621806"/>
    <w:multiLevelType w:val="hybridMultilevel"/>
    <w:tmpl w:val="B6E86436"/>
    <w:lvl w:ilvl="0" w:tplc="BAF4A880">
      <w:start w:val="1"/>
      <w:numFmt w:val="bullet"/>
      <w:lvlText w:val=""/>
      <w:lvlJc w:val="left"/>
      <w:pPr>
        <w:tabs>
          <w:tab w:val="num" w:pos="504"/>
        </w:tabs>
        <w:ind w:left="5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7470877">
    <w:abstractNumId w:val="0"/>
  </w:num>
  <w:num w:numId="2" w16cid:durableId="1933733004">
    <w:abstractNumId w:val="1"/>
  </w:num>
  <w:num w:numId="3" w16cid:durableId="1530603233">
    <w:abstractNumId w:val="2"/>
  </w:num>
  <w:num w:numId="4" w16cid:durableId="1614632267">
    <w:abstractNumId w:val="5"/>
  </w:num>
  <w:num w:numId="5" w16cid:durableId="1608805586">
    <w:abstractNumId w:val="3"/>
  </w:num>
  <w:num w:numId="6" w16cid:durableId="671419231">
    <w:abstractNumId w:val="6"/>
  </w:num>
  <w:num w:numId="7" w16cid:durableId="1030061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attachedTemplate r:id="rId1"/>
  <w:defaultTabStop w:val="432"/>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B2"/>
    <w:rsid w:val="00033F82"/>
    <w:rsid w:val="00074D01"/>
    <w:rsid w:val="000862D5"/>
    <w:rsid w:val="000870EF"/>
    <w:rsid w:val="0008752B"/>
    <w:rsid w:val="0008772C"/>
    <w:rsid w:val="00090228"/>
    <w:rsid w:val="00091474"/>
    <w:rsid w:val="000917AC"/>
    <w:rsid w:val="000A513C"/>
    <w:rsid w:val="000D7B0A"/>
    <w:rsid w:val="000E78C4"/>
    <w:rsid w:val="001217F1"/>
    <w:rsid w:val="0012409E"/>
    <w:rsid w:val="0015351D"/>
    <w:rsid w:val="001574D9"/>
    <w:rsid w:val="0015780E"/>
    <w:rsid w:val="00161195"/>
    <w:rsid w:val="00191D16"/>
    <w:rsid w:val="001B0ACD"/>
    <w:rsid w:val="001B2204"/>
    <w:rsid w:val="001C2E51"/>
    <w:rsid w:val="001D68D7"/>
    <w:rsid w:val="00203C89"/>
    <w:rsid w:val="00223A1F"/>
    <w:rsid w:val="00230E73"/>
    <w:rsid w:val="00276BBC"/>
    <w:rsid w:val="002854BD"/>
    <w:rsid w:val="002B5C45"/>
    <w:rsid w:val="002C139E"/>
    <w:rsid w:val="00357B0F"/>
    <w:rsid w:val="0037264E"/>
    <w:rsid w:val="0037396B"/>
    <w:rsid w:val="0037438F"/>
    <w:rsid w:val="00386B3C"/>
    <w:rsid w:val="003C3A15"/>
    <w:rsid w:val="0040420A"/>
    <w:rsid w:val="00452092"/>
    <w:rsid w:val="00464069"/>
    <w:rsid w:val="00471A6D"/>
    <w:rsid w:val="00474C2A"/>
    <w:rsid w:val="004A0CAE"/>
    <w:rsid w:val="004A2BFD"/>
    <w:rsid w:val="004C02E7"/>
    <w:rsid w:val="004D6B11"/>
    <w:rsid w:val="005045FB"/>
    <w:rsid w:val="00506BB2"/>
    <w:rsid w:val="00513BB2"/>
    <w:rsid w:val="00525948"/>
    <w:rsid w:val="00541F96"/>
    <w:rsid w:val="005471E0"/>
    <w:rsid w:val="005732BA"/>
    <w:rsid w:val="00590CE4"/>
    <w:rsid w:val="00594827"/>
    <w:rsid w:val="005B39B0"/>
    <w:rsid w:val="005B74E7"/>
    <w:rsid w:val="005D1E2C"/>
    <w:rsid w:val="005E2F54"/>
    <w:rsid w:val="006006BC"/>
    <w:rsid w:val="00606B6F"/>
    <w:rsid w:val="006102E3"/>
    <w:rsid w:val="00617E9B"/>
    <w:rsid w:val="006358DC"/>
    <w:rsid w:val="00651C91"/>
    <w:rsid w:val="00670218"/>
    <w:rsid w:val="00676F3C"/>
    <w:rsid w:val="00696FC0"/>
    <w:rsid w:val="006A43B3"/>
    <w:rsid w:val="006C305F"/>
    <w:rsid w:val="00711E66"/>
    <w:rsid w:val="00726040"/>
    <w:rsid w:val="00726069"/>
    <w:rsid w:val="0073763C"/>
    <w:rsid w:val="0076798C"/>
    <w:rsid w:val="00781B91"/>
    <w:rsid w:val="0079394D"/>
    <w:rsid w:val="007B35DD"/>
    <w:rsid w:val="007E6A20"/>
    <w:rsid w:val="007F151F"/>
    <w:rsid w:val="00803685"/>
    <w:rsid w:val="0082400D"/>
    <w:rsid w:val="008301D3"/>
    <w:rsid w:val="00840AB0"/>
    <w:rsid w:val="00856E6D"/>
    <w:rsid w:val="00863E72"/>
    <w:rsid w:val="00891560"/>
    <w:rsid w:val="00892127"/>
    <w:rsid w:val="00896076"/>
    <w:rsid w:val="008A1434"/>
    <w:rsid w:val="008B3252"/>
    <w:rsid w:val="008B6B43"/>
    <w:rsid w:val="008D6643"/>
    <w:rsid w:val="008E00DD"/>
    <w:rsid w:val="008E6234"/>
    <w:rsid w:val="00901C64"/>
    <w:rsid w:val="009066A8"/>
    <w:rsid w:val="00917EE9"/>
    <w:rsid w:val="0092433C"/>
    <w:rsid w:val="00931217"/>
    <w:rsid w:val="00933F55"/>
    <w:rsid w:val="009342FE"/>
    <w:rsid w:val="00956181"/>
    <w:rsid w:val="00967808"/>
    <w:rsid w:val="009841D0"/>
    <w:rsid w:val="009A7F9B"/>
    <w:rsid w:val="009B76B0"/>
    <w:rsid w:val="009C2C96"/>
    <w:rsid w:val="00A04C66"/>
    <w:rsid w:val="00A144B9"/>
    <w:rsid w:val="00A24592"/>
    <w:rsid w:val="00A27EF4"/>
    <w:rsid w:val="00A3142A"/>
    <w:rsid w:val="00A46C78"/>
    <w:rsid w:val="00A52BBC"/>
    <w:rsid w:val="00A660B7"/>
    <w:rsid w:val="00A9488C"/>
    <w:rsid w:val="00AA42E1"/>
    <w:rsid w:val="00AE293C"/>
    <w:rsid w:val="00AE2E9F"/>
    <w:rsid w:val="00AE41BD"/>
    <w:rsid w:val="00B06FB1"/>
    <w:rsid w:val="00B115FB"/>
    <w:rsid w:val="00B24857"/>
    <w:rsid w:val="00B51FCF"/>
    <w:rsid w:val="00B83AE7"/>
    <w:rsid w:val="00BA240D"/>
    <w:rsid w:val="00BB722A"/>
    <w:rsid w:val="00BC4996"/>
    <w:rsid w:val="00BC5D1F"/>
    <w:rsid w:val="00BD3038"/>
    <w:rsid w:val="00BF14CD"/>
    <w:rsid w:val="00BF7409"/>
    <w:rsid w:val="00C17764"/>
    <w:rsid w:val="00C40066"/>
    <w:rsid w:val="00C404DC"/>
    <w:rsid w:val="00C46E77"/>
    <w:rsid w:val="00C47347"/>
    <w:rsid w:val="00C84CFB"/>
    <w:rsid w:val="00C92891"/>
    <w:rsid w:val="00C97832"/>
    <w:rsid w:val="00CA4CD2"/>
    <w:rsid w:val="00CC35AE"/>
    <w:rsid w:val="00CD7FDC"/>
    <w:rsid w:val="00CF3C20"/>
    <w:rsid w:val="00D07B11"/>
    <w:rsid w:val="00D221A1"/>
    <w:rsid w:val="00D33A8F"/>
    <w:rsid w:val="00D44FB1"/>
    <w:rsid w:val="00D55C80"/>
    <w:rsid w:val="00D92612"/>
    <w:rsid w:val="00D93FBF"/>
    <w:rsid w:val="00DD2AE3"/>
    <w:rsid w:val="00DD7085"/>
    <w:rsid w:val="00DD7859"/>
    <w:rsid w:val="00DF0366"/>
    <w:rsid w:val="00E04753"/>
    <w:rsid w:val="00E30B47"/>
    <w:rsid w:val="00E333AD"/>
    <w:rsid w:val="00E539BD"/>
    <w:rsid w:val="00E562B6"/>
    <w:rsid w:val="00E566DC"/>
    <w:rsid w:val="00E66827"/>
    <w:rsid w:val="00E85519"/>
    <w:rsid w:val="00E8745F"/>
    <w:rsid w:val="00E96459"/>
    <w:rsid w:val="00EC7DCD"/>
    <w:rsid w:val="00EE1BA1"/>
    <w:rsid w:val="00EF7F5D"/>
    <w:rsid w:val="00F039A9"/>
    <w:rsid w:val="00F06632"/>
    <w:rsid w:val="00F706F7"/>
    <w:rsid w:val="00F727AB"/>
    <w:rsid w:val="00F841AA"/>
    <w:rsid w:val="00F94F9C"/>
    <w:rsid w:val="00F96C6A"/>
    <w:rsid w:val="00FA4288"/>
    <w:rsid w:val="00FC074E"/>
    <w:rsid w:val="00FC4CA5"/>
    <w:rsid w:val="00FD4F8C"/>
    <w:rsid w:val="00FD64A8"/>
    <w:rsid w:val="00FD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BA2B"/>
  <w15:chartTrackingRefBased/>
  <w15:docId w15:val="{B28CDF8A-DFE1-EF48-AB72-2C3F38AB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qFormat/>
    <w:rsid w:val="00726040"/>
    <w:pPr>
      <w:keepNext/>
      <w:spacing w:before="240" w:after="60"/>
      <w:outlineLvl w:val="1"/>
    </w:pPr>
    <w:rPr>
      <w:rFonts w:ascii="Arial" w:eastAsia="Times New Roman" w:hAnsi="Arial" w:cs="Arial"/>
      <w:b/>
      <w:bCs/>
      <w:i/>
      <w:iCs/>
      <w:sz w:val="28"/>
      <w:szCs w:val="28"/>
    </w:rPr>
  </w:style>
  <w:style w:type="paragraph" w:styleId="Heading8">
    <w:name w:val="heading 8"/>
    <w:basedOn w:val="Normal"/>
    <w:next w:val="Normal"/>
    <w:link w:val="Heading8Char"/>
    <w:qFormat/>
    <w:rsid w:val="008D6643"/>
    <w:pPr>
      <w:keepNext/>
      <w:jc w:val="both"/>
      <w:outlineLvl w:val="7"/>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96B"/>
  </w:style>
  <w:style w:type="paragraph" w:styleId="Header">
    <w:name w:val="header"/>
    <w:basedOn w:val="Normal"/>
    <w:link w:val="HeaderChar"/>
    <w:unhideWhenUsed/>
    <w:rsid w:val="006A43B3"/>
    <w:pPr>
      <w:tabs>
        <w:tab w:val="center" w:pos="4680"/>
        <w:tab w:val="right" w:pos="9360"/>
      </w:tabs>
    </w:pPr>
  </w:style>
  <w:style w:type="character" w:customStyle="1" w:styleId="HeaderChar">
    <w:name w:val="Header Char"/>
    <w:basedOn w:val="DefaultParagraphFont"/>
    <w:link w:val="Header"/>
    <w:rsid w:val="006A43B3"/>
    <w:rPr>
      <w:rFonts w:eastAsiaTheme="minorEastAsia"/>
    </w:rPr>
  </w:style>
  <w:style w:type="paragraph" w:styleId="Footer">
    <w:name w:val="footer"/>
    <w:basedOn w:val="Normal"/>
    <w:link w:val="FooterChar"/>
    <w:uiPriority w:val="99"/>
    <w:unhideWhenUsed/>
    <w:rsid w:val="006A43B3"/>
    <w:pPr>
      <w:tabs>
        <w:tab w:val="center" w:pos="4680"/>
        <w:tab w:val="right" w:pos="9360"/>
      </w:tabs>
    </w:pPr>
  </w:style>
  <w:style w:type="character" w:customStyle="1" w:styleId="FooterChar">
    <w:name w:val="Footer Char"/>
    <w:basedOn w:val="DefaultParagraphFont"/>
    <w:link w:val="Footer"/>
    <w:uiPriority w:val="99"/>
    <w:rsid w:val="006A43B3"/>
    <w:rPr>
      <w:rFonts w:eastAsiaTheme="minorEastAsia"/>
    </w:rPr>
  </w:style>
  <w:style w:type="character" w:styleId="PageNumber">
    <w:name w:val="page number"/>
    <w:basedOn w:val="DefaultParagraphFont"/>
    <w:uiPriority w:val="99"/>
    <w:semiHidden/>
    <w:unhideWhenUsed/>
    <w:rsid w:val="006A43B3"/>
  </w:style>
  <w:style w:type="paragraph" w:styleId="ListParagraph">
    <w:name w:val="List Paragraph"/>
    <w:basedOn w:val="Normal"/>
    <w:uiPriority w:val="34"/>
    <w:qFormat/>
    <w:rsid w:val="00594827"/>
    <w:pPr>
      <w:spacing w:after="200" w:line="276" w:lineRule="auto"/>
      <w:ind w:left="720"/>
      <w:contextualSpacing/>
    </w:pPr>
    <w:rPr>
      <w:rFonts w:eastAsiaTheme="minorHAnsi"/>
      <w:sz w:val="22"/>
      <w:szCs w:val="22"/>
    </w:rPr>
  </w:style>
  <w:style w:type="paragraph" w:styleId="BodyText">
    <w:name w:val="Body Text"/>
    <w:basedOn w:val="Normal"/>
    <w:link w:val="BodyTextChar"/>
    <w:rsid w:val="002B5C45"/>
    <w:pPr>
      <w:jc w:val="both"/>
    </w:pPr>
    <w:rPr>
      <w:rFonts w:ascii="Arial" w:eastAsia="Times New Roman" w:hAnsi="Arial" w:cs="Times New Roman"/>
      <w:sz w:val="28"/>
      <w:szCs w:val="20"/>
    </w:rPr>
  </w:style>
  <w:style w:type="character" w:customStyle="1" w:styleId="BodyTextChar">
    <w:name w:val="Body Text Char"/>
    <w:basedOn w:val="DefaultParagraphFont"/>
    <w:link w:val="BodyText"/>
    <w:rsid w:val="002B5C45"/>
    <w:rPr>
      <w:rFonts w:ascii="Arial" w:eastAsia="Times New Roman" w:hAnsi="Arial" w:cs="Times New Roman"/>
      <w:sz w:val="28"/>
      <w:szCs w:val="20"/>
    </w:rPr>
  </w:style>
  <w:style w:type="paragraph" w:styleId="BodyText2">
    <w:name w:val="Body Text 2"/>
    <w:basedOn w:val="Normal"/>
    <w:link w:val="BodyText2Char"/>
    <w:rsid w:val="002B5C45"/>
    <w:pPr>
      <w:jc w:val="both"/>
    </w:pPr>
    <w:rPr>
      <w:rFonts w:ascii="Arial" w:eastAsia="Times New Roman" w:hAnsi="Arial" w:cs="Times New Roman"/>
      <w:szCs w:val="20"/>
    </w:rPr>
  </w:style>
  <w:style w:type="character" w:customStyle="1" w:styleId="BodyText2Char">
    <w:name w:val="Body Text 2 Char"/>
    <w:basedOn w:val="DefaultParagraphFont"/>
    <w:link w:val="BodyText2"/>
    <w:rsid w:val="002B5C45"/>
    <w:rPr>
      <w:rFonts w:ascii="Arial" w:eastAsia="Times New Roman" w:hAnsi="Arial" w:cs="Times New Roman"/>
      <w:szCs w:val="20"/>
    </w:rPr>
  </w:style>
  <w:style w:type="character" w:customStyle="1" w:styleId="Heading8Char">
    <w:name w:val="Heading 8 Char"/>
    <w:basedOn w:val="DefaultParagraphFont"/>
    <w:link w:val="Heading8"/>
    <w:rsid w:val="008D6643"/>
    <w:rPr>
      <w:rFonts w:ascii="Arial" w:eastAsia="Times New Roman" w:hAnsi="Arial" w:cs="Arial"/>
      <w:b/>
      <w:bCs/>
    </w:rPr>
  </w:style>
  <w:style w:type="table" w:styleId="TableGrid">
    <w:name w:val="Table Grid"/>
    <w:basedOn w:val="TableNormal"/>
    <w:rsid w:val="0009022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7F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0368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semiHidden/>
    <w:unhideWhenUsed/>
    <w:rsid w:val="00DD7859"/>
    <w:rPr>
      <w:rFonts w:ascii="Arial" w:eastAsiaTheme="majorEastAsia" w:hAnsi="Arial" w:cs="Times New Roman (Headings CS)"/>
      <w:sz w:val="20"/>
      <w:szCs w:val="20"/>
    </w:rPr>
  </w:style>
  <w:style w:type="character" w:customStyle="1" w:styleId="Heading2Char">
    <w:name w:val="Heading 2 Char"/>
    <w:basedOn w:val="DefaultParagraphFont"/>
    <w:link w:val="Heading2"/>
    <w:rsid w:val="00726040"/>
    <w:rPr>
      <w:rFonts w:ascii="Arial" w:eastAsia="Times New Roman" w:hAnsi="Arial" w:cs="Arial"/>
      <w:b/>
      <w:bCs/>
      <w:i/>
      <w:iCs/>
      <w:sz w:val="28"/>
      <w:szCs w:val="28"/>
    </w:rPr>
  </w:style>
  <w:style w:type="table" w:customStyle="1" w:styleId="TableGrid3">
    <w:name w:val="Table Grid3"/>
    <w:basedOn w:val="TableNormal"/>
    <w:next w:val="TableGrid"/>
    <w:rsid w:val="0037438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verne/Library/Group%20Containers/UBF8T346G9.Office/User%20Content.localized/Templates.localized/LaVerne%20Cry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LaVerne Crying.dotx</Template>
  <TotalTime>0</TotalTime>
  <Pages>11</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LaVerne Funderburk</dc:creator>
  <cp:keywords/>
  <dc:description/>
  <cp:lastModifiedBy>LaVerne Funderburk</cp:lastModifiedBy>
  <cp:revision>2</cp:revision>
  <cp:lastPrinted>2022-10-13T14:07:00Z</cp:lastPrinted>
  <dcterms:created xsi:type="dcterms:W3CDTF">2022-11-14T17:12:00Z</dcterms:created>
  <dcterms:modified xsi:type="dcterms:W3CDTF">2022-11-14T17:12:00Z</dcterms:modified>
</cp:coreProperties>
</file>